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C5" w:rsidRDefault="00C70EC5" w:rsidP="00A72775">
      <w:pPr>
        <w:spacing w:line="240" w:lineRule="auto"/>
        <w:rPr>
          <w:rFonts w:ascii="Times New Roman" w:hAnsi="Times New Roman" w:cs="Times New Roman"/>
          <w:b/>
          <w:sz w:val="24"/>
          <w:szCs w:val="24"/>
          <w:lang w:val="en-US"/>
        </w:rPr>
      </w:pPr>
      <w:bookmarkStart w:id="0" w:name="_GoBack"/>
      <w:bookmarkEnd w:id="0"/>
      <w:r w:rsidRPr="00C70EC5">
        <w:rPr>
          <w:rFonts w:ascii="Times New Roman" w:hAnsi="Times New Roman" w:cs="Times New Roman"/>
          <w:b/>
          <w:sz w:val="24"/>
          <w:szCs w:val="24"/>
          <w:lang w:val="ky-KG"/>
        </w:rPr>
        <w:t xml:space="preserve">GENERAL MEDICINE WITH ENGLISH LANGUAGE EDUCATION  </w:t>
      </w:r>
      <w:r>
        <w:rPr>
          <w:rFonts w:ascii="Times New Roman" w:hAnsi="Times New Roman" w:cs="Times New Roman"/>
          <w:b/>
          <w:sz w:val="24"/>
          <w:szCs w:val="24"/>
          <w:lang w:val="en-US"/>
        </w:rPr>
        <w:t>2 YEAR</w:t>
      </w:r>
    </w:p>
    <w:p w:rsidR="00C70EC5" w:rsidRPr="00C70EC5" w:rsidRDefault="00C70EC5" w:rsidP="00A72775">
      <w:pPr>
        <w:spacing w:line="240" w:lineRule="auto"/>
        <w:rPr>
          <w:rFonts w:ascii="Times New Roman" w:hAnsi="Times New Roman" w:cs="Times New Roman"/>
          <w:b/>
          <w:sz w:val="24"/>
          <w:szCs w:val="24"/>
          <w:lang w:val="ky-KG"/>
        </w:rPr>
      </w:pPr>
      <w:r w:rsidRPr="00C70EC5">
        <w:rPr>
          <w:rFonts w:ascii="Times New Roman" w:hAnsi="Times New Roman" w:cs="Times New Roman"/>
          <w:b/>
          <w:sz w:val="24"/>
          <w:szCs w:val="24"/>
          <w:lang w:val="ky-KG"/>
        </w:rPr>
        <w:t>Each student is required to earn 4 credits (ECTS) during the year)</w:t>
      </w:r>
    </w:p>
    <w:p w:rsidR="00C70EC5" w:rsidRPr="00174A30" w:rsidRDefault="00C70EC5" w:rsidP="00A72775">
      <w:pPr>
        <w:spacing w:line="240" w:lineRule="auto"/>
        <w:rPr>
          <w:rFonts w:ascii="Times New Roman" w:hAnsi="Times New Roman" w:cs="Times New Roman"/>
          <w:b/>
          <w:sz w:val="24"/>
          <w:szCs w:val="24"/>
          <w:lang w:val="en-US"/>
        </w:rPr>
      </w:pPr>
      <w:r w:rsidRPr="00C70EC5">
        <w:rPr>
          <w:rFonts w:ascii="Times New Roman" w:hAnsi="Times New Roman" w:cs="Times New Roman"/>
          <w:b/>
          <w:sz w:val="24"/>
          <w:szCs w:val="24"/>
          <w:lang w:val="ky-KG"/>
        </w:rPr>
        <w:t xml:space="preserve">List and annotations of elective courses for students to </w:t>
      </w:r>
      <w:r w:rsidR="00174A30">
        <w:rPr>
          <w:rFonts w:ascii="Times New Roman" w:hAnsi="Times New Roman" w:cs="Times New Roman"/>
          <w:b/>
          <w:sz w:val="24"/>
          <w:szCs w:val="24"/>
          <w:lang w:val="ky-KG"/>
        </w:rPr>
        <w:t>choose fro</w:t>
      </w:r>
      <w:r w:rsidR="00174A30">
        <w:rPr>
          <w:rFonts w:ascii="Times New Roman" w:hAnsi="Times New Roman" w:cs="Times New Roman"/>
          <w:b/>
          <w:sz w:val="24"/>
          <w:szCs w:val="24"/>
          <w:lang w:val="en-US"/>
        </w:rPr>
        <w:t>m</w:t>
      </w:r>
    </w:p>
    <w:tbl>
      <w:tblPr>
        <w:tblStyle w:val="a4"/>
        <w:tblpPr w:leftFromText="180" w:rightFromText="180" w:vertAnchor="page" w:horzAnchor="margin" w:tblpY="3641"/>
        <w:tblW w:w="0" w:type="auto"/>
        <w:tblLook w:val="04A0" w:firstRow="1" w:lastRow="0" w:firstColumn="1" w:lastColumn="0" w:noHBand="0" w:noVBand="1"/>
      </w:tblPr>
      <w:tblGrid>
        <w:gridCol w:w="498"/>
        <w:gridCol w:w="4198"/>
        <w:gridCol w:w="1696"/>
        <w:gridCol w:w="8394"/>
      </w:tblGrid>
      <w:tr w:rsidR="00C70EC5" w:rsidRPr="00C70EC5" w:rsidTr="00C70EC5">
        <w:tc>
          <w:tcPr>
            <w:tcW w:w="498" w:type="dxa"/>
          </w:tcPr>
          <w:p w:rsidR="00C70EC5" w:rsidRPr="00C70EC5" w:rsidRDefault="00C70EC5" w:rsidP="00C70EC5">
            <w:pPr>
              <w:rPr>
                <w:rFonts w:ascii="Times New Roman" w:eastAsia="Calibri" w:hAnsi="Times New Roman" w:cs="Times New Roman"/>
                <w:b/>
                <w:sz w:val="28"/>
                <w:szCs w:val="28"/>
              </w:rPr>
            </w:pPr>
            <w:r w:rsidRPr="00C70EC5">
              <w:rPr>
                <w:rFonts w:ascii="Times New Roman" w:eastAsia="Calibri" w:hAnsi="Times New Roman" w:cs="Times New Roman"/>
                <w:b/>
                <w:sz w:val="28"/>
                <w:szCs w:val="28"/>
              </w:rPr>
              <w:t>№</w:t>
            </w:r>
          </w:p>
        </w:tc>
        <w:tc>
          <w:tcPr>
            <w:tcW w:w="4198" w:type="dxa"/>
          </w:tcPr>
          <w:p w:rsidR="00C70EC5" w:rsidRPr="00C70EC5" w:rsidRDefault="00C70EC5" w:rsidP="00D62EB7">
            <w:pPr>
              <w:jc w:val="center"/>
              <w:rPr>
                <w:rFonts w:ascii="Times New Roman" w:eastAsia="Calibri" w:hAnsi="Times New Roman" w:cs="Times New Roman"/>
                <w:b/>
                <w:sz w:val="24"/>
                <w:szCs w:val="24"/>
                <w:lang w:val="en-US"/>
              </w:rPr>
            </w:pPr>
            <w:r w:rsidRPr="00C70EC5">
              <w:rPr>
                <w:rFonts w:ascii="Times New Roman" w:eastAsia="Calibri" w:hAnsi="Times New Roman" w:cs="Times New Roman"/>
                <w:b/>
                <w:sz w:val="24"/>
                <w:szCs w:val="24"/>
                <w:lang w:val="en-US"/>
              </w:rPr>
              <w:t>Name of elective course</w:t>
            </w:r>
          </w:p>
        </w:tc>
        <w:tc>
          <w:tcPr>
            <w:tcW w:w="1696" w:type="dxa"/>
          </w:tcPr>
          <w:p w:rsidR="00C70EC5" w:rsidRPr="00C70EC5" w:rsidRDefault="00C70EC5" w:rsidP="00D62EB7">
            <w:pPr>
              <w:jc w:val="center"/>
              <w:rPr>
                <w:rFonts w:ascii="Times New Roman" w:eastAsia="Calibri" w:hAnsi="Times New Roman" w:cs="Times New Roman"/>
                <w:b/>
                <w:sz w:val="24"/>
                <w:szCs w:val="24"/>
                <w:lang w:val="en-US"/>
              </w:rPr>
            </w:pPr>
            <w:r w:rsidRPr="00C70EC5">
              <w:rPr>
                <w:rFonts w:ascii="Times New Roman" w:eastAsia="Calibri" w:hAnsi="Times New Roman" w:cs="Times New Roman"/>
                <w:b/>
                <w:sz w:val="24"/>
                <w:szCs w:val="24"/>
                <w:lang w:val="en-US"/>
              </w:rPr>
              <w:t>Credit</w:t>
            </w:r>
          </w:p>
        </w:tc>
        <w:tc>
          <w:tcPr>
            <w:tcW w:w="8394" w:type="dxa"/>
          </w:tcPr>
          <w:p w:rsidR="00C70EC5" w:rsidRPr="00C70EC5" w:rsidRDefault="00C70EC5" w:rsidP="00D62EB7">
            <w:pPr>
              <w:jc w:val="center"/>
              <w:rPr>
                <w:rFonts w:ascii="Times New Roman" w:eastAsia="Calibri" w:hAnsi="Times New Roman" w:cs="Times New Roman"/>
                <w:b/>
                <w:sz w:val="24"/>
                <w:szCs w:val="24"/>
                <w:lang w:val="en-US"/>
              </w:rPr>
            </w:pPr>
            <w:r w:rsidRPr="00C70EC5">
              <w:rPr>
                <w:rFonts w:ascii="Times New Roman" w:eastAsia="Calibri" w:hAnsi="Times New Roman" w:cs="Times New Roman"/>
                <w:b/>
                <w:sz w:val="24"/>
                <w:szCs w:val="24"/>
                <w:lang w:val="en-US"/>
              </w:rPr>
              <w:t>Annotation</w:t>
            </w:r>
          </w:p>
        </w:tc>
      </w:tr>
      <w:tr w:rsidR="00C70EC5" w:rsidRPr="00D832EB" w:rsidTr="00C70EC5">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t>1</w:t>
            </w:r>
          </w:p>
        </w:tc>
        <w:tc>
          <w:tcPr>
            <w:tcW w:w="4198" w:type="dxa"/>
          </w:tcPr>
          <w:p w:rsidR="00174A30" w:rsidRDefault="00C70EC5" w:rsidP="00C70EC5">
            <w:pP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Tropical Parasitology </w:t>
            </w:r>
          </w:p>
          <w:p w:rsidR="00174A30" w:rsidRDefault="00174A30" w:rsidP="00C70EC5">
            <w:pPr>
              <w:rPr>
                <w:rFonts w:ascii="Times New Roman" w:eastAsia="Calibri" w:hAnsi="Times New Roman" w:cs="Times New Roman"/>
                <w:sz w:val="24"/>
                <w:szCs w:val="24"/>
                <w:lang w:val="en-US"/>
              </w:rPr>
            </w:pPr>
          </w:p>
          <w:p w:rsidR="00174A30" w:rsidRDefault="00174A30" w:rsidP="00C70EC5">
            <w:pPr>
              <w:rPr>
                <w:rFonts w:ascii="Times New Roman" w:eastAsia="Calibri" w:hAnsi="Times New Roman" w:cs="Times New Roman"/>
                <w:sz w:val="24"/>
                <w:szCs w:val="24"/>
                <w:lang w:val="en-US"/>
              </w:rPr>
            </w:pPr>
          </w:p>
          <w:p w:rsidR="00174A30" w:rsidRDefault="00174A30" w:rsidP="00C70EC5">
            <w:pPr>
              <w:rPr>
                <w:rFonts w:ascii="Times New Roman" w:eastAsia="Calibri" w:hAnsi="Times New Roman" w:cs="Times New Roman"/>
                <w:sz w:val="24"/>
                <w:szCs w:val="24"/>
                <w:lang w:val="en-US"/>
              </w:rPr>
            </w:pPr>
          </w:p>
          <w:p w:rsidR="00174A30" w:rsidRDefault="00174A30" w:rsidP="00C70EC5">
            <w:pPr>
              <w:rPr>
                <w:rFonts w:ascii="Times New Roman" w:eastAsia="Calibri" w:hAnsi="Times New Roman" w:cs="Times New Roman"/>
                <w:sz w:val="24"/>
                <w:szCs w:val="24"/>
                <w:lang w:val="en-US"/>
              </w:rPr>
            </w:pPr>
          </w:p>
          <w:p w:rsidR="00C70EC5" w:rsidRPr="00C70EC5" w:rsidRDefault="00174A30"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107816">
              <w:rPr>
                <w:rFonts w:ascii="Times New Roman" w:eastAsia="Calibri" w:hAnsi="Times New Roman" w:cs="Times New Roman"/>
                <w:lang w:val="en-US"/>
              </w:rPr>
              <w:t xml:space="preserve"> Department</w:t>
            </w:r>
            <w:r w:rsidR="00107816">
              <w:rPr>
                <w:rFonts w:ascii="Times New Roman" w:eastAsia="Calibri" w:hAnsi="Times New Roman" w:cs="Times New Roman"/>
                <w:sz w:val="24"/>
                <w:szCs w:val="24"/>
                <w:lang w:val="en-US"/>
              </w:rPr>
              <w:t xml:space="preserve"> </w:t>
            </w:r>
            <w:r w:rsidR="00107816">
              <w:rPr>
                <w:rFonts w:ascii="Times New Roman" w:eastAsia="Calibri" w:hAnsi="Times New Roman" w:cs="Times New Roman"/>
                <w:sz w:val="24"/>
                <w:szCs w:val="24"/>
                <w:lang w:val="ky-KG"/>
              </w:rPr>
              <w:t xml:space="preserve"> </w:t>
            </w:r>
            <w:r w:rsidR="00107816">
              <w:rPr>
                <w:rFonts w:ascii="Times New Roman" w:eastAsia="Calibri" w:hAnsi="Times New Roman" w:cs="Times New Roman"/>
                <w:sz w:val="24"/>
                <w:szCs w:val="24"/>
                <w:lang w:val="en-US"/>
              </w:rPr>
              <w:t xml:space="preserve">of </w:t>
            </w:r>
            <w:r>
              <w:rPr>
                <w:rFonts w:ascii="Times New Roman" w:eastAsia="Calibri" w:hAnsi="Times New Roman" w:cs="Times New Roman"/>
                <w:sz w:val="24"/>
                <w:szCs w:val="24"/>
                <w:lang w:val="en-US"/>
              </w:rPr>
              <w:t>Med. Biology)</w:t>
            </w: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The proposed elective course program in medical Parasitology is based on the fact that there are not enough hours for students of the 2nd year of the medical faculty to study the full program of Parasitology. </w:t>
            </w:r>
          </w:p>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The purpose of the elective course is to improve the quality of training and expand </w:t>
            </w:r>
            <w:proofErr w:type="spellStart"/>
            <w:proofErr w:type="gramStart"/>
            <w:r w:rsidRPr="00C70EC5">
              <w:rPr>
                <w:rFonts w:ascii="Times New Roman" w:eastAsia="Calibri" w:hAnsi="Times New Roman" w:cs="Times New Roman"/>
                <w:sz w:val="24"/>
                <w:szCs w:val="24"/>
                <w:lang w:val="en-US"/>
              </w:rPr>
              <w:t>students</w:t>
            </w:r>
            <w:proofErr w:type="spellEnd"/>
            <w:proofErr w:type="gramEnd"/>
            <w:r w:rsidRPr="00C70EC5">
              <w:rPr>
                <w:rFonts w:ascii="Times New Roman" w:eastAsia="Calibri" w:hAnsi="Times New Roman" w:cs="Times New Roman"/>
                <w:sz w:val="24"/>
                <w:szCs w:val="24"/>
                <w:lang w:val="en-US"/>
              </w:rPr>
              <w:t xml:space="preserve"> knowledge of Tropical Parasitology. </w:t>
            </w:r>
          </w:p>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Elective course in medical Parasitology includes the study of morphology, features of development cycles, distribution of parasites of tropical climate, as it is most favorable for the existence of parasites. The parasites of the tropical zone is the most diverse and numerous.  Many parasitic protozoa, helminthes, and arthropods are found only in this zone.</w:t>
            </w:r>
          </w:p>
        </w:tc>
      </w:tr>
      <w:tr w:rsidR="00C70EC5" w:rsidRPr="00D832EB" w:rsidTr="00C70EC5">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t>2</w:t>
            </w:r>
          </w:p>
        </w:tc>
        <w:tc>
          <w:tcPr>
            <w:tcW w:w="4198" w:type="dxa"/>
          </w:tcPr>
          <w:p w:rsid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Clinical and M</w:t>
            </w:r>
            <w:r w:rsidR="00C70EC5" w:rsidRPr="00C70EC5">
              <w:rPr>
                <w:rFonts w:ascii="Times New Roman" w:eastAsia="Calibri" w:hAnsi="Times New Roman" w:cs="Times New Roman"/>
                <w:sz w:val="24"/>
                <w:szCs w:val="24"/>
                <w:lang w:val="en-US"/>
              </w:rPr>
              <w:t>icrob</w:t>
            </w:r>
            <w:r>
              <w:rPr>
                <w:rFonts w:ascii="Times New Roman" w:eastAsia="Calibri" w:hAnsi="Times New Roman" w:cs="Times New Roman"/>
                <w:sz w:val="24"/>
                <w:szCs w:val="24"/>
                <w:lang w:val="en-US"/>
              </w:rPr>
              <w:t>iological D</w:t>
            </w:r>
            <w:r w:rsidR="00C70EC5" w:rsidRPr="00C70EC5">
              <w:rPr>
                <w:rFonts w:ascii="Times New Roman" w:eastAsia="Calibri" w:hAnsi="Times New Roman" w:cs="Times New Roman"/>
                <w:sz w:val="24"/>
                <w:szCs w:val="24"/>
                <w:lang w:val="en-US"/>
              </w:rPr>
              <w:t>iagnos</w:t>
            </w:r>
            <w:r>
              <w:rPr>
                <w:rFonts w:ascii="Times New Roman" w:eastAsia="Calibri" w:hAnsi="Times New Roman" w:cs="Times New Roman"/>
                <w:sz w:val="24"/>
                <w:szCs w:val="24"/>
                <w:lang w:val="en-US"/>
              </w:rPr>
              <w:t>tics of Health Care-associated I</w:t>
            </w:r>
            <w:r w:rsidR="00C70EC5" w:rsidRPr="00C70EC5">
              <w:rPr>
                <w:rFonts w:ascii="Times New Roman" w:eastAsia="Calibri" w:hAnsi="Times New Roman" w:cs="Times New Roman"/>
                <w:sz w:val="24"/>
                <w:szCs w:val="24"/>
                <w:lang w:val="en-US"/>
              </w:rPr>
              <w:t>nfections (HAIs)</w:t>
            </w:r>
          </w:p>
          <w:p w:rsidR="00174A30" w:rsidRDefault="00174A30" w:rsidP="00C70EC5">
            <w:pPr>
              <w:rPr>
                <w:rFonts w:ascii="Times New Roman" w:eastAsia="Calibri" w:hAnsi="Times New Roman" w:cs="Times New Roman"/>
                <w:sz w:val="24"/>
                <w:szCs w:val="24"/>
                <w:lang w:val="en-US"/>
              </w:rPr>
            </w:pPr>
          </w:p>
          <w:p w:rsidR="00174A30" w:rsidRPr="00107816"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Pr>
                <w:rFonts w:ascii="Times New Roman" w:eastAsia="Calibri" w:hAnsi="Times New Roman" w:cs="Times New Roman"/>
                <w:lang w:val="en-US"/>
              </w:rPr>
              <w:t>Department</w:t>
            </w:r>
            <w:r w:rsidRPr="0010781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of Microbiology Virology I</w:t>
            </w:r>
            <w:r w:rsidRPr="00107816">
              <w:rPr>
                <w:rFonts w:ascii="Times New Roman" w:eastAsia="Calibri" w:hAnsi="Times New Roman" w:cs="Times New Roman"/>
                <w:sz w:val="24"/>
                <w:szCs w:val="24"/>
                <w:lang w:val="en-US"/>
              </w:rPr>
              <w:t>mmunology</w:t>
            </w:r>
            <w:r>
              <w:rPr>
                <w:rFonts w:ascii="Times New Roman" w:eastAsia="Calibri" w:hAnsi="Times New Roman" w:cs="Times New Roman"/>
                <w:sz w:val="24"/>
                <w:szCs w:val="24"/>
                <w:lang w:val="en-US"/>
              </w:rPr>
              <w:t>)</w:t>
            </w: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Health car-associated infections (HAIs) are caused by bacteria, viruses and fungi.   Health car-associated infections (HAIs) are infections people get while they</w:t>
            </w:r>
            <w:r w:rsidR="008C7C55" w:rsidRPr="008C7C55">
              <w:rPr>
                <w:rFonts w:ascii="Times New Roman" w:eastAsia="Calibri" w:hAnsi="Times New Roman" w:cs="Times New Roman"/>
                <w:sz w:val="24"/>
                <w:szCs w:val="24"/>
                <w:lang w:val="en-US"/>
              </w:rPr>
              <w:t xml:space="preserve"> </w:t>
            </w:r>
            <w:r w:rsidR="008C7C55">
              <w:rPr>
                <w:rFonts w:ascii="Times New Roman" w:eastAsia="Calibri" w:hAnsi="Times New Roman" w:cs="Times New Roman"/>
                <w:sz w:val="24"/>
                <w:szCs w:val="24"/>
                <w:lang w:val="en-US"/>
              </w:rPr>
              <w:t>a</w:t>
            </w:r>
            <w:r w:rsidRPr="00C70EC5">
              <w:rPr>
                <w:rFonts w:ascii="Times New Roman" w:eastAsia="Calibri" w:hAnsi="Times New Roman" w:cs="Times New Roman"/>
                <w:sz w:val="24"/>
                <w:szCs w:val="24"/>
                <w:lang w:val="en-US"/>
              </w:rPr>
              <w:t xml:space="preserve">re receiving health care for another condition.  Bacteria, fungi, viruses or other less common pathogens can cause HAIs. HAIs are a significant of illness and death- and thy can have serious emotional, financial and medical consequences. </w:t>
            </w:r>
          </w:p>
        </w:tc>
      </w:tr>
      <w:tr w:rsidR="00C70EC5" w:rsidRPr="00D832EB" w:rsidTr="00C70EC5">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t>3</w:t>
            </w:r>
          </w:p>
        </w:tc>
        <w:tc>
          <w:tcPr>
            <w:tcW w:w="4198" w:type="dxa"/>
          </w:tcPr>
          <w:p w:rsid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Role of Biogenic Elements in Human B</w:t>
            </w:r>
            <w:r w:rsidR="00C70EC5" w:rsidRPr="00C70EC5">
              <w:rPr>
                <w:rFonts w:ascii="Times New Roman" w:eastAsia="Calibri" w:hAnsi="Times New Roman" w:cs="Times New Roman"/>
                <w:sz w:val="24"/>
                <w:szCs w:val="24"/>
                <w:lang w:val="en-US"/>
              </w:rPr>
              <w:t>ody</w:t>
            </w:r>
          </w:p>
          <w:p w:rsidR="00107816" w:rsidRDefault="00107816" w:rsidP="00C70EC5">
            <w:pPr>
              <w:rPr>
                <w:rFonts w:ascii="Times New Roman" w:eastAsia="Calibri" w:hAnsi="Times New Roman" w:cs="Times New Roman"/>
                <w:sz w:val="24"/>
                <w:szCs w:val="24"/>
                <w:lang w:val="en-US"/>
              </w:rPr>
            </w:pPr>
          </w:p>
          <w:p w:rsidR="00107816" w:rsidRPr="00107816" w:rsidRDefault="00107816" w:rsidP="00C70EC5">
            <w:pPr>
              <w:rPr>
                <w:rFonts w:ascii="Times New Roman" w:eastAsia="Calibri" w:hAnsi="Times New Roman" w:cs="Times New Roman"/>
                <w:sz w:val="24"/>
                <w:szCs w:val="24"/>
                <w:lang w:val="ky-KG"/>
              </w:rPr>
            </w:pP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lang w:val="en-US"/>
              </w:rPr>
              <w:t>Biochemistry with a C</w:t>
            </w:r>
            <w:r w:rsidRPr="00107816">
              <w:rPr>
                <w:rFonts w:ascii="Times New Roman" w:eastAsia="Calibri" w:hAnsi="Times New Roman" w:cs="Times New Roman"/>
                <w:lang w:val="en-US"/>
              </w:rPr>
              <w:t>o</w:t>
            </w:r>
            <w:r>
              <w:rPr>
                <w:rFonts w:ascii="Times New Roman" w:eastAsia="Calibri" w:hAnsi="Times New Roman" w:cs="Times New Roman"/>
                <w:lang w:val="en-US"/>
              </w:rPr>
              <w:t>urse in General and Bioorganic C</w:t>
            </w:r>
            <w:r w:rsidRPr="00107816">
              <w:rPr>
                <w:rFonts w:ascii="Times New Roman" w:eastAsia="Calibri" w:hAnsi="Times New Roman" w:cs="Times New Roman"/>
                <w:lang w:val="en-US"/>
              </w:rPr>
              <w:t>hemistry</w:t>
            </w:r>
            <w:r>
              <w:rPr>
                <w:rFonts w:ascii="Times New Roman" w:eastAsia="Calibri" w:hAnsi="Times New Roman" w:cs="Times New Roman"/>
                <w:lang w:val="en-US"/>
              </w:rPr>
              <w:t>)</w:t>
            </w:r>
          </w:p>
        </w:tc>
        <w:tc>
          <w:tcPr>
            <w:tcW w:w="1696" w:type="dxa"/>
          </w:tcPr>
          <w:p w:rsidR="00C70EC5" w:rsidRPr="00C70EC5" w:rsidRDefault="00C70EC5" w:rsidP="00D62EB7">
            <w:pPr>
              <w:jc w:val="center"/>
              <w:rPr>
                <w:rFonts w:ascii="Times New Roman" w:eastAsia="Calibri" w:hAnsi="Times New Roman" w:cs="Times New Roman"/>
                <w:sz w:val="24"/>
                <w:szCs w:val="24"/>
                <w:lang w:val="ky-KG"/>
              </w:rPr>
            </w:pPr>
            <w:r w:rsidRPr="00C70EC5">
              <w:rPr>
                <w:rFonts w:ascii="Times New Roman" w:eastAsia="Calibri" w:hAnsi="Times New Roman" w:cs="Times New Roman"/>
                <w:sz w:val="24"/>
                <w:szCs w:val="24"/>
                <w:lang w:val="ky-KG"/>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lang w:val="en-US"/>
              </w:rPr>
              <w:t>Main goal of learning biogenic elements: systematization, integration, deep learning, widening of knowledge on biogenic elements, their complex-formation capability, role in living organism, formation and destruction of complex compounds, supporting of metal-ligand balance, dependence of properties on structure, types of chemical reactions occurring in living organism, participation of biogenic elements in biochemical processes, analysis of global and regional ecological problems</w:t>
            </w:r>
          </w:p>
        </w:tc>
      </w:tr>
      <w:tr w:rsidR="00C70EC5" w:rsidRPr="00D832EB" w:rsidTr="00C70EC5">
        <w:tc>
          <w:tcPr>
            <w:tcW w:w="498" w:type="dxa"/>
          </w:tcPr>
          <w:p w:rsidR="00C70EC5" w:rsidRPr="00C70EC5" w:rsidRDefault="00C70EC5" w:rsidP="00A72775">
            <w:pPr>
              <w:jc w:val="center"/>
              <w:rPr>
                <w:rFonts w:ascii="Times New Roman" w:eastAsia="Calibri" w:hAnsi="Times New Roman" w:cs="Times New Roman"/>
                <w:lang w:val="ky-KG"/>
              </w:rPr>
            </w:pPr>
            <w:r w:rsidRPr="00C70EC5">
              <w:rPr>
                <w:rFonts w:ascii="Times New Roman" w:eastAsia="Calibri" w:hAnsi="Times New Roman" w:cs="Times New Roman"/>
                <w:lang w:val="ky-KG"/>
              </w:rPr>
              <w:t>4</w:t>
            </w:r>
          </w:p>
        </w:tc>
        <w:tc>
          <w:tcPr>
            <w:tcW w:w="4198" w:type="dxa"/>
          </w:tcPr>
          <w:p w:rsid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Vascular and N</w:t>
            </w:r>
            <w:r w:rsidR="00C70EC5" w:rsidRPr="00C70EC5">
              <w:rPr>
                <w:rFonts w:ascii="Times New Roman" w:eastAsia="Calibri" w:hAnsi="Times New Roman" w:cs="Times New Roman"/>
                <w:sz w:val="24"/>
                <w:szCs w:val="24"/>
                <w:lang w:val="en-US"/>
              </w:rPr>
              <w:t xml:space="preserve">erve </w:t>
            </w:r>
            <w:r>
              <w:rPr>
                <w:rFonts w:ascii="Times New Roman" w:eastAsia="Calibri" w:hAnsi="Times New Roman" w:cs="Times New Roman"/>
                <w:sz w:val="24"/>
                <w:szCs w:val="24"/>
                <w:lang w:val="en-US"/>
              </w:rPr>
              <w:t>Discharge Options in the Pelvic C</w:t>
            </w:r>
            <w:r w:rsidR="00C70EC5" w:rsidRPr="00C70EC5">
              <w:rPr>
                <w:rFonts w:ascii="Times New Roman" w:eastAsia="Calibri" w:hAnsi="Times New Roman" w:cs="Times New Roman"/>
                <w:sz w:val="24"/>
                <w:szCs w:val="24"/>
                <w:lang w:val="en-US"/>
              </w:rPr>
              <w:t>avity</w:t>
            </w:r>
          </w:p>
          <w:p w:rsidR="00107816" w:rsidRDefault="00107816" w:rsidP="00C70EC5">
            <w:pPr>
              <w:rPr>
                <w:rFonts w:ascii="Times New Roman" w:eastAsia="Calibri" w:hAnsi="Times New Roman" w:cs="Times New Roman"/>
                <w:lang w:val="en-US"/>
              </w:rPr>
            </w:pPr>
          </w:p>
          <w:p w:rsidR="00107816" w:rsidRPr="00107816" w:rsidRDefault="00107816" w:rsidP="00C70EC5">
            <w:pPr>
              <w:rPr>
                <w:rFonts w:ascii="Times New Roman" w:eastAsia="Calibri" w:hAnsi="Times New Roman" w:cs="Times New Roman"/>
                <w:sz w:val="24"/>
                <w:szCs w:val="24"/>
                <w:lang w:val="ky-KG"/>
              </w:rPr>
            </w:pPr>
            <w:r>
              <w:rPr>
                <w:rFonts w:ascii="Times New Roman" w:eastAsia="Calibri" w:hAnsi="Times New Roman" w:cs="Times New Roman"/>
                <w:lang w:val="en-US"/>
              </w:rPr>
              <w:t xml:space="preserve">(Department of </w:t>
            </w:r>
            <w:r w:rsidRPr="00107816">
              <w:rPr>
                <w:lang w:val="en-US"/>
              </w:rPr>
              <w:t xml:space="preserve">  </w:t>
            </w:r>
            <w:r w:rsidRPr="00107816">
              <w:rPr>
                <w:rFonts w:ascii="Times New Roman" w:hAnsi="Times New Roman" w:cs="Times New Roman"/>
                <w:lang w:val="en-US"/>
              </w:rPr>
              <w:t>Normal and Topographic Anatomy</w:t>
            </w:r>
            <w:r>
              <w:rPr>
                <w:rFonts w:ascii="Times New Roman" w:hAnsi="Times New Roman" w:cs="Times New Roman"/>
                <w:lang w:val="en-US"/>
              </w:rPr>
              <w:t>)</w:t>
            </w:r>
          </w:p>
          <w:p w:rsidR="00107816" w:rsidRPr="00C70EC5" w:rsidRDefault="00107816" w:rsidP="00C70EC5">
            <w:pPr>
              <w:rPr>
                <w:rFonts w:ascii="Times New Roman" w:eastAsia="Calibri" w:hAnsi="Times New Roman" w:cs="Times New Roman"/>
                <w:sz w:val="24"/>
                <w:szCs w:val="24"/>
                <w:lang w:val="en-US"/>
              </w:rPr>
            </w:pP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Deep knowledge of various aspects of anatomy allows students to use their knowledge in clinical departments, in practical activities, in particular in the clinic. It is necessary to study in detail the features of blood supply to the pelvic organs, depending on the gender of individual and age.</w:t>
            </w:r>
          </w:p>
        </w:tc>
      </w:tr>
      <w:tr w:rsidR="00C70EC5" w:rsidRPr="00CA6AD0" w:rsidTr="00C70EC5">
        <w:trPr>
          <w:trHeight w:val="971"/>
        </w:trPr>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lastRenderedPageBreak/>
              <w:t>5</w:t>
            </w:r>
          </w:p>
        </w:tc>
        <w:tc>
          <w:tcPr>
            <w:tcW w:w="4198" w:type="dxa"/>
          </w:tcPr>
          <w:p w:rsid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Basis of Psychology of Interaction and Medical C</w:t>
            </w:r>
            <w:r w:rsidR="00C70EC5" w:rsidRPr="00C70EC5">
              <w:rPr>
                <w:rFonts w:ascii="Times New Roman" w:eastAsia="Calibri" w:hAnsi="Times New Roman" w:cs="Times New Roman"/>
                <w:sz w:val="24"/>
                <w:szCs w:val="24"/>
                <w:lang w:val="en-US"/>
              </w:rPr>
              <w:t xml:space="preserve">ommunications </w:t>
            </w:r>
          </w:p>
          <w:p w:rsidR="00107816" w:rsidRDefault="00107816" w:rsidP="00C70EC5">
            <w:pPr>
              <w:rPr>
                <w:rFonts w:ascii="Times New Roman" w:eastAsia="Calibri" w:hAnsi="Times New Roman" w:cs="Times New Roman"/>
                <w:sz w:val="24"/>
                <w:szCs w:val="24"/>
                <w:lang w:val="en-US"/>
              </w:rPr>
            </w:pPr>
          </w:p>
          <w:p w:rsidR="00107816" w:rsidRPr="00107816" w:rsidRDefault="00107816" w:rsidP="00C70EC5">
            <w:pPr>
              <w:rPr>
                <w:rFonts w:ascii="Times New Roman" w:eastAsia="Calibri" w:hAnsi="Times New Roman" w:cs="Times New Roman"/>
                <w:sz w:val="24"/>
                <w:szCs w:val="24"/>
                <w:lang w:val="ky-KG"/>
              </w:rPr>
            </w:pPr>
            <w:r>
              <w:rPr>
                <w:rFonts w:ascii="Times New Roman" w:eastAsia="Calibri" w:hAnsi="Times New Roman" w:cs="Times New Roman"/>
                <w:lang w:val="en-US"/>
              </w:rPr>
              <w:t xml:space="preserve">(Department of </w:t>
            </w:r>
            <w:r w:rsidRPr="00107816">
              <w:rPr>
                <w:lang w:val="en-US"/>
              </w:rPr>
              <w:t xml:space="preserve">   </w:t>
            </w:r>
            <w:r w:rsidRPr="00107816">
              <w:rPr>
                <w:rFonts w:ascii="Times New Roman" w:hAnsi="Times New Roman" w:cs="Times New Roman"/>
                <w:lang w:val="en-US"/>
              </w:rPr>
              <w:t xml:space="preserve">Psychology, Psychiatry and </w:t>
            </w:r>
            <w:proofErr w:type="spellStart"/>
            <w:r w:rsidRPr="00107816">
              <w:rPr>
                <w:rFonts w:ascii="Times New Roman" w:hAnsi="Times New Roman" w:cs="Times New Roman"/>
                <w:lang w:val="en-US"/>
              </w:rPr>
              <w:t>Narcology</w:t>
            </w:r>
            <w:proofErr w:type="spellEnd"/>
            <w:r w:rsidRPr="00107816">
              <w:rPr>
                <w:rFonts w:ascii="Times New Roman" w:hAnsi="Times New Roman" w:cs="Times New Roman"/>
                <w:lang w:val="en-US"/>
              </w:rPr>
              <w:t>)</w:t>
            </w: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The elective course </w:t>
            </w:r>
            <w:r w:rsidRPr="00C70EC5">
              <w:rPr>
                <w:rFonts w:ascii="Times New Roman" w:eastAsia="Calibri" w:hAnsi="Times New Roman" w:cs="Times New Roman"/>
                <w:sz w:val="24"/>
                <w:szCs w:val="24"/>
                <w:lang w:val="ky-KG"/>
              </w:rPr>
              <w:t>“Basis of psychology of interaction and medical communications”</w:t>
            </w:r>
            <w:r w:rsidRPr="00C70EC5">
              <w:rPr>
                <w:rFonts w:ascii="Times New Roman" w:eastAsia="Calibri" w:hAnsi="Times New Roman" w:cs="Times New Roman"/>
                <w:sz w:val="24"/>
                <w:szCs w:val="24"/>
                <w:lang w:val="en-US"/>
              </w:rPr>
              <w:t xml:space="preserve"> is aimed at developing practical communication skills of students, the acquisition of theoretical knowledge and practical skills in the process of building medical communications. The subject of study is a system of relationships between a medical worker and other people, patients, and colleagues. At present, many people experience tension, instability, insecurity, which often </w:t>
            </w:r>
            <w:proofErr w:type="gramStart"/>
            <w:r w:rsidRPr="00C70EC5">
              <w:rPr>
                <w:rFonts w:ascii="Times New Roman" w:eastAsia="Calibri" w:hAnsi="Times New Roman" w:cs="Times New Roman"/>
                <w:sz w:val="24"/>
                <w:szCs w:val="24"/>
                <w:lang w:val="en-US"/>
              </w:rPr>
              <w:t>lead</w:t>
            </w:r>
            <w:proofErr w:type="gramEnd"/>
            <w:r w:rsidRPr="00C70EC5">
              <w:rPr>
                <w:rFonts w:ascii="Times New Roman" w:eastAsia="Calibri" w:hAnsi="Times New Roman" w:cs="Times New Roman"/>
                <w:sz w:val="24"/>
                <w:szCs w:val="24"/>
                <w:lang w:val="en-US"/>
              </w:rPr>
              <w:t xml:space="preserve"> to difficulties in communication. </w:t>
            </w:r>
          </w:p>
        </w:tc>
      </w:tr>
      <w:tr w:rsidR="00C70EC5" w:rsidRPr="00A72775" w:rsidTr="00C70EC5">
        <w:trPr>
          <w:trHeight w:val="971"/>
        </w:trPr>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t>6</w:t>
            </w:r>
          </w:p>
        </w:tc>
        <w:tc>
          <w:tcPr>
            <w:tcW w:w="4198" w:type="dxa"/>
          </w:tcPr>
          <w:p w:rsidR="00C70EC5" w:rsidRDefault="00C70EC5" w:rsidP="009F5B2F">
            <w:pP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Nanotechnology in </w:t>
            </w:r>
            <w:r w:rsidR="00107816">
              <w:rPr>
                <w:rFonts w:ascii="Times New Roman" w:eastAsia="Calibri" w:hAnsi="Times New Roman" w:cs="Times New Roman"/>
                <w:sz w:val="24"/>
                <w:szCs w:val="24"/>
                <w:lang w:val="en-US"/>
              </w:rPr>
              <w:t>M</w:t>
            </w:r>
            <w:r w:rsidR="009F5B2F">
              <w:rPr>
                <w:rFonts w:ascii="Times New Roman" w:eastAsia="Calibri" w:hAnsi="Times New Roman" w:cs="Times New Roman"/>
                <w:sz w:val="24"/>
                <w:szCs w:val="24"/>
                <w:lang w:val="en-US"/>
              </w:rPr>
              <w:t>edicine</w:t>
            </w:r>
          </w:p>
          <w:p w:rsidR="00107816" w:rsidRDefault="00107816" w:rsidP="009F5B2F">
            <w:pPr>
              <w:rPr>
                <w:rFonts w:ascii="Times New Roman" w:eastAsia="Calibri" w:hAnsi="Times New Roman" w:cs="Times New Roman"/>
                <w:sz w:val="24"/>
                <w:szCs w:val="24"/>
                <w:lang w:val="en-US"/>
              </w:rPr>
            </w:pPr>
          </w:p>
          <w:p w:rsidR="00107816" w:rsidRPr="00107816" w:rsidRDefault="00107816" w:rsidP="009F5B2F">
            <w:pPr>
              <w:rPr>
                <w:rFonts w:ascii="Times New Roman" w:eastAsia="Calibri" w:hAnsi="Times New Roman" w:cs="Times New Roman"/>
                <w:sz w:val="24"/>
                <w:szCs w:val="24"/>
                <w:lang w:val="en-US"/>
              </w:rPr>
            </w:pPr>
            <w:r>
              <w:rPr>
                <w:rFonts w:ascii="Times New Roman" w:eastAsia="Calibri" w:hAnsi="Times New Roman" w:cs="Times New Roman"/>
                <w:lang w:val="en-US"/>
              </w:rPr>
              <w:t xml:space="preserve">(Department of </w:t>
            </w:r>
            <w:r w:rsidRPr="00107816">
              <w:rPr>
                <w:lang w:val="en-US"/>
              </w:rPr>
              <w:t xml:space="preserve">  </w:t>
            </w:r>
            <w:r w:rsidRPr="00107816">
              <w:rPr>
                <w:rFonts w:ascii="Times New Roman" w:hAnsi="Times New Roman" w:cs="Times New Roman"/>
                <w:lang w:val="en-US"/>
              </w:rPr>
              <w:t>Physics Mathematics and Computer technology</w:t>
            </w:r>
            <w:r>
              <w:rPr>
                <w:rFonts w:ascii="Times New Roman" w:hAnsi="Times New Roman" w:cs="Times New Roman"/>
                <w:lang w:val="en-US"/>
              </w:rPr>
              <w:t>)</w:t>
            </w: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C70EC5" w:rsidRPr="00C70EC5" w:rsidRDefault="00C70EC5" w:rsidP="00A72775">
            <w:pPr>
              <w:jc w:val="both"/>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 xml:space="preserve">In modern aspects, medicine requires strengthening the preventive focus of health care, improving the quality of medical care and also availability of precise diagnostic equipment in health facilities. To solve these problems, it is necessary to train specialists with good professional knowledge and practical skills. In addition to physical research methods (electromagnetic fields, ultrasound, elementary particles, etc.) of biological objects, it is important to create new methods of diagnosis and treatment in medicine. </w:t>
            </w:r>
            <w:r w:rsidR="009F5B2F">
              <w:rPr>
                <w:rFonts w:ascii="Times New Roman" w:eastAsia="Calibri" w:hAnsi="Times New Roman" w:cs="Times New Roman"/>
                <w:sz w:val="24"/>
                <w:szCs w:val="24"/>
                <w:lang w:val="en-US"/>
              </w:rPr>
              <w:t>Their range includes nanote</w:t>
            </w:r>
            <w:r w:rsidR="00F10EDA">
              <w:rPr>
                <w:rFonts w:ascii="Times New Roman" w:eastAsia="Calibri" w:hAnsi="Times New Roman" w:cs="Times New Roman"/>
                <w:sz w:val="24"/>
                <w:szCs w:val="24"/>
                <w:lang w:val="en-US"/>
              </w:rPr>
              <w:t>chnology.</w:t>
            </w:r>
          </w:p>
        </w:tc>
      </w:tr>
      <w:tr w:rsidR="00C70EC5" w:rsidRPr="00D832EB" w:rsidTr="00EA58E7">
        <w:trPr>
          <w:trHeight w:val="2763"/>
        </w:trPr>
        <w:tc>
          <w:tcPr>
            <w:tcW w:w="498" w:type="dxa"/>
          </w:tcPr>
          <w:p w:rsidR="00C70EC5" w:rsidRPr="00C70EC5" w:rsidRDefault="00C70EC5" w:rsidP="00A72775">
            <w:pPr>
              <w:jc w:val="center"/>
              <w:rPr>
                <w:rFonts w:ascii="Times New Roman" w:eastAsia="Calibri" w:hAnsi="Times New Roman" w:cs="Times New Roman"/>
                <w:lang w:val="en-US"/>
              </w:rPr>
            </w:pPr>
            <w:r w:rsidRPr="00C70EC5">
              <w:rPr>
                <w:rFonts w:ascii="Times New Roman" w:eastAsia="Calibri" w:hAnsi="Times New Roman" w:cs="Times New Roman"/>
                <w:lang w:val="en-US"/>
              </w:rPr>
              <w:t>7</w:t>
            </w:r>
          </w:p>
        </w:tc>
        <w:tc>
          <w:tcPr>
            <w:tcW w:w="4198" w:type="dxa"/>
          </w:tcPr>
          <w:p w:rsid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Autonomic Nervous System is the Regulator of the Functional Systems of the Human B</w:t>
            </w:r>
            <w:r w:rsidR="00C70EC5" w:rsidRPr="00C70EC5">
              <w:rPr>
                <w:rFonts w:ascii="Times New Roman" w:eastAsia="Calibri" w:hAnsi="Times New Roman" w:cs="Times New Roman"/>
                <w:sz w:val="24"/>
                <w:szCs w:val="24"/>
                <w:lang w:val="en-US"/>
              </w:rPr>
              <w:t>ody</w:t>
            </w:r>
          </w:p>
          <w:p w:rsidR="00107816" w:rsidRDefault="00107816" w:rsidP="00C70EC5">
            <w:pPr>
              <w:rPr>
                <w:rFonts w:ascii="Times New Roman" w:eastAsia="Calibri" w:hAnsi="Times New Roman" w:cs="Times New Roman"/>
                <w:sz w:val="24"/>
                <w:szCs w:val="24"/>
                <w:lang w:val="en-US"/>
              </w:rPr>
            </w:pPr>
          </w:p>
          <w:p w:rsidR="00107816" w:rsidRPr="00107816"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lang w:val="en-US"/>
              </w:rPr>
              <w:t xml:space="preserve">(Department of </w:t>
            </w:r>
            <w:r w:rsidRPr="00107816">
              <w:rPr>
                <w:lang w:val="en-US"/>
              </w:rPr>
              <w:t xml:space="preserve">   </w:t>
            </w:r>
            <w:r>
              <w:rPr>
                <w:rFonts w:ascii="Times New Roman" w:hAnsi="Times New Roman" w:cs="Times New Roman"/>
                <w:lang w:val="en-US"/>
              </w:rPr>
              <w:t>Fundamental and Clinical P</w:t>
            </w:r>
            <w:r w:rsidRPr="00107816">
              <w:rPr>
                <w:rFonts w:ascii="Times New Roman" w:hAnsi="Times New Roman" w:cs="Times New Roman"/>
                <w:lang w:val="en-US"/>
              </w:rPr>
              <w:t>hysiology</w:t>
            </w:r>
            <w:r>
              <w:rPr>
                <w:rFonts w:ascii="Times New Roman" w:hAnsi="Times New Roman" w:cs="Times New Roman"/>
                <w:lang w:val="en-US"/>
              </w:rPr>
              <w:t>)</w:t>
            </w:r>
          </w:p>
        </w:tc>
        <w:tc>
          <w:tcPr>
            <w:tcW w:w="1696" w:type="dxa"/>
          </w:tcPr>
          <w:p w:rsidR="00C70EC5" w:rsidRPr="00C70EC5" w:rsidRDefault="00C70EC5" w:rsidP="00D62EB7">
            <w:pPr>
              <w:jc w:val="center"/>
              <w:rPr>
                <w:rFonts w:ascii="Times New Roman" w:eastAsia="Calibri" w:hAnsi="Times New Roman" w:cs="Times New Roman"/>
                <w:sz w:val="24"/>
                <w:szCs w:val="24"/>
                <w:lang w:val="en-US"/>
              </w:rPr>
            </w:pPr>
            <w:r w:rsidRPr="00C70EC5">
              <w:rPr>
                <w:rFonts w:ascii="Times New Roman" w:eastAsia="Calibri" w:hAnsi="Times New Roman" w:cs="Times New Roman"/>
                <w:sz w:val="24"/>
                <w:szCs w:val="24"/>
                <w:lang w:val="en-US"/>
              </w:rPr>
              <w:t>1</w:t>
            </w:r>
          </w:p>
        </w:tc>
        <w:tc>
          <w:tcPr>
            <w:tcW w:w="8394" w:type="dxa"/>
          </w:tcPr>
          <w:p w:rsidR="00EA58E7" w:rsidRPr="00EA58E7" w:rsidRDefault="00EA58E7" w:rsidP="00EA58E7">
            <w:pPr>
              <w:jc w:val="both"/>
              <w:rPr>
                <w:rFonts w:ascii="Times New Roman" w:hAnsi="Times New Roman" w:cs="Times New Roman"/>
                <w:sz w:val="24"/>
                <w:szCs w:val="24"/>
                <w:lang w:val="en-US"/>
              </w:rPr>
            </w:pPr>
            <w:r w:rsidRPr="00EA58E7">
              <w:rPr>
                <w:rFonts w:ascii="Times New Roman" w:hAnsi="Times New Roman" w:cs="Times New Roman"/>
                <w:sz w:val="24"/>
                <w:szCs w:val="24"/>
                <w:lang w:val="en-US"/>
              </w:rPr>
              <w:t xml:space="preserve">The elective course "Autonomic nervous system - the regulator of the functional systems of the body" for the discipline Normal physiology contains lecture material, tasks for practical classes and a list of questions for students' independent work. The course material reflects in detail the anatomical structure of the ANS divisions, their physiological effects on important body systems. The classification and features of the action mechanisms of mediators of the sympathetic, parasympathetic and </w:t>
            </w:r>
            <w:proofErr w:type="spellStart"/>
            <w:r w:rsidRPr="00EA58E7">
              <w:rPr>
                <w:rFonts w:ascii="Times New Roman" w:hAnsi="Times New Roman" w:cs="Times New Roman"/>
                <w:sz w:val="24"/>
                <w:szCs w:val="24"/>
                <w:lang w:val="en-US"/>
              </w:rPr>
              <w:t>metasympathetic</w:t>
            </w:r>
            <w:proofErr w:type="spellEnd"/>
            <w:r w:rsidRPr="00EA58E7">
              <w:rPr>
                <w:rFonts w:ascii="Times New Roman" w:hAnsi="Times New Roman" w:cs="Times New Roman"/>
                <w:sz w:val="24"/>
                <w:szCs w:val="24"/>
                <w:lang w:val="en-US"/>
              </w:rPr>
              <w:t xml:space="preserve"> divisions of the ANS are presented. The practical part is presented by autonomic reflexes of the cardiovascular, respiratory and other systems, which students should master. This course integrates basic knowledge of physiology with clinical disciplines (neurology, cardiology, internal medicine).</w:t>
            </w:r>
          </w:p>
        </w:tc>
      </w:tr>
      <w:tr w:rsidR="00C70EC5" w:rsidRPr="00D832EB" w:rsidTr="00C70EC5">
        <w:trPr>
          <w:trHeight w:val="971"/>
        </w:trPr>
        <w:tc>
          <w:tcPr>
            <w:tcW w:w="498" w:type="dxa"/>
          </w:tcPr>
          <w:p w:rsidR="00C70EC5" w:rsidRPr="00C70EC5" w:rsidRDefault="005F0CD6" w:rsidP="00A72775">
            <w:pPr>
              <w:jc w:val="center"/>
              <w:rPr>
                <w:rFonts w:ascii="Times New Roman" w:eastAsia="Calibri" w:hAnsi="Times New Roman" w:cs="Times New Roman"/>
                <w:lang w:val="en-US"/>
              </w:rPr>
            </w:pPr>
            <w:r>
              <w:rPr>
                <w:rFonts w:ascii="Times New Roman" w:eastAsia="Calibri" w:hAnsi="Times New Roman" w:cs="Times New Roman"/>
                <w:lang w:val="en-US"/>
              </w:rPr>
              <w:t>8</w:t>
            </w:r>
          </w:p>
        </w:tc>
        <w:tc>
          <w:tcPr>
            <w:tcW w:w="4198" w:type="dxa"/>
          </w:tcPr>
          <w:p w:rsidR="00C70EC5" w:rsidRDefault="005F0CD6" w:rsidP="00C70EC5">
            <w:pPr>
              <w:rPr>
                <w:rFonts w:ascii="Times New Roman" w:eastAsia="Calibri" w:hAnsi="Times New Roman" w:cs="Times New Roman"/>
                <w:sz w:val="24"/>
                <w:szCs w:val="24"/>
                <w:lang w:val="en-US"/>
              </w:rPr>
            </w:pPr>
            <w:r w:rsidRPr="005F0CD6">
              <w:rPr>
                <w:rFonts w:ascii="Times New Roman" w:eastAsia="Calibri" w:hAnsi="Times New Roman" w:cs="Times New Roman"/>
                <w:sz w:val="24"/>
                <w:szCs w:val="24"/>
                <w:lang w:val="en-US"/>
              </w:rPr>
              <w:t>Russian Language in the Field of Professional Activity</w:t>
            </w:r>
          </w:p>
          <w:p w:rsidR="00107816" w:rsidRDefault="00107816" w:rsidP="00C70EC5">
            <w:pPr>
              <w:rPr>
                <w:rFonts w:ascii="Times New Roman" w:eastAsia="Calibri" w:hAnsi="Times New Roman" w:cs="Times New Roman"/>
                <w:sz w:val="24"/>
                <w:szCs w:val="24"/>
                <w:lang w:val="en-US"/>
              </w:rPr>
            </w:pPr>
          </w:p>
          <w:p w:rsidR="00107816" w:rsidRPr="00C70EC5" w:rsidRDefault="00107816" w:rsidP="00C70EC5">
            <w:pPr>
              <w:rPr>
                <w:rFonts w:ascii="Times New Roman" w:eastAsia="Calibri" w:hAnsi="Times New Roman" w:cs="Times New Roman"/>
                <w:sz w:val="24"/>
                <w:szCs w:val="24"/>
                <w:lang w:val="en-US"/>
              </w:rPr>
            </w:pPr>
            <w:r>
              <w:rPr>
                <w:rFonts w:ascii="Times New Roman" w:eastAsia="Calibri" w:hAnsi="Times New Roman" w:cs="Times New Roman"/>
                <w:lang w:val="en-US"/>
              </w:rPr>
              <w:t xml:space="preserve">(Department of </w:t>
            </w:r>
            <w:r w:rsidRPr="00107816">
              <w:rPr>
                <w:lang w:val="en-US"/>
              </w:rPr>
              <w:t xml:space="preserve"> </w:t>
            </w:r>
            <w:r w:rsidR="00DE713E" w:rsidRPr="005F0CD6">
              <w:rPr>
                <w:rFonts w:ascii="Times New Roman" w:eastAsia="Calibri" w:hAnsi="Times New Roman" w:cs="Times New Roman"/>
                <w:sz w:val="24"/>
                <w:szCs w:val="24"/>
                <w:lang w:val="en-US"/>
              </w:rPr>
              <w:t>Russian Language</w:t>
            </w:r>
            <w:r w:rsidR="00DE713E">
              <w:rPr>
                <w:rFonts w:ascii="Times New Roman" w:eastAsia="Calibri" w:hAnsi="Times New Roman" w:cs="Times New Roman"/>
                <w:sz w:val="24"/>
                <w:szCs w:val="24"/>
                <w:lang w:val="en-US"/>
              </w:rPr>
              <w:t>)</w:t>
            </w:r>
          </w:p>
        </w:tc>
        <w:tc>
          <w:tcPr>
            <w:tcW w:w="1696" w:type="dxa"/>
          </w:tcPr>
          <w:p w:rsidR="00C70EC5" w:rsidRPr="00C70EC5" w:rsidRDefault="005F0CD6" w:rsidP="00D62E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394" w:type="dxa"/>
          </w:tcPr>
          <w:p w:rsidR="005F0CD6" w:rsidRPr="005F0CD6" w:rsidRDefault="004F6A5C" w:rsidP="00A72775">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5F0CD6" w:rsidRPr="005F0CD6">
              <w:rPr>
                <w:rFonts w:ascii="Times New Roman" w:eastAsia="Calibri" w:hAnsi="Times New Roman" w:cs="Times New Roman"/>
                <w:sz w:val="24"/>
                <w:szCs w:val="24"/>
                <w:lang w:val="en-US"/>
              </w:rPr>
              <w:t>The purpose of mastering the discipline is to improve the communication</w:t>
            </w:r>
          </w:p>
          <w:p w:rsidR="005F0CD6" w:rsidRPr="005F0CD6" w:rsidRDefault="005F0CD6" w:rsidP="00A72775">
            <w:pPr>
              <w:jc w:val="both"/>
              <w:rPr>
                <w:rFonts w:ascii="Times New Roman" w:eastAsia="Calibri" w:hAnsi="Times New Roman" w:cs="Times New Roman"/>
                <w:sz w:val="24"/>
                <w:szCs w:val="24"/>
                <w:lang w:val="en-US"/>
              </w:rPr>
            </w:pPr>
            <w:r w:rsidRPr="005F0CD6">
              <w:rPr>
                <w:rFonts w:ascii="Times New Roman" w:eastAsia="Calibri" w:hAnsi="Times New Roman" w:cs="Times New Roman"/>
                <w:sz w:val="24"/>
                <w:szCs w:val="24"/>
                <w:lang w:val="en-US"/>
              </w:rPr>
              <w:t>skills of foreign medical students in the field of professional communication (written</w:t>
            </w:r>
          </w:p>
          <w:p w:rsidR="005F0CD6" w:rsidRPr="00C70EC5" w:rsidRDefault="005F0CD6" w:rsidP="00A72775">
            <w:pPr>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and</w:t>
            </w:r>
            <w:proofErr w:type="gramEnd"/>
            <w:r>
              <w:rPr>
                <w:rFonts w:ascii="Times New Roman" w:eastAsia="Calibri" w:hAnsi="Times New Roman" w:cs="Times New Roman"/>
                <w:sz w:val="24"/>
                <w:szCs w:val="24"/>
                <w:lang w:val="en-US"/>
              </w:rPr>
              <w:t xml:space="preserve"> oral) in Russian.</w:t>
            </w:r>
            <w:r w:rsidR="008C7C55">
              <w:rPr>
                <w:rFonts w:ascii="Times New Roman" w:eastAsia="Calibri" w:hAnsi="Times New Roman" w:cs="Times New Roman"/>
                <w:sz w:val="24"/>
                <w:szCs w:val="24"/>
                <w:lang w:val="en-US"/>
              </w:rPr>
              <w:t xml:space="preserve"> </w:t>
            </w:r>
            <w:r w:rsidRPr="005F0CD6">
              <w:rPr>
                <w:rFonts w:ascii="Times New Roman" w:eastAsia="Calibri" w:hAnsi="Times New Roman" w:cs="Times New Roman"/>
                <w:sz w:val="24"/>
                <w:szCs w:val="24"/>
                <w:lang w:val="en-US"/>
              </w:rPr>
              <w:t>Russian language in the field of professional activity" is a discipline of the</w:t>
            </w:r>
            <w:r w:rsidR="008C7C55">
              <w:rPr>
                <w:rFonts w:ascii="Times New Roman" w:eastAsia="Calibri" w:hAnsi="Times New Roman" w:cs="Times New Roman"/>
                <w:sz w:val="24"/>
                <w:szCs w:val="24"/>
                <w:lang w:val="en-US"/>
              </w:rPr>
              <w:t xml:space="preserve"> </w:t>
            </w:r>
            <w:r w:rsidRPr="005F0CD6">
              <w:rPr>
                <w:rFonts w:ascii="Times New Roman" w:eastAsia="Calibri" w:hAnsi="Times New Roman" w:cs="Times New Roman"/>
                <w:sz w:val="24"/>
                <w:szCs w:val="24"/>
                <w:lang w:val="en-US"/>
              </w:rPr>
              <w:t>students' choice and refers to the humanitarian, social and economic cycle.</w:t>
            </w:r>
            <w:r w:rsidR="008C7C55">
              <w:rPr>
                <w:rFonts w:ascii="Times New Roman" w:eastAsia="Calibri" w:hAnsi="Times New Roman" w:cs="Times New Roman"/>
                <w:sz w:val="24"/>
                <w:szCs w:val="24"/>
                <w:lang w:val="en-US"/>
              </w:rPr>
              <w:t xml:space="preserve"> </w:t>
            </w:r>
            <w:r w:rsidRPr="005F0CD6">
              <w:rPr>
                <w:rFonts w:ascii="Times New Roman" w:eastAsia="Calibri" w:hAnsi="Times New Roman" w:cs="Times New Roman"/>
                <w:sz w:val="24"/>
                <w:szCs w:val="24"/>
                <w:lang w:val="en-US"/>
              </w:rPr>
              <w:t>The discipline assumes that students have a basic level of knowledge of Russian</w:t>
            </w:r>
            <w:r w:rsidR="008C7C55">
              <w:rPr>
                <w:rFonts w:ascii="Times New Roman" w:eastAsia="Calibri" w:hAnsi="Times New Roman" w:cs="Times New Roman"/>
                <w:sz w:val="24"/>
                <w:szCs w:val="24"/>
                <w:lang w:val="en-US"/>
              </w:rPr>
              <w:t>.</w:t>
            </w:r>
          </w:p>
        </w:tc>
      </w:tr>
      <w:tr w:rsidR="008C7C55" w:rsidRPr="00D832EB" w:rsidTr="00E068C7">
        <w:trPr>
          <w:trHeight w:val="1100"/>
        </w:trPr>
        <w:tc>
          <w:tcPr>
            <w:tcW w:w="498" w:type="dxa"/>
          </w:tcPr>
          <w:p w:rsidR="008C7C55" w:rsidRDefault="008C7C55" w:rsidP="00A72775">
            <w:pPr>
              <w:jc w:val="center"/>
              <w:rPr>
                <w:rFonts w:ascii="Times New Roman" w:eastAsia="Calibri" w:hAnsi="Times New Roman" w:cs="Times New Roman"/>
                <w:lang w:val="en-US"/>
              </w:rPr>
            </w:pPr>
            <w:r>
              <w:rPr>
                <w:rFonts w:ascii="Times New Roman" w:eastAsia="Calibri" w:hAnsi="Times New Roman" w:cs="Times New Roman"/>
                <w:lang w:val="en-US"/>
              </w:rPr>
              <w:lastRenderedPageBreak/>
              <w:t>9</w:t>
            </w:r>
          </w:p>
        </w:tc>
        <w:tc>
          <w:tcPr>
            <w:tcW w:w="4198" w:type="dxa"/>
          </w:tcPr>
          <w:p w:rsidR="008C7C55" w:rsidRDefault="00DE713E"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Pathological Anatomy of Fetal and Newborn D</w:t>
            </w:r>
            <w:r w:rsidR="00E068C7">
              <w:rPr>
                <w:rFonts w:ascii="Times New Roman" w:eastAsia="Calibri" w:hAnsi="Times New Roman" w:cs="Times New Roman"/>
                <w:sz w:val="24"/>
                <w:szCs w:val="24"/>
                <w:lang w:val="en-US"/>
              </w:rPr>
              <w:t>iseases.</w:t>
            </w:r>
          </w:p>
          <w:p w:rsidR="00DE713E" w:rsidRPr="005F0CD6" w:rsidRDefault="00DE713E" w:rsidP="00C70E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 Department of </w:t>
            </w:r>
            <w:r w:rsidRPr="00107816">
              <w:rPr>
                <w:lang w:val="en-US"/>
              </w:rPr>
              <w:t xml:space="preserve"> </w:t>
            </w:r>
            <w:r>
              <w:rPr>
                <w:rFonts w:ascii="Times New Roman" w:eastAsia="Calibri" w:hAnsi="Times New Roman" w:cs="Times New Roman"/>
                <w:sz w:val="24"/>
                <w:szCs w:val="24"/>
                <w:lang w:val="en-US"/>
              </w:rPr>
              <w:t xml:space="preserve"> Pathological Anatomy)</w:t>
            </w:r>
          </w:p>
        </w:tc>
        <w:tc>
          <w:tcPr>
            <w:tcW w:w="1696" w:type="dxa"/>
          </w:tcPr>
          <w:p w:rsidR="008C7C55" w:rsidRDefault="00E068C7" w:rsidP="00D62E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394" w:type="dxa"/>
          </w:tcPr>
          <w:p w:rsidR="008C7C55" w:rsidRDefault="00E068C7" w:rsidP="00A72775">
            <w:pPr>
              <w:jc w:val="both"/>
              <w:rPr>
                <w:rFonts w:ascii="Times New Roman" w:eastAsia="Calibri" w:hAnsi="Times New Roman" w:cs="Times New Roman"/>
                <w:sz w:val="24"/>
                <w:szCs w:val="24"/>
                <w:lang w:val="en-US"/>
              </w:rPr>
            </w:pPr>
            <w:r w:rsidRPr="00E068C7">
              <w:rPr>
                <w:rFonts w:ascii="Times New Roman" w:hAnsi="Times New Roman" w:cs="Times New Roman"/>
                <w:color w:val="000000"/>
                <w:sz w:val="24"/>
                <w:szCs w:val="24"/>
                <w:lang w:val="en-US"/>
              </w:rPr>
              <w:t>The purpose of the course of pathological anatomy of fetal and newborn diseases is to study the structural basis of these diseases, their etiology, pathogenesis and morphogenesis in order to use the knowledge gained in training at clinical departments for training a</w:t>
            </w:r>
            <w:r w:rsidRPr="00E068C7">
              <w:rPr>
                <w:rFonts w:ascii="Times New Roman" w:hAnsi="Times New Roman" w:cs="Times New Roman"/>
                <w:sz w:val="24"/>
                <w:szCs w:val="24"/>
                <w:lang w:val="en-US"/>
              </w:rPr>
              <w:t xml:space="preserve"> general medicine specialist. </w:t>
            </w:r>
          </w:p>
        </w:tc>
      </w:tr>
    </w:tbl>
    <w:p w:rsidR="00A72775" w:rsidRDefault="00A72775" w:rsidP="00C70EC5">
      <w:pPr>
        <w:rPr>
          <w:rFonts w:ascii="Times New Roman" w:hAnsi="Times New Roman" w:cs="Times New Roman"/>
          <w:b/>
          <w:sz w:val="24"/>
          <w:szCs w:val="24"/>
          <w:lang w:val="ky-KG"/>
        </w:rPr>
      </w:pPr>
    </w:p>
    <w:p w:rsidR="00C70EC5" w:rsidRPr="00073413" w:rsidRDefault="00073413" w:rsidP="00C70EC5">
      <w:pPr>
        <w:rPr>
          <w:rFonts w:ascii="Times New Roman" w:hAnsi="Times New Roman" w:cs="Times New Roman"/>
          <w:b/>
          <w:sz w:val="24"/>
          <w:szCs w:val="24"/>
          <w:lang w:val="ky-KG"/>
        </w:rPr>
      </w:pPr>
      <w:r w:rsidRPr="00C70EC5">
        <w:rPr>
          <w:rFonts w:ascii="Times New Roman" w:hAnsi="Times New Roman" w:cs="Times New Roman"/>
          <w:b/>
          <w:sz w:val="24"/>
          <w:szCs w:val="24"/>
          <w:lang w:val="ky-KG"/>
        </w:rPr>
        <w:t xml:space="preserve">GENERAL MEDICINE WITH ENGLISH LANGUAGE EDUCATION  </w:t>
      </w:r>
      <w:r>
        <w:rPr>
          <w:rFonts w:ascii="Times New Roman" w:hAnsi="Times New Roman" w:cs="Times New Roman"/>
          <w:b/>
          <w:sz w:val="24"/>
          <w:szCs w:val="24"/>
          <w:lang w:val="ky-KG"/>
        </w:rPr>
        <w:t>3</w:t>
      </w:r>
      <w:r>
        <w:rPr>
          <w:rFonts w:ascii="Times New Roman" w:hAnsi="Times New Roman" w:cs="Times New Roman"/>
          <w:b/>
          <w:sz w:val="24"/>
          <w:szCs w:val="24"/>
          <w:lang w:val="en-US"/>
        </w:rPr>
        <w:t xml:space="preserve"> YEAR</w:t>
      </w:r>
    </w:p>
    <w:p w:rsidR="00073413" w:rsidRPr="00073413" w:rsidRDefault="00073413" w:rsidP="00073413">
      <w:pPr>
        <w:rPr>
          <w:rFonts w:ascii="Times New Roman" w:hAnsi="Times New Roman" w:cs="Times New Roman"/>
          <w:b/>
          <w:sz w:val="24"/>
          <w:szCs w:val="24"/>
          <w:lang w:val="ky-KG"/>
        </w:rPr>
      </w:pPr>
      <w:r w:rsidRPr="00073413">
        <w:rPr>
          <w:rFonts w:ascii="Times New Roman" w:hAnsi="Times New Roman" w:cs="Times New Roman"/>
          <w:b/>
          <w:sz w:val="24"/>
          <w:szCs w:val="24"/>
          <w:lang w:val="ky-KG"/>
        </w:rPr>
        <w:t>Each student is required to earn 7 credits (ECTS) during the year)</w:t>
      </w:r>
    </w:p>
    <w:p w:rsidR="00C70EC5" w:rsidRDefault="00073413" w:rsidP="00073413">
      <w:pPr>
        <w:rPr>
          <w:rFonts w:ascii="Times New Roman" w:hAnsi="Times New Roman" w:cs="Times New Roman"/>
          <w:b/>
          <w:sz w:val="24"/>
          <w:szCs w:val="24"/>
          <w:lang w:val="ky-KG"/>
        </w:rPr>
      </w:pPr>
      <w:r w:rsidRPr="00073413">
        <w:rPr>
          <w:rFonts w:ascii="Times New Roman" w:hAnsi="Times New Roman" w:cs="Times New Roman"/>
          <w:b/>
          <w:sz w:val="24"/>
          <w:szCs w:val="24"/>
          <w:lang w:val="ky-KG"/>
        </w:rPr>
        <w:t>List and annotations of elective courses for students to choose from</w:t>
      </w:r>
    </w:p>
    <w:tbl>
      <w:tblPr>
        <w:tblStyle w:val="a4"/>
        <w:tblW w:w="0" w:type="auto"/>
        <w:tblLook w:val="04A0" w:firstRow="1" w:lastRow="0" w:firstColumn="1" w:lastColumn="0" w:noHBand="0" w:noVBand="1"/>
      </w:tblPr>
      <w:tblGrid>
        <w:gridCol w:w="456"/>
        <w:gridCol w:w="4234"/>
        <w:gridCol w:w="1696"/>
        <w:gridCol w:w="8400"/>
      </w:tblGrid>
      <w:tr w:rsidR="00073413" w:rsidRPr="00073413" w:rsidTr="004C1AD6">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 xml:space="preserve">№ </w:t>
            </w:r>
          </w:p>
        </w:tc>
        <w:tc>
          <w:tcPr>
            <w:tcW w:w="4234" w:type="dxa"/>
          </w:tcPr>
          <w:p w:rsidR="00073413" w:rsidRPr="00073413" w:rsidRDefault="00073413" w:rsidP="00A72775">
            <w:pPr>
              <w:jc w:val="center"/>
              <w:rPr>
                <w:rFonts w:ascii="Times New Roman" w:eastAsia="Calibri" w:hAnsi="Times New Roman" w:cs="Times New Roman"/>
                <w:sz w:val="24"/>
                <w:szCs w:val="24"/>
                <w:lang w:val="en-US"/>
              </w:rPr>
            </w:pPr>
            <w:r w:rsidRPr="00073413">
              <w:rPr>
                <w:rFonts w:ascii="Times New Roman" w:eastAsia="Calibri" w:hAnsi="Times New Roman" w:cs="Times New Roman"/>
                <w:b/>
                <w:sz w:val="24"/>
                <w:szCs w:val="24"/>
                <w:lang w:val="en-US"/>
              </w:rPr>
              <w:t>Name of elective course</w:t>
            </w:r>
          </w:p>
        </w:tc>
        <w:tc>
          <w:tcPr>
            <w:tcW w:w="1696" w:type="dxa"/>
          </w:tcPr>
          <w:p w:rsidR="00073413" w:rsidRPr="00073413" w:rsidRDefault="00073413" w:rsidP="00A72775">
            <w:pPr>
              <w:jc w:val="center"/>
              <w:rPr>
                <w:rFonts w:ascii="Times New Roman" w:eastAsia="Calibri" w:hAnsi="Times New Roman" w:cs="Times New Roman"/>
                <w:sz w:val="24"/>
                <w:szCs w:val="24"/>
                <w:lang w:val="en-US"/>
              </w:rPr>
            </w:pPr>
            <w:r w:rsidRPr="00073413">
              <w:rPr>
                <w:rFonts w:ascii="Times New Roman" w:eastAsia="Calibri" w:hAnsi="Times New Roman" w:cs="Times New Roman"/>
                <w:b/>
                <w:sz w:val="24"/>
                <w:szCs w:val="24"/>
                <w:lang w:val="en-US"/>
              </w:rPr>
              <w:t>Credit</w:t>
            </w:r>
          </w:p>
        </w:tc>
        <w:tc>
          <w:tcPr>
            <w:tcW w:w="8400" w:type="dxa"/>
          </w:tcPr>
          <w:p w:rsidR="00073413" w:rsidRPr="00073413" w:rsidRDefault="00073413" w:rsidP="00A72775">
            <w:pPr>
              <w:jc w:val="center"/>
              <w:rPr>
                <w:rFonts w:ascii="Times New Roman" w:eastAsia="Calibri" w:hAnsi="Times New Roman" w:cs="Times New Roman"/>
                <w:sz w:val="24"/>
                <w:szCs w:val="24"/>
                <w:lang w:val="en-US"/>
              </w:rPr>
            </w:pPr>
            <w:r w:rsidRPr="00073413">
              <w:rPr>
                <w:rFonts w:ascii="Times New Roman" w:eastAsia="Calibri" w:hAnsi="Times New Roman" w:cs="Times New Roman"/>
                <w:b/>
                <w:sz w:val="24"/>
                <w:szCs w:val="24"/>
                <w:lang w:val="en-US"/>
              </w:rPr>
              <w:t>Annotation</w:t>
            </w:r>
          </w:p>
        </w:tc>
      </w:tr>
      <w:tr w:rsidR="00073413" w:rsidRPr="00CA6AD0" w:rsidTr="004C1AD6">
        <w:tc>
          <w:tcPr>
            <w:tcW w:w="456" w:type="dxa"/>
          </w:tcPr>
          <w:p w:rsidR="00073413" w:rsidRPr="00073413" w:rsidRDefault="00073413" w:rsidP="00A72775">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4234" w:type="dxa"/>
          </w:tcPr>
          <w:p w:rsid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 xml:space="preserve">Rare </w:t>
            </w:r>
            <w:r w:rsidR="00DE713E">
              <w:rPr>
                <w:rFonts w:ascii="Times New Roman" w:eastAsia="Calibri" w:hAnsi="Times New Roman" w:cs="Times New Roman"/>
                <w:sz w:val="24"/>
                <w:szCs w:val="24"/>
                <w:lang w:val="en-US"/>
              </w:rPr>
              <w:t>Hemispheric S</w:t>
            </w:r>
            <w:r w:rsidRPr="00073413">
              <w:rPr>
                <w:rFonts w:ascii="Times New Roman" w:eastAsia="Calibri" w:hAnsi="Times New Roman" w:cs="Times New Roman"/>
                <w:sz w:val="24"/>
                <w:szCs w:val="24"/>
                <w:lang w:val="en-US"/>
              </w:rPr>
              <w:t>yndromes</w:t>
            </w:r>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ky-KG"/>
              </w:rPr>
            </w:pP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Propaedeutic T</w:t>
            </w:r>
            <w:r w:rsidRPr="00DE713E">
              <w:rPr>
                <w:rFonts w:ascii="Times New Roman" w:eastAsia="Calibri" w:hAnsi="Times New Roman" w:cs="Times New Roman"/>
                <w:sz w:val="24"/>
                <w:szCs w:val="24"/>
                <w:lang w:val="en-US"/>
              </w:rPr>
              <w:t>herapy</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1</w:t>
            </w:r>
          </w:p>
        </w:tc>
        <w:tc>
          <w:tcPr>
            <w:tcW w:w="8400" w:type="dxa"/>
          </w:tcPr>
          <w:p w:rsidR="00073413" w:rsidRPr="00073413" w:rsidRDefault="00073413" w:rsidP="00A72775">
            <w:pPr>
              <w:jc w:val="both"/>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This elective course examines the functional differences of the right and left hemispheres of the brain. The practical thematic plan includes topics of neurophysiological relevance in modern literary sources, such as emotional intelligence and emotional memory and some types of thinking –</w:t>
            </w:r>
            <w:r w:rsidR="00762008">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figurative, associative, </w:t>
            </w:r>
            <w:proofErr w:type="gramStart"/>
            <w:r w:rsidRPr="00073413">
              <w:rPr>
                <w:rFonts w:ascii="Times New Roman" w:eastAsia="Calibri" w:hAnsi="Times New Roman" w:cs="Times New Roman"/>
                <w:sz w:val="24"/>
                <w:szCs w:val="24"/>
                <w:lang w:val="en-US"/>
              </w:rPr>
              <w:t>abstract</w:t>
            </w:r>
            <w:proofErr w:type="gramEnd"/>
            <w:r w:rsidRPr="00073413">
              <w:rPr>
                <w:rFonts w:ascii="Times New Roman" w:eastAsia="Calibri" w:hAnsi="Times New Roman" w:cs="Times New Roman"/>
                <w:sz w:val="24"/>
                <w:szCs w:val="24"/>
                <w:lang w:val="en-US"/>
              </w:rPr>
              <w:t xml:space="preserve">.  </w:t>
            </w:r>
          </w:p>
        </w:tc>
      </w:tr>
      <w:tr w:rsidR="00073413" w:rsidRPr="00D832EB" w:rsidTr="004C1AD6">
        <w:tc>
          <w:tcPr>
            <w:tcW w:w="456" w:type="dxa"/>
          </w:tcPr>
          <w:p w:rsidR="00073413" w:rsidRPr="00073413" w:rsidRDefault="00073413" w:rsidP="00A72775">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2</w:t>
            </w:r>
          </w:p>
        </w:tc>
        <w:tc>
          <w:tcPr>
            <w:tcW w:w="4234" w:type="dxa"/>
          </w:tcPr>
          <w:p w:rsidR="00073413"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Rare </w:t>
            </w:r>
            <w:proofErr w:type="spellStart"/>
            <w:r>
              <w:rPr>
                <w:rFonts w:ascii="Times New Roman" w:eastAsia="Calibri" w:hAnsi="Times New Roman" w:cs="Times New Roman"/>
                <w:sz w:val="24"/>
                <w:szCs w:val="24"/>
                <w:lang w:val="en-US"/>
              </w:rPr>
              <w:t>Dermatoses</w:t>
            </w:r>
            <w:proofErr w:type="spellEnd"/>
            <w:r>
              <w:rPr>
                <w:rFonts w:ascii="Times New Roman" w:eastAsia="Calibri" w:hAnsi="Times New Roman" w:cs="Times New Roman"/>
                <w:sz w:val="24"/>
                <w:szCs w:val="24"/>
                <w:lang w:val="en-US"/>
              </w:rPr>
              <w:t xml:space="preserve"> and Sexually Transmitted I</w:t>
            </w:r>
            <w:r w:rsidR="00073413" w:rsidRPr="00073413">
              <w:rPr>
                <w:rFonts w:ascii="Times New Roman" w:eastAsia="Calibri" w:hAnsi="Times New Roman" w:cs="Times New Roman"/>
                <w:sz w:val="24"/>
                <w:szCs w:val="24"/>
                <w:lang w:val="en-US"/>
              </w:rPr>
              <w:t xml:space="preserve">nfections </w:t>
            </w:r>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ky-KG"/>
              </w:rPr>
            </w:pP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w:t>
            </w:r>
            <w:r w:rsidRPr="00DE713E">
              <w:rPr>
                <w:rFonts w:ascii="Times New Roman" w:eastAsia="Calibri" w:hAnsi="Times New Roman" w:cs="Times New Roman"/>
                <w:sz w:val="24"/>
                <w:szCs w:val="24"/>
                <w:lang w:val="en-US"/>
              </w:rPr>
              <w:t>ermatovenerology</w:t>
            </w:r>
            <w:proofErr w:type="spellEnd"/>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1</w:t>
            </w:r>
          </w:p>
        </w:tc>
        <w:tc>
          <w:tcPr>
            <w:tcW w:w="8400" w:type="dxa"/>
          </w:tcPr>
          <w:p w:rsidR="00073413" w:rsidRPr="00073413" w:rsidRDefault="00073413" w:rsidP="00A72775">
            <w:pPr>
              <w:jc w:val="both"/>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 xml:space="preserve">Skin and venereal diseases occupy an important place in human pathology, both in frequency and significance. Knowledge of their pathogenesis and manifestations on the skin </w:t>
            </w:r>
            <w:proofErr w:type="gramStart"/>
            <w:r w:rsidRPr="00073413">
              <w:rPr>
                <w:rFonts w:ascii="Times New Roman" w:eastAsia="Calibri" w:hAnsi="Times New Roman" w:cs="Times New Roman"/>
                <w:sz w:val="24"/>
                <w:szCs w:val="24"/>
                <w:lang w:val="en-US"/>
              </w:rPr>
              <w:t>provide</w:t>
            </w:r>
            <w:proofErr w:type="gramEnd"/>
            <w:r w:rsidRPr="00073413">
              <w:rPr>
                <w:rFonts w:ascii="Times New Roman" w:eastAsia="Calibri" w:hAnsi="Times New Roman" w:cs="Times New Roman"/>
                <w:sz w:val="24"/>
                <w:szCs w:val="24"/>
                <w:lang w:val="en-US"/>
              </w:rPr>
              <w:t xml:space="preserve"> information for understanding for a number of diseases of internal organs. In addition</w:t>
            </w:r>
            <w:r w:rsidR="00762008">
              <w:rPr>
                <w:rFonts w:ascii="Times New Roman" w:eastAsia="Calibri" w:hAnsi="Times New Roman" w:cs="Times New Roman"/>
                <w:sz w:val="24"/>
                <w:szCs w:val="24"/>
                <w:lang w:val="en-US"/>
              </w:rPr>
              <w:t>,</w:t>
            </w:r>
            <w:r w:rsidRPr="00073413">
              <w:rPr>
                <w:rFonts w:ascii="Times New Roman" w:eastAsia="Calibri" w:hAnsi="Times New Roman" w:cs="Times New Roman"/>
                <w:sz w:val="24"/>
                <w:szCs w:val="24"/>
                <w:lang w:val="en-US"/>
              </w:rPr>
              <w:t xml:space="preserve"> the very presence of skin disease often affects the state of other organs and systems, causing significant violations. </w:t>
            </w:r>
          </w:p>
        </w:tc>
      </w:tr>
      <w:tr w:rsidR="00073413" w:rsidRPr="00073413" w:rsidTr="004C1AD6">
        <w:trPr>
          <w:trHeight w:val="364"/>
        </w:trPr>
        <w:tc>
          <w:tcPr>
            <w:tcW w:w="456" w:type="dxa"/>
          </w:tcPr>
          <w:p w:rsidR="00073413" w:rsidRPr="00073413" w:rsidRDefault="00073413" w:rsidP="00A72775">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3</w:t>
            </w:r>
          </w:p>
        </w:tc>
        <w:tc>
          <w:tcPr>
            <w:tcW w:w="4234" w:type="dxa"/>
          </w:tcPr>
          <w:p w:rsid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Practical Basics of Ultrasound Diagnostics</w:t>
            </w:r>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ky-KG"/>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R</w:t>
            </w:r>
            <w:r>
              <w:rPr>
                <w:rFonts w:ascii="Times New Roman" w:eastAsia="Calibri" w:hAnsi="Times New Roman" w:cs="Times New Roman"/>
                <w:sz w:val="24"/>
                <w:szCs w:val="24"/>
                <w:lang w:val="ky-KG"/>
              </w:rPr>
              <w:t xml:space="preserve">adiation </w:t>
            </w:r>
            <w:r>
              <w:rPr>
                <w:rFonts w:ascii="Times New Roman" w:eastAsia="Calibri" w:hAnsi="Times New Roman" w:cs="Times New Roman"/>
                <w:sz w:val="24"/>
                <w:szCs w:val="24"/>
                <w:lang w:val="en-US"/>
              </w:rPr>
              <w:t>D</w:t>
            </w:r>
            <w:r>
              <w:rPr>
                <w:rFonts w:ascii="Times New Roman" w:eastAsia="Calibri" w:hAnsi="Times New Roman" w:cs="Times New Roman"/>
                <w:sz w:val="24"/>
                <w:szCs w:val="24"/>
                <w:lang w:val="ky-KG"/>
              </w:rPr>
              <w:t xml:space="preserve">iagnostics and </w:t>
            </w:r>
            <w:r>
              <w:rPr>
                <w:rFonts w:ascii="Times New Roman" w:eastAsia="Calibri" w:hAnsi="Times New Roman" w:cs="Times New Roman"/>
                <w:sz w:val="24"/>
                <w:szCs w:val="24"/>
                <w:lang w:val="en-US"/>
              </w:rPr>
              <w:t>T</w:t>
            </w:r>
            <w:r w:rsidRPr="00DE713E">
              <w:rPr>
                <w:rFonts w:ascii="Times New Roman" w:eastAsia="Calibri" w:hAnsi="Times New Roman" w:cs="Times New Roman"/>
                <w:sz w:val="24"/>
                <w:szCs w:val="24"/>
                <w:lang w:val="ky-KG"/>
              </w:rPr>
              <w:t>reatment</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BF448A" w:rsidRDefault="009654A7" w:rsidP="00BF448A">
            <w:pPr>
              <w:jc w:val="both"/>
              <w:rPr>
                <w:rFonts w:ascii="Times New Roman" w:eastAsia="Calibri" w:hAnsi="Times New Roman" w:cs="Times New Roman"/>
                <w:sz w:val="24"/>
                <w:szCs w:val="24"/>
                <w:lang w:val="en-US"/>
              </w:rPr>
            </w:pPr>
            <w:r w:rsidRPr="009654A7">
              <w:rPr>
                <w:rFonts w:ascii="Times New Roman" w:hAnsi="Times New Roman" w:cs="Times New Roman"/>
                <w:color w:val="000000"/>
                <w:sz w:val="24"/>
                <w:szCs w:val="24"/>
                <w:lang w:val="en-US"/>
              </w:rPr>
              <w:t xml:space="preserve">The presented elective course is devoted to the in-depth study and application of ultrasound diagnostics in various areas of medicine. There will be an analysis of frequently occurring ultrasound examinations using the Doppler mode in gastroenterology, </w:t>
            </w:r>
            <w:r w:rsidR="00BF448A">
              <w:rPr>
                <w:rFonts w:ascii="Times New Roman" w:hAnsi="Times New Roman" w:cs="Times New Roman"/>
                <w:color w:val="000000"/>
                <w:sz w:val="24"/>
                <w:szCs w:val="24"/>
                <w:lang w:val="en-US"/>
              </w:rPr>
              <w:t>u</w:t>
            </w:r>
            <w:r w:rsidRPr="009654A7">
              <w:rPr>
                <w:rFonts w:ascii="Times New Roman" w:hAnsi="Times New Roman" w:cs="Times New Roman"/>
                <w:color w:val="000000"/>
                <w:sz w:val="24"/>
                <w:szCs w:val="24"/>
                <w:lang w:val="en-US"/>
              </w:rPr>
              <w:t>ro</w:t>
            </w:r>
            <w:r w:rsidR="00BF448A">
              <w:rPr>
                <w:rFonts w:ascii="Times New Roman" w:hAnsi="Times New Roman" w:cs="Times New Roman"/>
                <w:color w:val="000000"/>
                <w:sz w:val="24"/>
                <w:szCs w:val="24"/>
                <w:lang w:val="en-US"/>
              </w:rPr>
              <w:t>logy,</w:t>
            </w:r>
            <w:r w:rsidRPr="009654A7">
              <w:rPr>
                <w:rFonts w:ascii="Times New Roman" w:hAnsi="Times New Roman" w:cs="Times New Roman"/>
                <w:color w:val="000000"/>
                <w:sz w:val="24"/>
                <w:szCs w:val="24"/>
                <w:lang w:val="en-US"/>
              </w:rPr>
              <w:t xml:space="preserve"> </w:t>
            </w:r>
            <w:r w:rsidR="00BF448A">
              <w:rPr>
                <w:rFonts w:ascii="Times New Roman" w:hAnsi="Times New Roman" w:cs="Times New Roman"/>
                <w:color w:val="000000"/>
                <w:sz w:val="24"/>
                <w:szCs w:val="24"/>
                <w:lang w:val="en-US"/>
              </w:rPr>
              <w:t>nephrology, angiology</w:t>
            </w:r>
            <w:r w:rsidRPr="009654A7">
              <w:rPr>
                <w:rFonts w:ascii="Times New Roman" w:hAnsi="Times New Roman" w:cs="Times New Roman"/>
                <w:color w:val="000000"/>
                <w:sz w:val="24"/>
                <w:szCs w:val="24"/>
                <w:lang w:val="en-US"/>
              </w:rPr>
              <w:t xml:space="preserve"> and endocrinology. Coverage of ultrasound normal anatomy in various age categories and pathology is mandatory. </w:t>
            </w:r>
            <w:proofErr w:type="spellStart"/>
            <w:r w:rsidRPr="009654A7">
              <w:rPr>
                <w:rFonts w:ascii="Times New Roman" w:hAnsi="Times New Roman" w:cs="Times New Roman"/>
                <w:color w:val="000000"/>
                <w:sz w:val="24"/>
                <w:szCs w:val="24"/>
              </w:rPr>
              <w:t>Practical</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training</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on</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ultrasound</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devices</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is</w:t>
            </w:r>
            <w:proofErr w:type="spellEnd"/>
            <w:r w:rsidRPr="009654A7">
              <w:rPr>
                <w:rFonts w:ascii="Times New Roman" w:hAnsi="Times New Roman" w:cs="Times New Roman"/>
                <w:color w:val="000000"/>
                <w:sz w:val="24"/>
                <w:szCs w:val="24"/>
              </w:rPr>
              <w:t xml:space="preserve"> </w:t>
            </w:r>
            <w:proofErr w:type="spellStart"/>
            <w:r w:rsidRPr="009654A7">
              <w:rPr>
                <w:rFonts w:ascii="Times New Roman" w:hAnsi="Times New Roman" w:cs="Times New Roman"/>
                <w:color w:val="000000"/>
                <w:sz w:val="24"/>
                <w:szCs w:val="24"/>
              </w:rPr>
              <w:t>provided</w:t>
            </w:r>
            <w:proofErr w:type="spellEnd"/>
            <w:r w:rsidR="00BF448A">
              <w:rPr>
                <w:rFonts w:ascii="Times New Roman" w:hAnsi="Times New Roman" w:cs="Times New Roman"/>
                <w:color w:val="000000"/>
                <w:sz w:val="24"/>
                <w:szCs w:val="24"/>
                <w:lang w:val="en-US"/>
              </w:rPr>
              <w:t>.</w:t>
            </w:r>
          </w:p>
        </w:tc>
      </w:tr>
      <w:tr w:rsidR="00073413" w:rsidRPr="00D832EB" w:rsidTr="004C1AD6">
        <w:trPr>
          <w:trHeight w:val="364"/>
        </w:trPr>
        <w:tc>
          <w:tcPr>
            <w:tcW w:w="456" w:type="dxa"/>
          </w:tcPr>
          <w:p w:rsidR="00073413" w:rsidRPr="00073413" w:rsidRDefault="00073413" w:rsidP="00A72775">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4</w:t>
            </w:r>
          </w:p>
        </w:tc>
        <w:tc>
          <w:tcPr>
            <w:tcW w:w="4234" w:type="dxa"/>
          </w:tcPr>
          <w:p w:rsid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The Basics of Specific</w:t>
            </w:r>
            <w:r w:rsidRPr="00073413">
              <w:rPr>
                <w:rFonts w:ascii="Times New Roman" w:eastAsia="Calibri" w:hAnsi="Times New Roman" w:cs="Times New Roman"/>
                <w:sz w:val="24"/>
                <w:szCs w:val="24"/>
                <w:lang w:val="ky-KG"/>
              </w:rPr>
              <w:t xml:space="preserve"> </w:t>
            </w:r>
            <w:r w:rsidRPr="00073413">
              <w:rPr>
                <w:rFonts w:ascii="Times New Roman" w:eastAsia="Calibri" w:hAnsi="Times New Roman" w:cs="Times New Roman"/>
                <w:sz w:val="24"/>
                <w:szCs w:val="24"/>
                <w:lang w:val="en-US"/>
              </w:rPr>
              <w:t>Surgical Infections</w:t>
            </w:r>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ky-KG"/>
              </w:rPr>
              <w:t>(</w:t>
            </w: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Pr>
                <w:rFonts w:ascii="Times New Roman" w:eastAsia="Calibri" w:hAnsi="Times New Roman" w:cs="Times New Roman"/>
                <w:sz w:val="24"/>
                <w:szCs w:val="24"/>
                <w:lang w:val="ky-KG"/>
              </w:rPr>
              <w:t xml:space="preserve">ropaedeutic </w:t>
            </w:r>
            <w:r>
              <w:rPr>
                <w:rFonts w:ascii="Times New Roman" w:eastAsia="Calibri" w:hAnsi="Times New Roman" w:cs="Times New Roman"/>
                <w:sz w:val="24"/>
                <w:szCs w:val="24"/>
                <w:lang w:val="en-US"/>
              </w:rPr>
              <w:t>S</w:t>
            </w:r>
            <w:r w:rsidRPr="00DE713E">
              <w:rPr>
                <w:rFonts w:ascii="Times New Roman" w:eastAsia="Calibri" w:hAnsi="Times New Roman" w:cs="Times New Roman"/>
                <w:sz w:val="24"/>
                <w:szCs w:val="24"/>
                <w:lang w:val="ky-KG"/>
              </w:rPr>
              <w:t>urgery</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073413" w:rsidRDefault="00073413" w:rsidP="00A72775">
            <w:pPr>
              <w:jc w:val="both"/>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 xml:space="preserve">For a long time, the issues of diagnosis and treatment of specific surgical infections remained unsatisfactory. And only with the introduction of modern diagnostic methods and specific prophylaxis of some acute diseases into practice, have the treatment results improved. In recent years, cases of the disease with certain chronic specific infections have become more frequent, therefore issues of early diagnosis </w:t>
            </w:r>
            <w:r w:rsidRPr="00073413">
              <w:rPr>
                <w:rFonts w:ascii="Times New Roman" w:eastAsia="Calibri" w:hAnsi="Times New Roman" w:cs="Times New Roman"/>
                <w:sz w:val="24"/>
                <w:szCs w:val="24"/>
                <w:lang w:val="en-US"/>
              </w:rPr>
              <w:lastRenderedPageBreak/>
              <w:t>and appropriate preventive measures are important in predicting the course of specific infections.</w:t>
            </w:r>
          </w:p>
        </w:tc>
      </w:tr>
      <w:tr w:rsidR="00073413" w:rsidRPr="00D832EB" w:rsidTr="004C1AD6">
        <w:trPr>
          <w:trHeight w:val="364"/>
        </w:trPr>
        <w:tc>
          <w:tcPr>
            <w:tcW w:w="456" w:type="dxa"/>
          </w:tcPr>
          <w:p w:rsidR="00073413" w:rsidRPr="00073413" w:rsidRDefault="00073413" w:rsidP="00A72775">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lastRenderedPageBreak/>
              <w:t>5</w:t>
            </w:r>
          </w:p>
        </w:tc>
        <w:tc>
          <w:tcPr>
            <w:tcW w:w="4234" w:type="dxa"/>
          </w:tcPr>
          <w:p w:rsidR="00073413" w:rsidRP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Basics of Infection Control</w:t>
            </w:r>
          </w:p>
          <w:p w:rsidR="00073413" w:rsidRDefault="00073413" w:rsidP="00EB18C5">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 xml:space="preserve">in </w:t>
            </w:r>
            <w:r w:rsidR="00EB18C5">
              <w:rPr>
                <w:rFonts w:ascii="Times New Roman" w:eastAsia="Calibri" w:hAnsi="Times New Roman" w:cs="Times New Roman"/>
                <w:sz w:val="24"/>
                <w:szCs w:val="24"/>
                <w:lang w:val="en-US"/>
              </w:rPr>
              <w:t>Health Care O</w:t>
            </w:r>
            <w:r w:rsidRPr="00073413">
              <w:rPr>
                <w:rFonts w:ascii="Times New Roman" w:eastAsia="Calibri" w:hAnsi="Times New Roman" w:cs="Times New Roman"/>
                <w:sz w:val="24"/>
                <w:szCs w:val="24"/>
                <w:lang w:val="en-US"/>
              </w:rPr>
              <w:t>rganizations</w:t>
            </w:r>
          </w:p>
          <w:p w:rsidR="00DE713E" w:rsidRDefault="00DE713E" w:rsidP="00EB18C5">
            <w:pPr>
              <w:rPr>
                <w:rFonts w:ascii="Times New Roman" w:eastAsia="Calibri" w:hAnsi="Times New Roman" w:cs="Times New Roman"/>
                <w:sz w:val="24"/>
                <w:szCs w:val="24"/>
                <w:lang w:val="en-US"/>
              </w:rPr>
            </w:pPr>
          </w:p>
          <w:p w:rsidR="00DE713E" w:rsidRPr="00DE713E" w:rsidRDefault="00DE713E" w:rsidP="00EB18C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Pr>
                <w:rFonts w:ascii="Times New Roman" w:eastAsia="Calibri" w:hAnsi="Times New Roman" w:cs="Times New Roman"/>
                <w:sz w:val="24"/>
                <w:szCs w:val="24"/>
                <w:lang w:val="ky-KG"/>
              </w:rPr>
              <w:t xml:space="preserve">ublic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ealth and </w:t>
            </w:r>
            <w:r>
              <w:rPr>
                <w:rFonts w:ascii="Times New Roman" w:eastAsia="Calibri" w:hAnsi="Times New Roman" w:cs="Times New Roman"/>
                <w:sz w:val="24"/>
                <w:szCs w:val="24"/>
                <w:lang w:val="en-US"/>
              </w:rPr>
              <w:t>H</w:t>
            </w:r>
            <w:r w:rsidRPr="00DE713E">
              <w:rPr>
                <w:rFonts w:ascii="Times New Roman" w:eastAsia="Calibri" w:hAnsi="Times New Roman" w:cs="Times New Roman"/>
                <w:sz w:val="24"/>
                <w:szCs w:val="24"/>
                <w:lang w:val="ky-KG"/>
              </w:rPr>
              <w:t>ealthcare</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Infections associated with the provision of medical care are an actual problem for</w:t>
            </w:r>
          </w:p>
          <w:p w:rsidR="00073413" w:rsidRPr="00073413" w:rsidRDefault="00073413" w:rsidP="00003F1E">
            <w:pPr>
              <w:rPr>
                <w:rFonts w:ascii="Times New Roman" w:eastAsia="Calibri" w:hAnsi="Times New Roman" w:cs="Times New Roman"/>
                <w:sz w:val="24"/>
                <w:szCs w:val="24"/>
                <w:lang w:val="en-US"/>
              </w:rPr>
            </w:pPr>
            <w:proofErr w:type="gramStart"/>
            <w:r w:rsidRPr="00073413">
              <w:rPr>
                <w:rFonts w:ascii="Times New Roman" w:eastAsia="Calibri" w:hAnsi="Times New Roman" w:cs="Times New Roman"/>
                <w:sz w:val="24"/>
                <w:szCs w:val="24"/>
                <w:lang w:val="en-US"/>
              </w:rPr>
              <w:t>practical</w:t>
            </w:r>
            <w:proofErr w:type="gramEnd"/>
            <w:r w:rsidRPr="00073413">
              <w:rPr>
                <w:rFonts w:ascii="Times New Roman" w:eastAsia="Calibri" w:hAnsi="Times New Roman" w:cs="Times New Roman"/>
                <w:sz w:val="24"/>
                <w:szCs w:val="24"/>
                <w:lang w:val="en-US"/>
              </w:rPr>
              <w:t xml:space="preserve"> health care, reducing the quality of medical care and increasing the social time</w:t>
            </w:r>
            <w:r w:rsidR="00003F1E">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of illness.</w:t>
            </w:r>
            <w:r w:rsidR="00003F1E">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A large proportion of nosocomial infections </w:t>
            </w:r>
            <w:proofErr w:type="gramStart"/>
            <w:r w:rsidRPr="00073413">
              <w:rPr>
                <w:rFonts w:ascii="Times New Roman" w:eastAsia="Calibri" w:hAnsi="Times New Roman" w:cs="Times New Roman"/>
                <w:sz w:val="24"/>
                <w:szCs w:val="24"/>
                <w:lang w:val="en-US"/>
              </w:rPr>
              <w:t>is</w:t>
            </w:r>
            <w:proofErr w:type="gramEnd"/>
            <w:r w:rsidRPr="00073413">
              <w:rPr>
                <w:rFonts w:ascii="Times New Roman" w:eastAsia="Calibri" w:hAnsi="Times New Roman" w:cs="Times New Roman"/>
                <w:sz w:val="24"/>
                <w:szCs w:val="24"/>
                <w:lang w:val="en-US"/>
              </w:rPr>
              <w:t xml:space="preserve"> associated with carrying out</w:t>
            </w:r>
            <w:r w:rsidR="00003F1E">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imported diagnostic and therapeutic procedures.</w:t>
            </w:r>
            <w:r w:rsidR="00003F1E">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Future health care practitioners should have a good understanding of the basis for</w:t>
            </w:r>
            <w:r w:rsidR="00003F1E">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preventive measures related to medical care.</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6</w:t>
            </w:r>
          </w:p>
        </w:tc>
        <w:tc>
          <w:tcPr>
            <w:tcW w:w="4234" w:type="dxa"/>
          </w:tcPr>
          <w:p w:rsidR="00073413" w:rsidRDefault="00073413" w:rsidP="00073413">
            <w:pPr>
              <w:rPr>
                <w:rFonts w:ascii="Times New Roman" w:eastAsia="Calibri" w:hAnsi="Times New Roman" w:cs="Times New Roman"/>
                <w:sz w:val="24"/>
                <w:szCs w:val="24"/>
                <w:lang w:val="en-US"/>
              </w:rPr>
            </w:pPr>
            <w:proofErr w:type="spellStart"/>
            <w:r w:rsidRPr="00073413">
              <w:rPr>
                <w:rFonts w:ascii="Times New Roman" w:eastAsia="Calibri" w:hAnsi="Times New Roman" w:cs="Times New Roman"/>
                <w:sz w:val="24"/>
                <w:szCs w:val="24"/>
                <w:lang w:val="en-US"/>
              </w:rPr>
              <w:t>Valeology</w:t>
            </w:r>
            <w:proofErr w:type="spellEnd"/>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G</w:t>
            </w:r>
            <w:r>
              <w:rPr>
                <w:rFonts w:ascii="Times New Roman" w:eastAsia="Calibri" w:hAnsi="Times New Roman" w:cs="Times New Roman"/>
                <w:sz w:val="24"/>
                <w:szCs w:val="24"/>
                <w:lang w:val="ky-KG"/>
              </w:rPr>
              <w:t xml:space="preserve">eneral </w:t>
            </w:r>
            <w:r>
              <w:rPr>
                <w:rFonts w:ascii="Times New Roman" w:eastAsia="Calibri" w:hAnsi="Times New Roman" w:cs="Times New Roman"/>
                <w:sz w:val="24"/>
                <w:szCs w:val="24"/>
                <w:lang w:val="en-US"/>
              </w:rPr>
              <w:t>H</w:t>
            </w:r>
            <w:r w:rsidRPr="00DE713E">
              <w:rPr>
                <w:rFonts w:ascii="Times New Roman" w:eastAsia="Calibri" w:hAnsi="Times New Roman" w:cs="Times New Roman"/>
                <w:sz w:val="24"/>
                <w:szCs w:val="24"/>
                <w:lang w:val="ky-KG"/>
              </w:rPr>
              <w:t>ygiene</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9654A7" w:rsidRDefault="009654A7" w:rsidP="00A72775">
            <w:pPr>
              <w:jc w:val="both"/>
              <w:rPr>
                <w:rFonts w:ascii="Times New Roman" w:eastAsia="Calibri" w:hAnsi="Times New Roman" w:cs="Times New Roman"/>
                <w:sz w:val="24"/>
                <w:szCs w:val="24"/>
                <w:lang w:val="en-US"/>
              </w:rPr>
            </w:pPr>
            <w:r w:rsidRPr="009654A7">
              <w:rPr>
                <w:rFonts w:ascii="Times New Roman" w:hAnsi="Times New Roman" w:cs="Times New Roman"/>
                <w:color w:val="000000"/>
                <w:sz w:val="24"/>
                <w:szCs w:val="24"/>
                <w:lang w:val="en-US"/>
              </w:rPr>
              <w:t>The purpose of the discipline: students gain knowledge, skills and abilities for the formation, preservation and promotion of health by studying and using the laws of health formation and developing ways to model and achieve a healthy lifestyle. The program provides for the study of the basics of a healthy lifestyle, environmental factors of its components, natural and anthropogenic aspects.</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7</w:t>
            </w:r>
          </w:p>
        </w:tc>
        <w:tc>
          <w:tcPr>
            <w:tcW w:w="4234" w:type="dxa"/>
          </w:tcPr>
          <w:p w:rsidR="00073413" w:rsidRPr="00073413"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Problems and Prospects of O</w:t>
            </w:r>
            <w:r w:rsidR="00073413" w:rsidRPr="00073413">
              <w:rPr>
                <w:rFonts w:ascii="Times New Roman" w:eastAsia="Calibri" w:hAnsi="Times New Roman" w:cs="Times New Roman"/>
                <w:sz w:val="24"/>
                <w:szCs w:val="24"/>
                <w:lang w:val="en-US"/>
              </w:rPr>
              <w:t>rganization</w:t>
            </w:r>
          </w:p>
          <w:p w:rsidR="00073413"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Vaccination A</w:t>
            </w:r>
            <w:r w:rsidR="00073413" w:rsidRPr="00073413">
              <w:rPr>
                <w:rFonts w:ascii="Times New Roman" w:eastAsia="Calibri" w:hAnsi="Times New Roman" w:cs="Times New Roman"/>
                <w:sz w:val="24"/>
                <w:szCs w:val="24"/>
                <w:lang w:val="en-US"/>
              </w:rPr>
              <w:t>ffair</w:t>
            </w:r>
          </w:p>
          <w:p w:rsidR="00DE713E" w:rsidRDefault="00DE713E" w:rsidP="00073413">
            <w:pPr>
              <w:rPr>
                <w:rFonts w:ascii="Times New Roman" w:eastAsia="Calibri" w:hAnsi="Times New Roman" w:cs="Times New Roman"/>
                <w:sz w:val="24"/>
                <w:szCs w:val="24"/>
                <w:lang w:val="en-US"/>
              </w:rPr>
            </w:pPr>
          </w:p>
          <w:p w:rsidR="00DE713E" w:rsidRDefault="00DE713E" w:rsidP="00073413">
            <w:pPr>
              <w:rPr>
                <w:rFonts w:ascii="Times New Roman" w:eastAsia="Calibri" w:hAnsi="Times New Roman" w:cs="Times New Roman"/>
                <w:sz w:val="24"/>
                <w:szCs w:val="24"/>
                <w:lang w:val="en-US"/>
              </w:rPr>
            </w:pPr>
          </w:p>
          <w:p w:rsidR="00DE713E" w:rsidRPr="00DE713E" w:rsidRDefault="00DE713E"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General and Сlinical </w:t>
            </w:r>
            <w:r>
              <w:rPr>
                <w:rFonts w:ascii="Times New Roman" w:eastAsia="Calibri" w:hAnsi="Times New Roman" w:cs="Times New Roman"/>
                <w:sz w:val="24"/>
                <w:szCs w:val="24"/>
                <w:lang w:val="en-US"/>
              </w:rPr>
              <w:t>E</w:t>
            </w:r>
            <w:r w:rsidRPr="00DE713E">
              <w:rPr>
                <w:rFonts w:ascii="Times New Roman" w:eastAsia="Calibri" w:hAnsi="Times New Roman" w:cs="Times New Roman"/>
                <w:sz w:val="24"/>
                <w:szCs w:val="24"/>
                <w:lang w:val="ky-KG"/>
              </w:rPr>
              <w:t>pidemiology</w:t>
            </w:r>
            <w:r>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073413" w:rsidRDefault="00073413" w:rsidP="00EB18C5">
            <w:pPr>
              <w:jc w:val="both"/>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Immunization of the population plays an important role in the prevention of</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infectious diseases, which has undoubtedly been proved by its results. During the</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period of formation and development of </w:t>
            </w:r>
            <w:proofErr w:type="spellStart"/>
            <w:r w:rsidRPr="00073413">
              <w:rPr>
                <w:rFonts w:ascii="Times New Roman" w:eastAsia="Calibri" w:hAnsi="Times New Roman" w:cs="Times New Roman"/>
                <w:sz w:val="24"/>
                <w:szCs w:val="24"/>
                <w:lang w:val="en-US"/>
              </w:rPr>
              <w:t>immunoprophylaxis</w:t>
            </w:r>
            <w:proofErr w:type="spellEnd"/>
            <w:r w:rsidRPr="00073413">
              <w:rPr>
                <w:rFonts w:ascii="Times New Roman" w:eastAsia="Calibri" w:hAnsi="Times New Roman" w:cs="Times New Roman"/>
                <w:sz w:val="24"/>
                <w:szCs w:val="24"/>
                <w:lang w:val="en-US"/>
              </w:rPr>
              <w:t>, new technologies</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for the production of vaccines have been </w:t>
            </w:r>
            <w:proofErr w:type="gramStart"/>
            <w:r w:rsidRPr="00073413">
              <w:rPr>
                <w:rFonts w:ascii="Times New Roman" w:eastAsia="Calibri" w:hAnsi="Times New Roman" w:cs="Times New Roman"/>
                <w:sz w:val="24"/>
                <w:szCs w:val="24"/>
                <w:lang w:val="en-US"/>
              </w:rPr>
              <w:t>developed,</w:t>
            </w:r>
            <w:proofErr w:type="gramEnd"/>
            <w:r w:rsidRPr="00073413">
              <w:rPr>
                <w:rFonts w:ascii="Times New Roman" w:eastAsia="Calibri" w:hAnsi="Times New Roman" w:cs="Times New Roman"/>
                <w:sz w:val="24"/>
                <w:szCs w:val="24"/>
                <w:lang w:val="en-US"/>
              </w:rPr>
              <w:t xml:space="preserve"> schemes and methods of</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administration have been improved.</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 Knowledge of the basics of vaccination and new directions in the</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 xml:space="preserve">development and production of </w:t>
            </w:r>
            <w:proofErr w:type="spellStart"/>
            <w:r w:rsidRPr="00073413">
              <w:rPr>
                <w:rFonts w:ascii="Times New Roman" w:eastAsia="Calibri" w:hAnsi="Times New Roman" w:cs="Times New Roman"/>
                <w:sz w:val="24"/>
                <w:szCs w:val="24"/>
                <w:lang w:val="en-US"/>
              </w:rPr>
              <w:t>immunobiological</w:t>
            </w:r>
            <w:proofErr w:type="spellEnd"/>
            <w:r w:rsidRPr="00073413">
              <w:rPr>
                <w:rFonts w:ascii="Times New Roman" w:eastAsia="Calibri" w:hAnsi="Times New Roman" w:cs="Times New Roman"/>
                <w:sz w:val="24"/>
                <w:szCs w:val="24"/>
                <w:lang w:val="en-US"/>
              </w:rPr>
              <w:t xml:space="preserve"> preparations is necessary for</w:t>
            </w:r>
            <w:r w:rsidR="00EB18C5">
              <w:rPr>
                <w:rFonts w:ascii="Times New Roman" w:eastAsia="Calibri" w:hAnsi="Times New Roman" w:cs="Times New Roman"/>
                <w:sz w:val="24"/>
                <w:szCs w:val="24"/>
                <w:lang w:val="en-US"/>
              </w:rPr>
              <w:t xml:space="preserve"> </w:t>
            </w:r>
            <w:r w:rsidRPr="00073413">
              <w:rPr>
                <w:rFonts w:ascii="Times New Roman" w:eastAsia="Calibri" w:hAnsi="Times New Roman" w:cs="Times New Roman"/>
                <w:sz w:val="24"/>
                <w:szCs w:val="24"/>
                <w:lang w:val="en-US"/>
              </w:rPr>
              <w:t>future public health professionals.</w:t>
            </w:r>
          </w:p>
        </w:tc>
      </w:tr>
      <w:tr w:rsidR="00073413" w:rsidRPr="00D832EB" w:rsidTr="004C1AD6">
        <w:trPr>
          <w:trHeight w:val="557"/>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8</w:t>
            </w:r>
          </w:p>
        </w:tc>
        <w:tc>
          <w:tcPr>
            <w:tcW w:w="4234" w:type="dxa"/>
          </w:tcPr>
          <w:p w:rsidR="00073413" w:rsidRDefault="00C44967" w:rsidP="00762008">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Operative Surgery of M</w:t>
            </w:r>
            <w:r w:rsidR="00073413" w:rsidRPr="00073413">
              <w:rPr>
                <w:rFonts w:ascii="Times New Roman" w:eastAsia="Calibri" w:hAnsi="Times New Roman" w:cs="Times New Roman"/>
                <w:sz w:val="24"/>
                <w:szCs w:val="24"/>
                <w:lang w:val="en-US"/>
              </w:rPr>
              <w:t>ediastinum</w:t>
            </w:r>
          </w:p>
          <w:p w:rsidR="00DE713E" w:rsidRDefault="00DE713E" w:rsidP="00762008">
            <w:pPr>
              <w:rPr>
                <w:rFonts w:ascii="Times New Roman" w:eastAsia="Calibri" w:hAnsi="Times New Roman" w:cs="Times New Roman"/>
                <w:sz w:val="24"/>
                <w:szCs w:val="24"/>
                <w:lang w:val="en-US"/>
              </w:rPr>
            </w:pPr>
          </w:p>
          <w:p w:rsidR="00DE713E" w:rsidRDefault="00DE713E" w:rsidP="00762008">
            <w:pPr>
              <w:rPr>
                <w:rFonts w:ascii="Times New Roman" w:eastAsia="Calibri" w:hAnsi="Times New Roman" w:cs="Times New Roman"/>
                <w:sz w:val="24"/>
                <w:szCs w:val="24"/>
                <w:lang w:val="en-US"/>
              </w:rPr>
            </w:pPr>
          </w:p>
          <w:p w:rsidR="00DE713E" w:rsidRPr="00C44967" w:rsidRDefault="00DE713E" w:rsidP="00762008">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sidR="00C44967">
              <w:rPr>
                <w:rFonts w:ascii="Times New Roman" w:eastAsia="Calibri" w:hAnsi="Times New Roman" w:cs="Times New Roman"/>
                <w:sz w:val="24"/>
                <w:szCs w:val="24"/>
                <w:lang w:val="en-US"/>
              </w:rPr>
              <w:t>H</w:t>
            </w:r>
            <w:r w:rsidR="00C44967">
              <w:rPr>
                <w:rFonts w:ascii="Times New Roman" w:eastAsia="Calibri" w:hAnsi="Times New Roman" w:cs="Times New Roman"/>
                <w:sz w:val="24"/>
                <w:szCs w:val="24"/>
                <w:lang w:val="ky-KG"/>
              </w:rPr>
              <w:t xml:space="preserve">ospital </w:t>
            </w:r>
            <w:r w:rsidR="00C44967">
              <w:rPr>
                <w:rFonts w:ascii="Times New Roman" w:eastAsia="Calibri" w:hAnsi="Times New Roman" w:cs="Times New Roman"/>
                <w:sz w:val="24"/>
                <w:szCs w:val="24"/>
                <w:lang w:val="en-US"/>
              </w:rPr>
              <w:t>S</w:t>
            </w:r>
            <w:r w:rsidR="00C44967" w:rsidRPr="00C44967">
              <w:rPr>
                <w:rFonts w:ascii="Times New Roman" w:eastAsia="Calibri" w:hAnsi="Times New Roman" w:cs="Times New Roman"/>
                <w:sz w:val="24"/>
                <w:szCs w:val="24"/>
                <w:lang w:val="ky-KG"/>
              </w:rPr>
              <w:t>urgery</w:t>
            </w:r>
            <w:r w:rsidR="00C44967">
              <w:rPr>
                <w:rFonts w:ascii="Times New Roman" w:eastAsia="Calibri" w:hAnsi="Times New Roman" w:cs="Times New Roman"/>
                <w:sz w:val="24"/>
                <w:szCs w:val="24"/>
                <w:lang w:val="en-US"/>
              </w:rPr>
              <w:t>)</w:t>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073413" w:rsidRDefault="00073413" w:rsidP="00A72775">
            <w:pPr>
              <w:jc w:val="both"/>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 xml:space="preserve">Vital organs are located in the mediastinum: the heart with the pericardium, </w:t>
            </w:r>
            <w:proofErr w:type="spellStart"/>
            <w:r w:rsidRPr="00073413">
              <w:rPr>
                <w:rFonts w:ascii="Times New Roman" w:eastAsia="Calibri" w:hAnsi="Times New Roman" w:cs="Times New Roman"/>
                <w:sz w:val="24"/>
                <w:szCs w:val="24"/>
                <w:lang w:val="en-US"/>
              </w:rPr>
              <w:t>intrapericardial</w:t>
            </w:r>
            <w:proofErr w:type="spellEnd"/>
            <w:r w:rsidRPr="00073413">
              <w:rPr>
                <w:rFonts w:ascii="Times New Roman" w:eastAsia="Calibri" w:hAnsi="Times New Roman" w:cs="Times New Roman"/>
                <w:sz w:val="24"/>
                <w:szCs w:val="24"/>
                <w:lang w:val="en-US"/>
              </w:rPr>
              <w:t xml:space="preserve"> parts of large vessels, tracheal bifurcation, main bronchi, pulmonary arteries and veins, lymph nodes, esophagus, thoracic aorta, thymus gland etc. Damage of the mediastinum can be opened or closed with internal hemorrhage and with the formation of a hematoma that can lead to compression of vital organs. Acute </w:t>
            </w:r>
            <w:proofErr w:type="spellStart"/>
            <w:r w:rsidRPr="00073413">
              <w:rPr>
                <w:rFonts w:ascii="Times New Roman" w:eastAsia="Calibri" w:hAnsi="Times New Roman" w:cs="Times New Roman"/>
                <w:sz w:val="24"/>
                <w:szCs w:val="24"/>
                <w:lang w:val="en-US"/>
              </w:rPr>
              <w:t>mediastinitis</w:t>
            </w:r>
            <w:proofErr w:type="spellEnd"/>
            <w:r w:rsidRPr="00073413">
              <w:rPr>
                <w:rFonts w:ascii="Times New Roman" w:eastAsia="Calibri" w:hAnsi="Times New Roman" w:cs="Times New Roman"/>
                <w:sz w:val="24"/>
                <w:szCs w:val="24"/>
                <w:lang w:val="en-US"/>
              </w:rPr>
              <w:t xml:space="preserve"> is an acute purulent inflammation of the </w:t>
            </w:r>
            <w:proofErr w:type="spellStart"/>
            <w:r w:rsidRPr="00073413">
              <w:rPr>
                <w:rFonts w:ascii="Times New Roman" w:eastAsia="Calibri" w:hAnsi="Times New Roman" w:cs="Times New Roman"/>
                <w:sz w:val="24"/>
                <w:szCs w:val="24"/>
                <w:lang w:val="en-US"/>
              </w:rPr>
              <w:t>mediastinal</w:t>
            </w:r>
            <w:proofErr w:type="spellEnd"/>
            <w:r w:rsidRPr="00073413">
              <w:rPr>
                <w:rFonts w:ascii="Times New Roman" w:eastAsia="Calibri" w:hAnsi="Times New Roman" w:cs="Times New Roman"/>
                <w:sz w:val="24"/>
                <w:szCs w:val="24"/>
                <w:lang w:val="en-US"/>
              </w:rPr>
              <w:t xml:space="preserve"> tissue, appears in the form of </w:t>
            </w:r>
            <w:proofErr w:type="spellStart"/>
            <w:r w:rsidRPr="00073413">
              <w:rPr>
                <w:rFonts w:ascii="Times New Roman" w:eastAsia="Calibri" w:hAnsi="Times New Roman" w:cs="Times New Roman"/>
                <w:sz w:val="24"/>
                <w:szCs w:val="24"/>
                <w:lang w:val="en-US"/>
              </w:rPr>
              <w:t>phlegmon</w:t>
            </w:r>
            <w:proofErr w:type="spellEnd"/>
            <w:r w:rsidRPr="00073413">
              <w:rPr>
                <w:rFonts w:ascii="Times New Roman" w:eastAsia="Calibri" w:hAnsi="Times New Roman" w:cs="Times New Roman"/>
                <w:sz w:val="24"/>
                <w:szCs w:val="24"/>
                <w:lang w:val="en-US"/>
              </w:rPr>
              <w:t xml:space="preserve"> or abscess. Most often, acute </w:t>
            </w:r>
            <w:proofErr w:type="spellStart"/>
            <w:r w:rsidRPr="00073413">
              <w:rPr>
                <w:rFonts w:ascii="Times New Roman" w:eastAsia="Calibri" w:hAnsi="Times New Roman" w:cs="Times New Roman"/>
                <w:sz w:val="24"/>
                <w:szCs w:val="24"/>
                <w:lang w:val="en-US"/>
              </w:rPr>
              <w:t>mediastinitis</w:t>
            </w:r>
            <w:proofErr w:type="spellEnd"/>
            <w:r w:rsidRPr="00073413">
              <w:rPr>
                <w:rFonts w:ascii="Times New Roman" w:eastAsia="Calibri" w:hAnsi="Times New Roman" w:cs="Times New Roman"/>
                <w:sz w:val="24"/>
                <w:szCs w:val="24"/>
                <w:lang w:val="en-US"/>
              </w:rPr>
              <w:t xml:space="preserve"> occurs as a result of open damage of the mediastinum, perforation of the esophagus by a foreign body, spread of deep </w:t>
            </w:r>
            <w:proofErr w:type="spellStart"/>
            <w:r w:rsidRPr="00073413">
              <w:rPr>
                <w:rFonts w:ascii="Times New Roman" w:eastAsia="Calibri" w:hAnsi="Times New Roman" w:cs="Times New Roman"/>
                <w:sz w:val="24"/>
                <w:szCs w:val="24"/>
                <w:lang w:val="en-US"/>
              </w:rPr>
              <w:t>phlegmon</w:t>
            </w:r>
            <w:proofErr w:type="spellEnd"/>
            <w:r w:rsidRPr="00073413">
              <w:rPr>
                <w:rFonts w:ascii="Times New Roman" w:eastAsia="Calibri" w:hAnsi="Times New Roman" w:cs="Times New Roman"/>
                <w:sz w:val="24"/>
                <w:szCs w:val="24"/>
                <w:lang w:val="en-US"/>
              </w:rPr>
              <w:t xml:space="preserve"> of the neck into the </w:t>
            </w:r>
            <w:proofErr w:type="spellStart"/>
            <w:r w:rsidRPr="00073413">
              <w:rPr>
                <w:rFonts w:ascii="Times New Roman" w:eastAsia="Calibri" w:hAnsi="Times New Roman" w:cs="Times New Roman"/>
                <w:sz w:val="24"/>
                <w:szCs w:val="24"/>
                <w:lang w:val="en-US"/>
              </w:rPr>
              <w:t>mediastinal</w:t>
            </w:r>
            <w:proofErr w:type="spellEnd"/>
            <w:r w:rsidRPr="00073413">
              <w:rPr>
                <w:rFonts w:ascii="Times New Roman" w:eastAsia="Calibri" w:hAnsi="Times New Roman" w:cs="Times New Roman"/>
                <w:sz w:val="24"/>
                <w:szCs w:val="24"/>
                <w:lang w:val="en-US"/>
              </w:rPr>
              <w:t xml:space="preserve"> tissue. </w:t>
            </w:r>
            <w:proofErr w:type="spellStart"/>
            <w:r w:rsidRPr="00073413">
              <w:rPr>
                <w:rFonts w:ascii="Times New Roman" w:eastAsia="Calibri" w:hAnsi="Times New Roman" w:cs="Times New Roman"/>
                <w:sz w:val="24"/>
                <w:szCs w:val="24"/>
                <w:lang w:val="en-US"/>
              </w:rPr>
              <w:t>Mediastinal</w:t>
            </w:r>
            <w:proofErr w:type="spellEnd"/>
            <w:r w:rsidRPr="00073413">
              <w:rPr>
                <w:rFonts w:ascii="Times New Roman" w:eastAsia="Calibri" w:hAnsi="Times New Roman" w:cs="Times New Roman"/>
                <w:sz w:val="24"/>
                <w:szCs w:val="24"/>
                <w:lang w:val="en-US"/>
              </w:rPr>
              <w:t xml:space="preserve"> tumors and cysts are found in the mediastinum. By the origin, tumors of the mediastinum can be neurogenic, </w:t>
            </w:r>
            <w:proofErr w:type="spellStart"/>
            <w:r w:rsidRPr="00073413">
              <w:rPr>
                <w:rFonts w:ascii="Times New Roman" w:eastAsia="Calibri" w:hAnsi="Times New Roman" w:cs="Times New Roman"/>
                <w:sz w:val="24"/>
                <w:szCs w:val="24"/>
                <w:lang w:val="en-US"/>
              </w:rPr>
              <w:t>mesenchymal</w:t>
            </w:r>
            <w:proofErr w:type="spellEnd"/>
            <w:r w:rsidRPr="00073413">
              <w:rPr>
                <w:rFonts w:ascii="Times New Roman" w:eastAsia="Calibri" w:hAnsi="Times New Roman" w:cs="Times New Roman"/>
                <w:sz w:val="24"/>
                <w:szCs w:val="24"/>
                <w:lang w:val="en-US"/>
              </w:rPr>
              <w:t xml:space="preserve">, tumors from the reticular tissues of the lymph nodes and </w:t>
            </w:r>
            <w:proofErr w:type="spellStart"/>
            <w:r w:rsidRPr="00073413">
              <w:rPr>
                <w:rFonts w:ascii="Times New Roman" w:eastAsia="Calibri" w:hAnsi="Times New Roman" w:cs="Times New Roman"/>
                <w:sz w:val="24"/>
                <w:szCs w:val="24"/>
                <w:lang w:val="en-US"/>
              </w:rPr>
              <w:t>thymoma</w:t>
            </w:r>
            <w:proofErr w:type="spellEnd"/>
            <w:r w:rsidRPr="00073413">
              <w:rPr>
                <w:rFonts w:ascii="Times New Roman" w:eastAsia="Calibri" w:hAnsi="Times New Roman" w:cs="Times New Roman"/>
                <w:sz w:val="24"/>
                <w:szCs w:val="24"/>
                <w:lang w:val="en-US"/>
              </w:rPr>
              <w:t xml:space="preserve">. Surgical treatment is directed primarily to eliminate the cause of acute </w:t>
            </w:r>
            <w:proofErr w:type="spellStart"/>
            <w:r w:rsidRPr="00073413">
              <w:rPr>
                <w:rFonts w:ascii="Times New Roman" w:eastAsia="Calibri" w:hAnsi="Times New Roman" w:cs="Times New Roman"/>
                <w:sz w:val="24"/>
                <w:szCs w:val="24"/>
                <w:lang w:val="en-US"/>
              </w:rPr>
              <w:t>mediastenitis</w:t>
            </w:r>
            <w:proofErr w:type="spellEnd"/>
            <w:r w:rsidRPr="00073413">
              <w:rPr>
                <w:rFonts w:ascii="Times New Roman" w:eastAsia="Calibri" w:hAnsi="Times New Roman" w:cs="Times New Roman"/>
                <w:sz w:val="24"/>
                <w:szCs w:val="24"/>
                <w:lang w:val="en-US"/>
              </w:rPr>
              <w:t xml:space="preserve"> or removal of tumor and etc. Accordingly, </w:t>
            </w:r>
            <w:r w:rsidRPr="00073413">
              <w:rPr>
                <w:rFonts w:ascii="Times New Roman" w:eastAsia="Calibri" w:hAnsi="Times New Roman" w:cs="Times New Roman"/>
                <w:sz w:val="24"/>
                <w:szCs w:val="24"/>
                <w:lang w:val="en-US"/>
              </w:rPr>
              <w:lastRenderedPageBreak/>
              <w:t xml:space="preserve">students need to know approaches to </w:t>
            </w:r>
            <w:proofErr w:type="spellStart"/>
            <w:r w:rsidRPr="00073413">
              <w:rPr>
                <w:rFonts w:ascii="Times New Roman" w:eastAsia="Calibri" w:hAnsi="Times New Roman" w:cs="Times New Roman"/>
                <w:sz w:val="24"/>
                <w:szCs w:val="24"/>
                <w:lang w:val="en-US"/>
              </w:rPr>
              <w:t>mediastinal</w:t>
            </w:r>
            <w:proofErr w:type="spellEnd"/>
            <w:r w:rsidRPr="00073413">
              <w:rPr>
                <w:rFonts w:ascii="Times New Roman" w:eastAsia="Calibri" w:hAnsi="Times New Roman" w:cs="Times New Roman"/>
                <w:sz w:val="24"/>
                <w:szCs w:val="24"/>
                <w:lang w:val="en-US"/>
              </w:rPr>
              <w:t xml:space="preserve"> organs to eliminate the cause of the disease.</w:t>
            </w:r>
          </w:p>
        </w:tc>
      </w:tr>
      <w:tr w:rsidR="00073413" w:rsidRPr="00CA6AD0"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lastRenderedPageBreak/>
              <w:t>9</w:t>
            </w:r>
          </w:p>
        </w:tc>
        <w:tc>
          <w:tcPr>
            <w:tcW w:w="4234" w:type="dxa"/>
          </w:tcPr>
          <w:p w:rsidR="00073413" w:rsidRDefault="00073413" w:rsidP="00073413">
            <w:pPr>
              <w:rPr>
                <w:rFonts w:ascii="Times New Roman" w:eastAsia="Calibri" w:hAnsi="Times New Roman" w:cs="Times New Roman"/>
                <w:sz w:val="24"/>
                <w:szCs w:val="24"/>
                <w:lang w:val="en-US"/>
              </w:rPr>
            </w:pPr>
            <w:r w:rsidRPr="00073413">
              <w:rPr>
                <w:rFonts w:ascii="Times New Roman" w:eastAsia="Calibri" w:hAnsi="Times New Roman" w:cs="Times New Roman"/>
                <w:sz w:val="24"/>
                <w:szCs w:val="24"/>
                <w:lang w:val="en-US"/>
              </w:rPr>
              <w:t>Age Physiology and Eye Pathology</w:t>
            </w:r>
          </w:p>
          <w:p w:rsidR="00C44967" w:rsidRDefault="00C44967" w:rsidP="00073413">
            <w:pPr>
              <w:rPr>
                <w:rFonts w:ascii="Times New Roman" w:eastAsia="Calibri" w:hAnsi="Times New Roman" w:cs="Times New Roman"/>
                <w:sz w:val="24"/>
                <w:szCs w:val="24"/>
                <w:lang w:val="en-US"/>
              </w:rPr>
            </w:pPr>
          </w:p>
          <w:p w:rsidR="00C44967" w:rsidRDefault="00C44967" w:rsidP="00073413">
            <w:pPr>
              <w:rPr>
                <w:rFonts w:ascii="Times New Roman" w:eastAsia="Calibri" w:hAnsi="Times New Roman" w:cs="Times New Roman"/>
                <w:sz w:val="24"/>
                <w:szCs w:val="24"/>
                <w:lang w:val="en-US"/>
              </w:rPr>
            </w:pPr>
          </w:p>
          <w:p w:rsidR="005239D4"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O</w:t>
            </w:r>
            <w:r w:rsidRPr="00C44967">
              <w:rPr>
                <w:rFonts w:ascii="Times New Roman" w:eastAsia="Calibri" w:hAnsi="Times New Roman" w:cs="Times New Roman"/>
                <w:sz w:val="24"/>
                <w:szCs w:val="24"/>
                <w:lang w:val="ky-KG"/>
              </w:rPr>
              <w:t>phthalmologies</w:t>
            </w:r>
            <w:r>
              <w:rPr>
                <w:rFonts w:ascii="Times New Roman" w:eastAsia="Calibri" w:hAnsi="Times New Roman" w:cs="Times New Roman"/>
                <w:sz w:val="24"/>
                <w:szCs w:val="24"/>
                <w:lang w:val="en-US"/>
              </w:rPr>
              <w:t>)</w:t>
            </w:r>
          </w:p>
          <w:p w:rsidR="00C44967" w:rsidRPr="005239D4" w:rsidRDefault="005239D4" w:rsidP="005239D4">
            <w:pPr>
              <w:tabs>
                <w:tab w:val="left" w:pos="3225"/>
              </w:tabs>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
        </w:tc>
        <w:tc>
          <w:tcPr>
            <w:tcW w:w="1696" w:type="dxa"/>
          </w:tcPr>
          <w:p w:rsidR="00073413" w:rsidRPr="00073413" w:rsidRDefault="00073413" w:rsidP="002F5973">
            <w:pPr>
              <w:jc w:val="cente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w:t>
            </w:r>
          </w:p>
        </w:tc>
        <w:tc>
          <w:tcPr>
            <w:tcW w:w="8400" w:type="dxa"/>
          </w:tcPr>
          <w:p w:rsidR="00073413" w:rsidRPr="00C61912" w:rsidRDefault="00C61912" w:rsidP="00A72775">
            <w:pPr>
              <w:jc w:val="both"/>
              <w:rPr>
                <w:rFonts w:ascii="Times New Roman" w:eastAsia="Calibri" w:hAnsi="Times New Roman" w:cs="Times New Roman"/>
                <w:sz w:val="24"/>
                <w:szCs w:val="24"/>
                <w:lang w:val="en-US"/>
              </w:rPr>
            </w:pPr>
            <w:r w:rsidRPr="00C61912">
              <w:rPr>
                <w:rFonts w:ascii="Times New Roman" w:hAnsi="Times New Roman" w:cs="Times New Roman"/>
                <w:color w:val="000000"/>
                <w:sz w:val="24"/>
                <w:szCs w:val="24"/>
                <w:lang w:val="en-US"/>
              </w:rPr>
              <w:t xml:space="preserve">Knowledge of ophthalmological techniques for studying the visual organ will make it possible to timely prevent complications associated with a decrease in visual functions. During practical classes, students will receive information on the General semiotics of diseases of the visual </w:t>
            </w:r>
            <w:proofErr w:type="gramStart"/>
            <w:r w:rsidRPr="00C61912">
              <w:rPr>
                <w:rFonts w:ascii="Times New Roman" w:hAnsi="Times New Roman" w:cs="Times New Roman"/>
                <w:color w:val="000000"/>
                <w:sz w:val="24"/>
                <w:szCs w:val="24"/>
                <w:lang w:val="en-US"/>
              </w:rPr>
              <w:t>organ,</w:t>
            </w:r>
            <w:proofErr w:type="gramEnd"/>
            <w:r w:rsidRPr="00C61912">
              <w:rPr>
                <w:rFonts w:ascii="Times New Roman" w:hAnsi="Times New Roman" w:cs="Times New Roman"/>
                <w:color w:val="000000"/>
                <w:sz w:val="24"/>
                <w:szCs w:val="24"/>
                <w:lang w:val="en-US"/>
              </w:rPr>
              <w:t xml:space="preserve"> learn basic practical techniques for better viewing the retina in diseases such as </w:t>
            </w:r>
            <w:r>
              <w:rPr>
                <w:rFonts w:ascii="Times New Roman" w:hAnsi="Times New Roman" w:cs="Times New Roman"/>
                <w:color w:val="000000"/>
                <w:sz w:val="24"/>
                <w:szCs w:val="24"/>
                <w:lang w:val="en-US"/>
              </w:rPr>
              <w:t xml:space="preserve">arterial </w:t>
            </w:r>
            <w:r w:rsidRPr="00C61912">
              <w:rPr>
                <w:rFonts w:ascii="Times New Roman" w:hAnsi="Times New Roman" w:cs="Times New Roman"/>
                <w:color w:val="000000"/>
                <w:sz w:val="24"/>
                <w:szCs w:val="24"/>
                <w:lang w:val="en-US"/>
              </w:rPr>
              <w:t>hyperten</w:t>
            </w:r>
            <w:r>
              <w:rPr>
                <w:rFonts w:ascii="Times New Roman" w:hAnsi="Times New Roman" w:cs="Times New Roman"/>
                <w:color w:val="000000"/>
                <w:sz w:val="24"/>
                <w:szCs w:val="24"/>
                <w:lang w:val="en-US"/>
              </w:rPr>
              <w:t>sion, atherosclerosis</w:t>
            </w:r>
            <w:r w:rsidRPr="00C61912">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c</w:t>
            </w:r>
            <w:r w:rsidRPr="00C61912">
              <w:rPr>
                <w:rFonts w:ascii="Times New Roman" w:hAnsi="Times New Roman" w:cs="Times New Roman"/>
                <w:color w:val="000000"/>
                <w:sz w:val="24"/>
                <w:szCs w:val="24"/>
                <w:lang w:val="en-US"/>
              </w:rPr>
              <w:t>entral nervous system damage</w:t>
            </w:r>
            <w:r w:rsidR="00655FF6">
              <w:rPr>
                <w:rFonts w:ascii="Times New Roman" w:hAnsi="Times New Roman" w:cs="Times New Roman"/>
                <w:color w:val="000000"/>
                <w:sz w:val="24"/>
                <w:szCs w:val="24"/>
                <w:lang w:val="en-US"/>
              </w:rPr>
              <w:t>.</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10</w:t>
            </w:r>
          </w:p>
        </w:tc>
        <w:tc>
          <w:tcPr>
            <w:tcW w:w="4234" w:type="dxa"/>
          </w:tcPr>
          <w:p w:rsidR="00073413"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Mental H</w:t>
            </w:r>
            <w:r w:rsidR="005F0CD6" w:rsidRPr="005F0CD6">
              <w:rPr>
                <w:rFonts w:ascii="Times New Roman" w:eastAsia="Calibri" w:hAnsi="Times New Roman" w:cs="Times New Roman"/>
                <w:sz w:val="24"/>
                <w:szCs w:val="24"/>
                <w:lang w:val="en-US"/>
              </w:rPr>
              <w:t>ygien</w:t>
            </w:r>
            <w:r w:rsidR="00C61912">
              <w:rPr>
                <w:rFonts w:ascii="Times New Roman" w:eastAsia="Calibri" w:hAnsi="Times New Roman" w:cs="Times New Roman"/>
                <w:sz w:val="24"/>
                <w:szCs w:val="24"/>
                <w:lang w:val="en-US"/>
              </w:rPr>
              <w:t>e</w:t>
            </w:r>
          </w:p>
          <w:p w:rsidR="00C44967" w:rsidRDefault="00C44967" w:rsidP="00073413">
            <w:pPr>
              <w:rPr>
                <w:rFonts w:ascii="Times New Roman" w:eastAsia="Calibri" w:hAnsi="Times New Roman" w:cs="Times New Roman"/>
                <w:sz w:val="24"/>
                <w:szCs w:val="24"/>
                <w:lang w:val="en-US"/>
              </w:rPr>
            </w:pPr>
          </w:p>
          <w:p w:rsidR="00C44967" w:rsidRDefault="00C44967" w:rsidP="00073413">
            <w:pPr>
              <w:rPr>
                <w:rFonts w:ascii="Times New Roman" w:eastAsia="Calibri" w:hAnsi="Times New Roman" w:cs="Times New Roman"/>
                <w:sz w:val="24"/>
                <w:szCs w:val="24"/>
                <w:lang w:val="en-US"/>
              </w:rPr>
            </w:pPr>
          </w:p>
          <w:p w:rsidR="00C44967" w:rsidRPr="00C44967"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sidRPr="00C44967">
              <w:rPr>
                <w:rFonts w:ascii="Times New Roman" w:eastAsia="Calibri" w:hAnsi="Times New Roman" w:cs="Times New Roman"/>
                <w:sz w:val="24"/>
                <w:szCs w:val="24"/>
                <w:lang w:val="ky-KG"/>
              </w:rPr>
              <w:t>General Hygiene</w:t>
            </w:r>
            <w:r>
              <w:rPr>
                <w:rFonts w:ascii="Times New Roman" w:eastAsia="Calibri" w:hAnsi="Times New Roman" w:cs="Times New Roman"/>
                <w:sz w:val="24"/>
                <w:szCs w:val="24"/>
                <w:lang w:val="en-US"/>
              </w:rPr>
              <w:t>)</w:t>
            </w:r>
          </w:p>
        </w:tc>
        <w:tc>
          <w:tcPr>
            <w:tcW w:w="1696" w:type="dxa"/>
          </w:tcPr>
          <w:p w:rsidR="00073413" w:rsidRPr="00073413" w:rsidRDefault="005F0CD6" w:rsidP="002F5973">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400" w:type="dxa"/>
          </w:tcPr>
          <w:p w:rsidR="005F0CD6" w:rsidRPr="00073413" w:rsidRDefault="005F0CD6" w:rsidP="00A72775">
            <w:pPr>
              <w:jc w:val="both"/>
              <w:rPr>
                <w:rFonts w:ascii="Times New Roman" w:eastAsia="Calibri" w:hAnsi="Times New Roman" w:cs="Times New Roman"/>
                <w:sz w:val="24"/>
                <w:szCs w:val="24"/>
                <w:lang w:val="en-US"/>
              </w:rPr>
            </w:pPr>
            <w:r w:rsidRPr="005F0CD6">
              <w:rPr>
                <w:rFonts w:ascii="Times New Roman" w:eastAsia="Calibri" w:hAnsi="Times New Roman" w:cs="Times New Roman"/>
                <w:sz w:val="24"/>
                <w:szCs w:val="24"/>
                <w:lang w:val="en-US"/>
              </w:rPr>
              <w:t>Elective courses on mental hygiene created conditions for obtaining knowledge and competencies for students to create and strengthen the mental health of the population, including the creation of conditions for children's mental functioning. Mental hygiene is a section of hygiene that conducts activities to preserve and strengthen a person's mental health.</w:t>
            </w:r>
            <w:r>
              <w:rPr>
                <w:rFonts w:ascii="Times New Roman" w:eastAsia="Calibri" w:hAnsi="Times New Roman" w:cs="Times New Roman"/>
                <w:sz w:val="24"/>
                <w:szCs w:val="24"/>
                <w:lang w:val="en-US"/>
              </w:rPr>
              <w:t xml:space="preserve"> </w:t>
            </w:r>
            <w:r w:rsidRPr="005F0CD6">
              <w:rPr>
                <w:rFonts w:ascii="Times New Roman" w:eastAsia="Calibri" w:hAnsi="Times New Roman" w:cs="Times New Roman"/>
                <w:sz w:val="24"/>
                <w:szCs w:val="24"/>
                <w:lang w:val="en-US"/>
              </w:rPr>
              <w:t>The purpose of teaching elective courses in mental hygiene is to acquire knowledge, skills and abilities to increase the stability of mental health and resistance to various harmful environmental factors and to prevent the development of initial forms of mental illness and their relapse in patients.</w:t>
            </w:r>
          </w:p>
        </w:tc>
      </w:tr>
      <w:tr w:rsidR="00073413" w:rsidRPr="00073413"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11</w:t>
            </w:r>
          </w:p>
        </w:tc>
        <w:tc>
          <w:tcPr>
            <w:tcW w:w="4234" w:type="dxa"/>
          </w:tcPr>
          <w:p w:rsidR="00073413" w:rsidRDefault="00C44967" w:rsidP="004C1AD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Care for Development of Children of Preschool A</w:t>
            </w:r>
            <w:r w:rsidR="004C1AD6" w:rsidRPr="004C1AD6">
              <w:rPr>
                <w:rFonts w:ascii="Times New Roman" w:hAnsi="Times New Roman" w:cs="Times New Roman"/>
                <w:color w:val="000000"/>
                <w:sz w:val="24"/>
                <w:szCs w:val="24"/>
                <w:lang w:val="en-US"/>
              </w:rPr>
              <w:t>ge</w:t>
            </w:r>
          </w:p>
          <w:p w:rsidR="00C44967" w:rsidRDefault="00C44967" w:rsidP="004C1AD6">
            <w:pPr>
              <w:rPr>
                <w:rFonts w:ascii="Times New Roman" w:hAnsi="Times New Roman" w:cs="Times New Roman"/>
                <w:color w:val="000000"/>
                <w:sz w:val="24"/>
                <w:szCs w:val="24"/>
                <w:lang w:val="en-US"/>
              </w:rPr>
            </w:pPr>
          </w:p>
          <w:p w:rsidR="00C44967" w:rsidRPr="00C44967" w:rsidRDefault="00C44967" w:rsidP="004C1AD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sidRPr="00C44967">
              <w:rPr>
                <w:rFonts w:ascii="Times New Roman" w:eastAsia="Calibri" w:hAnsi="Times New Roman" w:cs="Times New Roman"/>
                <w:sz w:val="24"/>
                <w:szCs w:val="24"/>
                <w:lang w:val="ky-KG"/>
              </w:rPr>
              <w:t>ropaedeutic Pediatrics</w:t>
            </w:r>
            <w:r>
              <w:rPr>
                <w:rFonts w:ascii="Times New Roman" w:eastAsia="Calibri" w:hAnsi="Times New Roman" w:cs="Times New Roman"/>
                <w:sz w:val="24"/>
                <w:szCs w:val="24"/>
                <w:lang w:val="en-US"/>
              </w:rPr>
              <w:t>)</w:t>
            </w:r>
          </w:p>
        </w:tc>
        <w:tc>
          <w:tcPr>
            <w:tcW w:w="1696" w:type="dxa"/>
          </w:tcPr>
          <w:p w:rsidR="00073413" w:rsidRPr="004C1AD6" w:rsidRDefault="00460BB7" w:rsidP="00460BB7">
            <w:pPr>
              <w:jc w:val="center"/>
              <w:rPr>
                <w:rFonts w:ascii="Times New Roman" w:eastAsia="Calibri" w:hAnsi="Times New Roman" w:cs="Times New Roman"/>
                <w:sz w:val="24"/>
                <w:szCs w:val="24"/>
                <w:lang w:val="en-US"/>
              </w:rPr>
            </w:pPr>
            <w:r w:rsidRPr="004C1AD6">
              <w:rPr>
                <w:rFonts w:ascii="Times New Roman" w:eastAsia="Calibri" w:hAnsi="Times New Roman" w:cs="Times New Roman"/>
                <w:sz w:val="24"/>
                <w:szCs w:val="24"/>
                <w:lang w:val="en-US"/>
              </w:rPr>
              <w:t>1</w:t>
            </w:r>
          </w:p>
        </w:tc>
        <w:tc>
          <w:tcPr>
            <w:tcW w:w="8400" w:type="dxa"/>
          </w:tcPr>
          <w:p w:rsidR="00073413" w:rsidRPr="004C1AD6" w:rsidRDefault="004C1AD6" w:rsidP="004C1AD6">
            <w:pPr>
              <w:spacing w:line="255" w:lineRule="atLeast"/>
              <w:rPr>
                <w:rFonts w:ascii="Times New Roman" w:eastAsia="Calibri" w:hAnsi="Times New Roman" w:cs="Times New Roman"/>
                <w:sz w:val="24"/>
                <w:szCs w:val="24"/>
                <w:lang w:val="en-US"/>
              </w:rPr>
            </w:pPr>
            <w:r w:rsidRPr="004C1AD6">
              <w:rPr>
                <w:rFonts w:ascii="Times New Roman" w:eastAsia="Times New Roman" w:hAnsi="Times New Roman" w:cs="Times New Roman"/>
                <w:sz w:val="24"/>
                <w:szCs w:val="24"/>
                <w:lang w:val="en-US" w:eastAsia="ru-RU"/>
              </w:rPr>
              <w:t xml:space="preserve">The main elements of the education of children of preschool age. The use of various methods for the development of a preschool child – the development of memory, thinking, motor skills, speech. Recommendations for child development by age group (work in the Department of hospital and preschool institutions). </w:t>
            </w:r>
            <w:proofErr w:type="spellStart"/>
            <w:r w:rsidRPr="004C1AD6">
              <w:rPr>
                <w:rFonts w:ascii="Times New Roman" w:eastAsia="Times New Roman" w:hAnsi="Times New Roman" w:cs="Times New Roman"/>
                <w:sz w:val="24"/>
                <w:szCs w:val="24"/>
                <w:lang w:eastAsia="ru-RU"/>
              </w:rPr>
              <w:t>Communication</w:t>
            </w:r>
            <w:proofErr w:type="spellEnd"/>
            <w:r w:rsidRPr="004C1AD6">
              <w:rPr>
                <w:rFonts w:ascii="Times New Roman" w:eastAsia="Times New Roman" w:hAnsi="Times New Roman" w:cs="Times New Roman"/>
                <w:sz w:val="24"/>
                <w:szCs w:val="24"/>
                <w:lang w:eastAsia="ru-RU"/>
              </w:rPr>
              <w:t xml:space="preserve"> </w:t>
            </w:r>
            <w:proofErr w:type="spellStart"/>
            <w:r w:rsidRPr="004C1AD6">
              <w:rPr>
                <w:rFonts w:ascii="Times New Roman" w:eastAsia="Times New Roman" w:hAnsi="Times New Roman" w:cs="Times New Roman"/>
                <w:sz w:val="24"/>
                <w:szCs w:val="24"/>
                <w:lang w:eastAsia="ru-RU"/>
              </w:rPr>
              <w:t>skills</w:t>
            </w:r>
            <w:proofErr w:type="spellEnd"/>
            <w:r w:rsidRPr="004C1AD6">
              <w:rPr>
                <w:rFonts w:ascii="Times New Roman" w:eastAsia="Times New Roman" w:hAnsi="Times New Roman" w:cs="Times New Roman"/>
                <w:sz w:val="24"/>
                <w:szCs w:val="24"/>
                <w:lang w:eastAsia="ru-RU"/>
              </w:rPr>
              <w:t xml:space="preserve"> </w:t>
            </w:r>
            <w:proofErr w:type="spellStart"/>
            <w:r w:rsidRPr="004C1AD6">
              <w:rPr>
                <w:rFonts w:ascii="Times New Roman" w:eastAsia="Times New Roman" w:hAnsi="Times New Roman" w:cs="Times New Roman"/>
                <w:sz w:val="24"/>
                <w:szCs w:val="24"/>
                <w:lang w:eastAsia="ru-RU"/>
              </w:rPr>
              <w:t>and</w:t>
            </w:r>
            <w:proofErr w:type="spellEnd"/>
            <w:r w:rsidRPr="004C1AD6">
              <w:rPr>
                <w:rFonts w:ascii="Times New Roman" w:eastAsia="Times New Roman" w:hAnsi="Times New Roman" w:cs="Times New Roman"/>
                <w:sz w:val="24"/>
                <w:szCs w:val="24"/>
                <w:lang w:eastAsia="ru-RU"/>
              </w:rPr>
              <w:t xml:space="preserve"> </w:t>
            </w:r>
            <w:proofErr w:type="spellStart"/>
            <w:r w:rsidRPr="004C1AD6">
              <w:rPr>
                <w:rFonts w:ascii="Times New Roman" w:eastAsia="Times New Roman" w:hAnsi="Times New Roman" w:cs="Times New Roman"/>
                <w:sz w:val="24"/>
                <w:szCs w:val="24"/>
                <w:lang w:eastAsia="ru-RU"/>
              </w:rPr>
              <w:t>communication</w:t>
            </w:r>
            <w:proofErr w:type="spellEnd"/>
            <w:r w:rsidRPr="004C1AD6">
              <w:rPr>
                <w:rFonts w:ascii="Times New Roman" w:eastAsia="Times New Roman" w:hAnsi="Times New Roman" w:cs="Times New Roman"/>
                <w:sz w:val="24"/>
                <w:szCs w:val="24"/>
                <w:lang w:eastAsia="ru-RU"/>
              </w:rPr>
              <w:t xml:space="preserve">, </w:t>
            </w:r>
            <w:proofErr w:type="spellStart"/>
            <w:r w:rsidRPr="004C1AD6">
              <w:rPr>
                <w:rFonts w:ascii="Times New Roman" w:eastAsia="Times New Roman" w:hAnsi="Times New Roman" w:cs="Times New Roman"/>
                <w:sz w:val="24"/>
                <w:szCs w:val="24"/>
                <w:lang w:eastAsia="ru-RU"/>
              </w:rPr>
              <w:t>counseling</w:t>
            </w:r>
            <w:proofErr w:type="spellEnd"/>
            <w:r w:rsidRPr="004C1AD6">
              <w:rPr>
                <w:rFonts w:ascii="Times New Roman" w:eastAsia="Times New Roman" w:hAnsi="Times New Roman" w:cs="Times New Roman"/>
                <w:sz w:val="24"/>
                <w:szCs w:val="24"/>
                <w:lang w:eastAsia="ru-RU"/>
              </w:rPr>
              <w:t xml:space="preserve"> </w:t>
            </w:r>
            <w:proofErr w:type="spellStart"/>
            <w:r w:rsidRPr="004C1AD6">
              <w:rPr>
                <w:rFonts w:ascii="Times New Roman" w:eastAsia="Times New Roman" w:hAnsi="Times New Roman" w:cs="Times New Roman"/>
                <w:sz w:val="24"/>
                <w:szCs w:val="24"/>
                <w:lang w:eastAsia="ru-RU"/>
              </w:rPr>
              <w:t>mothers</w:t>
            </w:r>
            <w:proofErr w:type="spellEnd"/>
            <w:r w:rsidRPr="004C1AD6">
              <w:rPr>
                <w:rFonts w:ascii="Times New Roman" w:eastAsia="Times New Roman" w:hAnsi="Times New Roman" w:cs="Times New Roman"/>
                <w:sz w:val="24"/>
                <w:szCs w:val="24"/>
                <w:lang w:eastAsia="ru-RU"/>
              </w:rPr>
              <w:t>.</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12</w:t>
            </w:r>
          </w:p>
        </w:tc>
        <w:tc>
          <w:tcPr>
            <w:tcW w:w="4234" w:type="dxa"/>
          </w:tcPr>
          <w:p w:rsidR="00243BA0" w:rsidRPr="00243BA0" w:rsidRDefault="00C44967" w:rsidP="004C1AD6">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Violation of Sexual D</w:t>
            </w:r>
            <w:r w:rsidR="00243BA0" w:rsidRPr="00243BA0">
              <w:rPr>
                <w:rFonts w:ascii="Times New Roman" w:hAnsi="Times New Roman" w:cs="Times New Roman"/>
                <w:color w:val="000000"/>
                <w:sz w:val="24"/>
                <w:szCs w:val="24"/>
                <w:lang w:val="en-US"/>
              </w:rPr>
              <w:t>ifferentiation</w:t>
            </w:r>
          </w:p>
          <w:p w:rsidR="00073413" w:rsidRDefault="00073413" w:rsidP="00073413">
            <w:pPr>
              <w:rPr>
                <w:rFonts w:ascii="Times New Roman" w:eastAsia="Calibri" w:hAnsi="Times New Roman" w:cs="Times New Roman"/>
                <w:sz w:val="24"/>
                <w:szCs w:val="24"/>
                <w:lang w:val="en-US"/>
              </w:rPr>
            </w:pPr>
          </w:p>
          <w:p w:rsidR="00C44967" w:rsidRPr="00C44967"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sidRPr="00C44967">
              <w:rPr>
                <w:rFonts w:ascii="Times New Roman" w:eastAsia="Calibri" w:hAnsi="Times New Roman" w:cs="Times New Roman"/>
                <w:sz w:val="24"/>
                <w:szCs w:val="24"/>
                <w:lang w:val="ky-KG"/>
              </w:rPr>
              <w:t>Dermatovenerology</w:t>
            </w:r>
            <w:r>
              <w:rPr>
                <w:rFonts w:ascii="Times New Roman" w:eastAsia="Calibri" w:hAnsi="Times New Roman" w:cs="Times New Roman"/>
                <w:sz w:val="24"/>
                <w:szCs w:val="24"/>
                <w:lang w:val="en-US"/>
              </w:rPr>
              <w:t>)</w:t>
            </w:r>
          </w:p>
        </w:tc>
        <w:tc>
          <w:tcPr>
            <w:tcW w:w="1696" w:type="dxa"/>
          </w:tcPr>
          <w:p w:rsidR="00073413" w:rsidRPr="00460BB7" w:rsidRDefault="00460BB7" w:rsidP="00460B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400" w:type="dxa"/>
          </w:tcPr>
          <w:p w:rsidR="00073413" w:rsidRPr="00603F52" w:rsidRDefault="00243BA0" w:rsidP="00103038">
            <w:pPr>
              <w:spacing w:line="255" w:lineRule="atLeast"/>
              <w:jc w:val="both"/>
              <w:rPr>
                <w:rFonts w:ascii="Times New Roman" w:eastAsia="Calibri" w:hAnsi="Times New Roman" w:cs="Times New Roman"/>
                <w:sz w:val="24"/>
                <w:szCs w:val="24"/>
                <w:lang w:val="en-US"/>
              </w:rPr>
            </w:pPr>
            <w:r w:rsidRPr="00243BA0">
              <w:rPr>
                <w:rFonts w:ascii="Times New Roman" w:eastAsia="Times New Roman" w:hAnsi="Times New Roman" w:cs="Times New Roman"/>
                <w:sz w:val="24"/>
                <w:szCs w:val="24"/>
                <w:lang w:val="en-US" w:eastAsia="ru-RU"/>
              </w:rPr>
              <w:t xml:space="preserve">The purpose of the elective course: to form student’s knowledge about diseases of the male reproductive system, violation of sexual differentiation, causes of male infertility, factors contributing to the development of erectile dysfunction, as well as modern methods of diagnosis and treatment in </w:t>
            </w:r>
            <w:proofErr w:type="spellStart"/>
            <w:r w:rsidRPr="00243BA0">
              <w:rPr>
                <w:rFonts w:ascii="Times New Roman" w:eastAsia="Times New Roman" w:hAnsi="Times New Roman" w:cs="Times New Roman"/>
                <w:sz w:val="24"/>
                <w:szCs w:val="24"/>
                <w:lang w:val="en-US" w:eastAsia="ru-RU"/>
              </w:rPr>
              <w:t>andrology</w:t>
            </w:r>
            <w:proofErr w:type="spellEnd"/>
            <w:r>
              <w:rPr>
                <w:rFonts w:ascii="Times New Roman" w:eastAsia="Times New Roman" w:hAnsi="Times New Roman" w:cs="Times New Roman"/>
                <w:sz w:val="24"/>
                <w:szCs w:val="24"/>
                <w:lang w:val="en-US" w:eastAsia="ru-RU"/>
              </w:rPr>
              <w:t>.</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13</w:t>
            </w:r>
          </w:p>
        </w:tc>
        <w:tc>
          <w:tcPr>
            <w:tcW w:w="4234" w:type="dxa"/>
          </w:tcPr>
          <w:p w:rsidR="00073413" w:rsidRDefault="00C44967" w:rsidP="00073413">
            <w:pPr>
              <w:rPr>
                <w:rFonts w:ascii="Times New Roman" w:eastAsia="Calibri" w:hAnsi="Times New Roman" w:cs="Times New Roman"/>
                <w:sz w:val="24"/>
                <w:szCs w:val="24"/>
                <w:lang w:val="en-US"/>
              </w:rPr>
            </w:pPr>
            <w:proofErr w:type="spellStart"/>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ituitary</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D</w:t>
            </w:r>
            <w:proofErr w:type="spellStart"/>
            <w:r>
              <w:rPr>
                <w:rFonts w:ascii="Times New Roman" w:eastAsia="Calibri" w:hAnsi="Times New Roman" w:cs="Times New Roman"/>
                <w:sz w:val="24"/>
                <w:szCs w:val="24"/>
              </w:rPr>
              <w:t>ysfunction</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S</w:t>
            </w:r>
            <w:proofErr w:type="spellStart"/>
            <w:r w:rsidR="008929BF" w:rsidRPr="008929BF">
              <w:rPr>
                <w:rFonts w:ascii="Times New Roman" w:eastAsia="Calibri" w:hAnsi="Times New Roman" w:cs="Times New Roman"/>
                <w:sz w:val="24"/>
                <w:szCs w:val="24"/>
              </w:rPr>
              <w:t>yndrome</w:t>
            </w:r>
            <w:proofErr w:type="spellEnd"/>
          </w:p>
          <w:p w:rsidR="00C44967" w:rsidRDefault="00C44967" w:rsidP="00073413">
            <w:pPr>
              <w:rPr>
                <w:rFonts w:ascii="Times New Roman" w:eastAsia="Calibri" w:hAnsi="Times New Roman" w:cs="Times New Roman"/>
                <w:sz w:val="24"/>
                <w:szCs w:val="24"/>
                <w:lang w:val="en-US"/>
              </w:rPr>
            </w:pPr>
          </w:p>
          <w:p w:rsidR="00C44967" w:rsidRDefault="00C44967" w:rsidP="00073413">
            <w:pPr>
              <w:rPr>
                <w:rFonts w:ascii="Times New Roman" w:eastAsia="Calibri" w:hAnsi="Times New Roman" w:cs="Times New Roman"/>
                <w:sz w:val="24"/>
                <w:szCs w:val="24"/>
                <w:lang w:val="en-US"/>
              </w:rPr>
            </w:pPr>
          </w:p>
          <w:p w:rsidR="00C44967" w:rsidRPr="00C44967"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sidRPr="00C44967">
              <w:rPr>
                <w:rFonts w:ascii="Times New Roman" w:eastAsia="Calibri" w:hAnsi="Times New Roman" w:cs="Times New Roman"/>
                <w:sz w:val="24"/>
                <w:szCs w:val="24"/>
                <w:lang w:val="ky-KG"/>
              </w:rPr>
              <w:t>ropaedeutic</w:t>
            </w:r>
            <w:r>
              <w:rPr>
                <w:rFonts w:ascii="Times New Roman" w:eastAsia="Calibri" w:hAnsi="Times New Roman" w:cs="Times New Roman"/>
                <w:sz w:val="24"/>
                <w:szCs w:val="24"/>
                <w:lang w:val="en-US"/>
              </w:rPr>
              <w:t xml:space="preserve"> T</w:t>
            </w:r>
            <w:r w:rsidRPr="00C44967">
              <w:rPr>
                <w:rFonts w:ascii="Times New Roman" w:eastAsia="Calibri" w:hAnsi="Times New Roman" w:cs="Times New Roman"/>
                <w:sz w:val="24"/>
                <w:szCs w:val="24"/>
                <w:lang w:val="en-US"/>
              </w:rPr>
              <w:t>herapies</w:t>
            </w:r>
            <w:r>
              <w:rPr>
                <w:rFonts w:ascii="Times New Roman" w:eastAsia="Calibri" w:hAnsi="Times New Roman" w:cs="Times New Roman"/>
                <w:sz w:val="24"/>
                <w:szCs w:val="24"/>
                <w:lang w:val="en-US"/>
              </w:rPr>
              <w:t>)</w:t>
            </w:r>
          </w:p>
        </w:tc>
        <w:tc>
          <w:tcPr>
            <w:tcW w:w="1696" w:type="dxa"/>
          </w:tcPr>
          <w:p w:rsidR="00073413" w:rsidRPr="00460BB7" w:rsidRDefault="00460BB7" w:rsidP="00460B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400" w:type="dxa"/>
          </w:tcPr>
          <w:p w:rsidR="00073413" w:rsidRPr="008929BF" w:rsidRDefault="008929BF" w:rsidP="009A6F14">
            <w:pPr>
              <w:jc w:val="both"/>
              <w:rPr>
                <w:rFonts w:ascii="Times New Roman" w:eastAsia="Calibri" w:hAnsi="Times New Roman" w:cs="Times New Roman"/>
                <w:sz w:val="24"/>
                <w:szCs w:val="24"/>
                <w:lang w:val="en-US"/>
              </w:rPr>
            </w:pPr>
            <w:r w:rsidRPr="008929BF">
              <w:rPr>
                <w:rFonts w:ascii="Times New Roman" w:eastAsia="Calibri" w:hAnsi="Times New Roman" w:cs="Times New Roman"/>
                <w:sz w:val="24"/>
                <w:szCs w:val="24"/>
                <w:lang w:val="en-US"/>
              </w:rPr>
              <w:t xml:space="preserve">Recently, in the work of a "general practitioner", patients with pituitary dysfunction syndrome, with slowly developing clinical manifestations, which are often perceived by the doctor as "age-related" changes or separated symptoms of somatic diseases, are increasingly common. At the same time, untimely recognition of this pathology leads to damage to target organs and formidable complications. Taking into account the above, this program of an elective course for future general practitioners has been developed in order to develop competencies in the diagnosis of basic clinical </w:t>
            </w:r>
            <w:r w:rsidRPr="008929BF">
              <w:rPr>
                <w:rFonts w:ascii="Times New Roman" w:eastAsia="Calibri" w:hAnsi="Times New Roman" w:cs="Times New Roman"/>
                <w:sz w:val="24"/>
                <w:szCs w:val="24"/>
                <w:lang w:val="en-US"/>
              </w:rPr>
              <w:lastRenderedPageBreak/>
              <w:t xml:space="preserve">and laboratory-instrumental signs of </w:t>
            </w:r>
            <w:r w:rsidRPr="008929BF">
              <w:rPr>
                <w:rFonts w:ascii="Times New Roman" w:eastAsia="Calibri" w:hAnsi="Times New Roman" w:cs="Times New Roman"/>
                <w:sz w:val="24"/>
                <w:szCs w:val="24"/>
              </w:rPr>
              <w:t>Р</w:t>
            </w:r>
            <w:proofErr w:type="spellStart"/>
            <w:r>
              <w:rPr>
                <w:rFonts w:ascii="Times New Roman" w:eastAsia="Calibri" w:hAnsi="Times New Roman" w:cs="Times New Roman"/>
                <w:sz w:val="24"/>
                <w:szCs w:val="24"/>
                <w:lang w:val="en-US"/>
              </w:rPr>
              <w:t>ituitary</w:t>
            </w:r>
            <w:proofErr w:type="spellEnd"/>
            <w:r>
              <w:rPr>
                <w:rFonts w:ascii="Times New Roman" w:eastAsia="Calibri" w:hAnsi="Times New Roman" w:cs="Times New Roman"/>
                <w:sz w:val="24"/>
                <w:szCs w:val="24"/>
                <w:lang w:val="en-US"/>
              </w:rPr>
              <w:t xml:space="preserve"> dysfunction syndrome</w:t>
            </w:r>
            <w:r w:rsidRPr="008929BF">
              <w:rPr>
                <w:rFonts w:ascii="Times New Roman" w:eastAsia="Calibri" w:hAnsi="Times New Roman" w:cs="Times New Roman"/>
                <w:sz w:val="24"/>
                <w:szCs w:val="24"/>
                <w:lang w:val="en-US"/>
              </w:rPr>
              <w:t>.</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lastRenderedPageBreak/>
              <w:t>14</w:t>
            </w:r>
          </w:p>
        </w:tc>
        <w:tc>
          <w:tcPr>
            <w:tcW w:w="4234" w:type="dxa"/>
          </w:tcPr>
          <w:p w:rsidR="00403AA3" w:rsidRPr="00073413" w:rsidRDefault="00403AA3" w:rsidP="00403AA3">
            <w:pPr>
              <w:rPr>
                <w:rFonts w:ascii="Times New Roman" w:eastAsia="Calibri" w:hAnsi="Times New Roman" w:cs="Times New Roman"/>
              </w:rPr>
            </w:pPr>
            <w:proofErr w:type="spellStart"/>
            <w:r w:rsidRPr="00716253">
              <w:rPr>
                <w:rFonts w:ascii="Times New Roman" w:eastAsia="Calibri" w:hAnsi="Times New Roman" w:cs="Times New Roman"/>
              </w:rPr>
              <w:t>Emergency</w:t>
            </w:r>
            <w:proofErr w:type="spellEnd"/>
            <w:r w:rsidRPr="00716253">
              <w:rPr>
                <w:rFonts w:ascii="Times New Roman" w:eastAsia="Calibri" w:hAnsi="Times New Roman" w:cs="Times New Roman"/>
              </w:rPr>
              <w:t xml:space="preserve"> </w:t>
            </w:r>
            <w:proofErr w:type="spellStart"/>
            <w:r w:rsidRPr="00716253">
              <w:rPr>
                <w:rFonts w:ascii="Times New Roman" w:eastAsia="Calibri" w:hAnsi="Times New Roman" w:cs="Times New Roman"/>
              </w:rPr>
              <w:t>Otorhinolaryngology</w:t>
            </w:r>
            <w:proofErr w:type="spellEnd"/>
            <w:r w:rsidRPr="00716253">
              <w:rPr>
                <w:rFonts w:ascii="Times New Roman" w:eastAsia="Calibri" w:hAnsi="Times New Roman" w:cs="Times New Roman"/>
              </w:rPr>
              <w:t xml:space="preserve"> </w:t>
            </w:r>
          </w:p>
          <w:p w:rsidR="00073413" w:rsidRDefault="00073413" w:rsidP="00073413">
            <w:pPr>
              <w:rPr>
                <w:rFonts w:ascii="Times New Roman" w:eastAsia="Calibri" w:hAnsi="Times New Roman" w:cs="Times New Roman"/>
                <w:sz w:val="24"/>
                <w:szCs w:val="24"/>
                <w:lang w:val="en-US"/>
              </w:rPr>
            </w:pPr>
          </w:p>
          <w:p w:rsidR="00C44967" w:rsidRDefault="00C44967" w:rsidP="00073413">
            <w:pPr>
              <w:rPr>
                <w:rFonts w:ascii="Times New Roman" w:eastAsia="Calibri" w:hAnsi="Times New Roman" w:cs="Times New Roman"/>
                <w:sz w:val="24"/>
                <w:szCs w:val="24"/>
                <w:lang w:val="en-US"/>
              </w:rPr>
            </w:pPr>
          </w:p>
          <w:p w:rsidR="00C44967" w:rsidRPr="00C44967"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proofErr w:type="spellStart"/>
            <w:r w:rsidRPr="00716253">
              <w:rPr>
                <w:rFonts w:ascii="Times New Roman" w:eastAsia="Calibri" w:hAnsi="Times New Roman" w:cs="Times New Roman"/>
              </w:rPr>
              <w:t>Otorhinolaryngology</w:t>
            </w:r>
            <w:proofErr w:type="spellEnd"/>
            <w:r>
              <w:rPr>
                <w:rFonts w:ascii="Times New Roman" w:eastAsia="Calibri" w:hAnsi="Times New Roman" w:cs="Times New Roman"/>
                <w:lang w:val="en-US"/>
              </w:rPr>
              <w:t>)</w:t>
            </w:r>
          </w:p>
        </w:tc>
        <w:tc>
          <w:tcPr>
            <w:tcW w:w="1696" w:type="dxa"/>
          </w:tcPr>
          <w:p w:rsidR="00073413" w:rsidRPr="00460BB7" w:rsidRDefault="00460BB7" w:rsidP="00460B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400" w:type="dxa"/>
          </w:tcPr>
          <w:p w:rsidR="00073413" w:rsidRPr="00403AA3" w:rsidRDefault="00403AA3" w:rsidP="0073795F">
            <w:pPr>
              <w:jc w:val="both"/>
              <w:rPr>
                <w:rFonts w:ascii="Times New Roman" w:eastAsia="Calibri" w:hAnsi="Times New Roman" w:cs="Times New Roman"/>
                <w:sz w:val="24"/>
                <w:szCs w:val="24"/>
                <w:lang w:val="en-US"/>
              </w:rPr>
            </w:pPr>
            <w:r w:rsidRPr="00716253">
              <w:rPr>
                <w:rFonts w:ascii="Times New Roman" w:hAnsi="Times New Roman" w:cs="Times New Roman"/>
                <w:color w:val="000000"/>
                <w:sz w:val="24"/>
                <w:szCs w:val="24"/>
                <w:lang w:val="en-US"/>
              </w:rPr>
              <w:t xml:space="preserve">The program envisages the study of theoretical and practical skills to diagnose and provide timely and immediate assistance to patients in various States and surgery such as: trauma, foreign body ENT, epistaxis, stenosis of the larynx of various </w:t>
            </w:r>
            <w:proofErr w:type="gramStart"/>
            <w:r>
              <w:rPr>
                <w:rFonts w:ascii="Times New Roman" w:hAnsi="Times New Roman" w:cs="Times New Roman"/>
                <w:color w:val="000000"/>
                <w:sz w:val="24"/>
                <w:szCs w:val="24"/>
                <w:lang w:val="en-US"/>
              </w:rPr>
              <w:t>genesis</w:t>
            </w:r>
            <w:proofErr w:type="gramEnd"/>
            <w:r w:rsidRPr="00716253">
              <w:rPr>
                <w:rFonts w:ascii="Times New Roman" w:hAnsi="Times New Roman" w:cs="Times New Roman"/>
                <w:color w:val="000000"/>
                <w:sz w:val="24"/>
                <w:szCs w:val="24"/>
                <w:lang w:val="en-US"/>
              </w:rPr>
              <w:t xml:space="preserve">, burns of the pharynx and esophagus, </w:t>
            </w:r>
            <w:proofErr w:type="spellStart"/>
            <w:r>
              <w:rPr>
                <w:rFonts w:ascii="Times New Roman" w:hAnsi="Times New Roman" w:cs="Times New Roman"/>
                <w:color w:val="000000"/>
                <w:sz w:val="24"/>
                <w:szCs w:val="24"/>
                <w:lang w:val="en-US"/>
              </w:rPr>
              <w:t>para</w:t>
            </w:r>
            <w:r w:rsidRPr="00716253">
              <w:rPr>
                <w:rFonts w:ascii="Times New Roman" w:hAnsi="Times New Roman" w:cs="Times New Roman"/>
                <w:color w:val="000000"/>
                <w:sz w:val="24"/>
                <w:szCs w:val="24"/>
                <w:lang w:val="en-US"/>
              </w:rPr>
              <w:t>tonsillar</w:t>
            </w:r>
            <w:proofErr w:type="spellEnd"/>
            <w:r w:rsidRPr="00716253">
              <w:rPr>
                <w:rFonts w:ascii="Times New Roman" w:hAnsi="Times New Roman" w:cs="Times New Roman"/>
                <w:color w:val="000000"/>
                <w:sz w:val="24"/>
                <w:szCs w:val="24"/>
                <w:lang w:val="en-US"/>
              </w:rPr>
              <w:t xml:space="preserve"> abscesses, and abscesses of other etiology, etc.). Special attention will be paid to developing basic techniques and methods of emergency ENT patients, namely - working with models (holding the front and rear nose </w:t>
            </w:r>
            <w:proofErr w:type="spellStart"/>
            <w:r w:rsidRPr="00716253">
              <w:rPr>
                <w:rFonts w:ascii="Times New Roman" w:hAnsi="Times New Roman" w:cs="Times New Roman"/>
                <w:color w:val="000000"/>
                <w:sz w:val="24"/>
                <w:szCs w:val="24"/>
                <w:lang w:val="en-US"/>
              </w:rPr>
              <w:t>tamponade</w:t>
            </w:r>
            <w:proofErr w:type="spellEnd"/>
            <w:r w:rsidRPr="00716253">
              <w:rPr>
                <w:rFonts w:ascii="Times New Roman" w:hAnsi="Times New Roman" w:cs="Times New Roman"/>
                <w:color w:val="000000"/>
                <w:sz w:val="24"/>
                <w:szCs w:val="24"/>
                <w:lang w:val="en-US"/>
              </w:rPr>
              <w:t xml:space="preserve">, technique of tracheotomy, etc.), visual </w:t>
            </w:r>
            <w:r>
              <w:rPr>
                <w:rFonts w:ascii="Times New Roman" w:hAnsi="Times New Roman" w:cs="Times New Roman"/>
                <w:color w:val="000000"/>
                <w:sz w:val="24"/>
                <w:szCs w:val="24"/>
                <w:lang w:val="en-US"/>
              </w:rPr>
              <w:t>aids</w:t>
            </w:r>
            <w:r w:rsidRPr="00716253">
              <w:rPr>
                <w:rFonts w:ascii="Times New Roman" w:hAnsi="Times New Roman" w:cs="Times New Roman"/>
                <w:color w:val="000000"/>
                <w:sz w:val="24"/>
                <w:szCs w:val="24"/>
                <w:lang w:val="en-US"/>
              </w:rPr>
              <w:t>.</w:t>
            </w:r>
          </w:p>
        </w:tc>
      </w:tr>
      <w:tr w:rsidR="00073413" w:rsidRPr="00D832EB" w:rsidTr="004C1AD6">
        <w:trPr>
          <w:trHeight w:val="364"/>
        </w:trPr>
        <w:tc>
          <w:tcPr>
            <w:tcW w:w="456" w:type="dxa"/>
          </w:tcPr>
          <w:p w:rsidR="00073413" w:rsidRPr="00073413" w:rsidRDefault="00073413" w:rsidP="00073413">
            <w:pPr>
              <w:rPr>
                <w:rFonts w:ascii="Times New Roman" w:eastAsia="Calibri" w:hAnsi="Times New Roman" w:cs="Times New Roman"/>
                <w:sz w:val="24"/>
                <w:szCs w:val="24"/>
                <w:lang w:val="ky-KG"/>
              </w:rPr>
            </w:pPr>
            <w:r w:rsidRPr="00073413">
              <w:rPr>
                <w:rFonts w:ascii="Times New Roman" w:eastAsia="Calibri" w:hAnsi="Times New Roman" w:cs="Times New Roman"/>
                <w:sz w:val="24"/>
                <w:szCs w:val="24"/>
                <w:lang w:val="ky-KG"/>
              </w:rPr>
              <w:t>15</w:t>
            </w:r>
          </w:p>
        </w:tc>
        <w:tc>
          <w:tcPr>
            <w:tcW w:w="4234" w:type="dxa"/>
          </w:tcPr>
          <w:p w:rsidR="00073413" w:rsidRDefault="0073795F" w:rsidP="00073413">
            <w:pPr>
              <w:rPr>
                <w:rFonts w:ascii="Times New Roman" w:eastAsia="Calibri" w:hAnsi="Times New Roman" w:cs="Times New Roman"/>
                <w:sz w:val="24"/>
                <w:szCs w:val="24"/>
                <w:lang w:val="en-US"/>
              </w:rPr>
            </w:pPr>
            <w:r w:rsidRPr="00A72775">
              <w:rPr>
                <w:rFonts w:ascii="Times New Roman" w:eastAsia="Calibri" w:hAnsi="Times New Roman" w:cs="Times New Roman"/>
                <w:sz w:val="24"/>
                <w:szCs w:val="24"/>
                <w:lang w:val="en-US"/>
              </w:rPr>
              <w:t>Modern Diagnostics, Treatment and Prevention of Dyslipidemias</w:t>
            </w:r>
          </w:p>
          <w:p w:rsidR="00C44967" w:rsidRDefault="00C44967" w:rsidP="00073413">
            <w:pPr>
              <w:rPr>
                <w:rFonts w:ascii="Times New Roman" w:eastAsia="Calibri" w:hAnsi="Times New Roman" w:cs="Times New Roman"/>
                <w:sz w:val="24"/>
                <w:szCs w:val="24"/>
                <w:lang w:val="en-US"/>
              </w:rPr>
            </w:pPr>
          </w:p>
          <w:p w:rsidR="00C44967" w:rsidRPr="00C44967" w:rsidRDefault="00C44967" w:rsidP="00073413">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F</w:t>
            </w:r>
            <w:r>
              <w:rPr>
                <w:rFonts w:ascii="Times New Roman" w:eastAsia="Calibri" w:hAnsi="Times New Roman" w:cs="Times New Roman"/>
                <w:sz w:val="24"/>
                <w:szCs w:val="24"/>
                <w:lang w:val="ky-KG"/>
              </w:rPr>
              <w:t xml:space="preserve">aculty </w:t>
            </w:r>
            <w:r>
              <w:rPr>
                <w:rFonts w:ascii="Times New Roman" w:eastAsia="Calibri" w:hAnsi="Times New Roman" w:cs="Times New Roman"/>
                <w:sz w:val="24"/>
                <w:szCs w:val="24"/>
                <w:lang w:val="en-US"/>
              </w:rPr>
              <w:t>T</w:t>
            </w:r>
            <w:r w:rsidRPr="00C44967">
              <w:rPr>
                <w:rFonts w:ascii="Times New Roman" w:eastAsia="Calibri" w:hAnsi="Times New Roman" w:cs="Times New Roman"/>
                <w:sz w:val="24"/>
                <w:szCs w:val="24"/>
                <w:lang w:val="ky-KG"/>
              </w:rPr>
              <w:t>herapy</w:t>
            </w:r>
            <w:r>
              <w:rPr>
                <w:rFonts w:ascii="Times New Roman" w:eastAsia="Calibri" w:hAnsi="Times New Roman" w:cs="Times New Roman"/>
                <w:sz w:val="24"/>
                <w:szCs w:val="24"/>
                <w:lang w:val="en-US"/>
              </w:rPr>
              <w:t>)</w:t>
            </w:r>
          </w:p>
          <w:p w:rsidR="00C44967" w:rsidRPr="00073413" w:rsidRDefault="00C44967" w:rsidP="00073413">
            <w:pPr>
              <w:rPr>
                <w:rFonts w:ascii="Times New Roman" w:eastAsia="Calibri" w:hAnsi="Times New Roman" w:cs="Times New Roman"/>
                <w:sz w:val="24"/>
                <w:szCs w:val="24"/>
                <w:lang w:val="en-US"/>
              </w:rPr>
            </w:pPr>
          </w:p>
        </w:tc>
        <w:tc>
          <w:tcPr>
            <w:tcW w:w="1696" w:type="dxa"/>
          </w:tcPr>
          <w:p w:rsidR="00073413" w:rsidRPr="00460BB7" w:rsidRDefault="00460BB7" w:rsidP="00460BB7">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p>
        </w:tc>
        <w:tc>
          <w:tcPr>
            <w:tcW w:w="8400" w:type="dxa"/>
          </w:tcPr>
          <w:p w:rsidR="00073413" w:rsidRPr="00073413" w:rsidRDefault="0073795F" w:rsidP="0073795F">
            <w:pPr>
              <w:jc w:val="both"/>
              <w:rPr>
                <w:rFonts w:ascii="Times New Roman" w:eastAsia="Calibri" w:hAnsi="Times New Roman" w:cs="Times New Roman"/>
                <w:sz w:val="24"/>
                <w:szCs w:val="24"/>
                <w:lang w:val="en-US"/>
              </w:rPr>
            </w:pPr>
            <w:r w:rsidRPr="006F7F61">
              <w:rPr>
                <w:rFonts w:ascii="Times New Roman" w:hAnsi="Times New Roman" w:cs="Times New Roman"/>
                <w:color w:val="000000"/>
                <w:sz w:val="24"/>
                <w:szCs w:val="24"/>
                <w:lang w:val="en-US"/>
              </w:rPr>
              <w:t>In this elective course, students will study the classification of dyslipidemias, methods of their non-drug treatment, prevention of cardiovascular diseases, the concept and diagnostic criteria of familial hypercholesterolemia, learn to determine the overall risk of CVD, and interpret laboratory indicators of dyslipidemias.</w:t>
            </w:r>
          </w:p>
        </w:tc>
      </w:tr>
    </w:tbl>
    <w:p w:rsidR="00073413" w:rsidRDefault="00073413" w:rsidP="00073413">
      <w:pPr>
        <w:rPr>
          <w:rFonts w:ascii="Times New Roman" w:hAnsi="Times New Roman" w:cs="Times New Roman"/>
          <w:b/>
          <w:sz w:val="24"/>
          <w:szCs w:val="24"/>
          <w:lang w:val="ky-KG"/>
        </w:rPr>
      </w:pPr>
    </w:p>
    <w:p w:rsidR="00073413" w:rsidRDefault="00073413" w:rsidP="00073413">
      <w:pPr>
        <w:rPr>
          <w:rFonts w:ascii="Times New Roman" w:hAnsi="Times New Roman" w:cs="Times New Roman"/>
          <w:b/>
          <w:sz w:val="24"/>
          <w:szCs w:val="24"/>
          <w:lang w:val="ky-KG"/>
        </w:rPr>
      </w:pPr>
    </w:p>
    <w:p w:rsidR="006F7F61" w:rsidRDefault="006F7F61" w:rsidP="00073413">
      <w:pPr>
        <w:rPr>
          <w:rFonts w:ascii="Times New Roman" w:hAnsi="Times New Roman" w:cs="Times New Roman"/>
          <w:b/>
          <w:sz w:val="24"/>
          <w:szCs w:val="24"/>
          <w:lang w:val="ky-KG"/>
        </w:rPr>
      </w:pPr>
    </w:p>
    <w:p w:rsidR="0073795F" w:rsidRDefault="0073795F" w:rsidP="00073413">
      <w:pPr>
        <w:rPr>
          <w:rFonts w:ascii="Times New Roman" w:hAnsi="Times New Roman" w:cs="Times New Roman"/>
          <w:b/>
          <w:sz w:val="24"/>
          <w:szCs w:val="24"/>
          <w:lang w:val="ky-KG"/>
        </w:rPr>
      </w:pPr>
    </w:p>
    <w:p w:rsidR="0073795F" w:rsidRDefault="0073795F" w:rsidP="00073413">
      <w:pPr>
        <w:rPr>
          <w:rFonts w:ascii="Times New Roman" w:hAnsi="Times New Roman" w:cs="Times New Roman"/>
          <w:b/>
          <w:sz w:val="24"/>
          <w:szCs w:val="24"/>
          <w:lang w:val="ky-KG"/>
        </w:rPr>
      </w:pPr>
    </w:p>
    <w:p w:rsidR="0073795F" w:rsidRDefault="0073795F" w:rsidP="00073413">
      <w:pPr>
        <w:rPr>
          <w:rFonts w:ascii="Times New Roman" w:hAnsi="Times New Roman" w:cs="Times New Roman"/>
          <w:b/>
          <w:sz w:val="24"/>
          <w:szCs w:val="24"/>
          <w:lang w:val="ky-KG"/>
        </w:rPr>
      </w:pPr>
    </w:p>
    <w:p w:rsidR="0073795F" w:rsidRDefault="0073795F" w:rsidP="00073413">
      <w:pPr>
        <w:rPr>
          <w:rFonts w:ascii="Times New Roman" w:hAnsi="Times New Roman" w:cs="Times New Roman"/>
          <w:b/>
          <w:sz w:val="24"/>
          <w:szCs w:val="24"/>
          <w:lang w:val="ky-KG"/>
        </w:rPr>
      </w:pPr>
    </w:p>
    <w:p w:rsidR="0073795F" w:rsidRDefault="0073795F" w:rsidP="00073413">
      <w:pPr>
        <w:rPr>
          <w:rFonts w:ascii="Times New Roman" w:hAnsi="Times New Roman" w:cs="Times New Roman"/>
          <w:b/>
          <w:sz w:val="24"/>
          <w:szCs w:val="24"/>
          <w:lang w:val="ky-KG"/>
        </w:rPr>
      </w:pPr>
    </w:p>
    <w:p w:rsidR="006F7F61" w:rsidRDefault="006F7F61" w:rsidP="00073413">
      <w:pPr>
        <w:rPr>
          <w:rFonts w:ascii="Times New Roman" w:hAnsi="Times New Roman" w:cs="Times New Roman"/>
          <w:b/>
          <w:sz w:val="24"/>
          <w:szCs w:val="24"/>
          <w:lang w:val="ky-KG"/>
        </w:rPr>
      </w:pPr>
    </w:p>
    <w:p w:rsidR="006F7F61" w:rsidRDefault="006F7F61" w:rsidP="00073413">
      <w:pPr>
        <w:rPr>
          <w:rFonts w:ascii="Times New Roman" w:hAnsi="Times New Roman" w:cs="Times New Roman"/>
          <w:b/>
          <w:sz w:val="24"/>
          <w:szCs w:val="24"/>
          <w:lang w:val="ky-KG"/>
        </w:rPr>
      </w:pPr>
    </w:p>
    <w:p w:rsidR="00073413" w:rsidRDefault="00073413" w:rsidP="00073413">
      <w:pPr>
        <w:rPr>
          <w:rFonts w:ascii="Times New Roman" w:hAnsi="Times New Roman" w:cs="Times New Roman"/>
          <w:b/>
          <w:sz w:val="24"/>
          <w:szCs w:val="24"/>
          <w:lang w:val="ky-KG"/>
        </w:rPr>
      </w:pPr>
    </w:p>
    <w:p w:rsidR="00073413" w:rsidRDefault="00073413" w:rsidP="00073413">
      <w:pPr>
        <w:rPr>
          <w:rFonts w:ascii="Times New Roman" w:hAnsi="Times New Roman" w:cs="Times New Roman"/>
          <w:b/>
          <w:sz w:val="24"/>
          <w:szCs w:val="24"/>
          <w:lang w:val="ky-KG"/>
        </w:rPr>
      </w:pPr>
      <w:r w:rsidRPr="00C70EC5">
        <w:rPr>
          <w:rFonts w:ascii="Times New Roman" w:hAnsi="Times New Roman" w:cs="Times New Roman"/>
          <w:b/>
          <w:sz w:val="24"/>
          <w:szCs w:val="24"/>
          <w:lang w:val="ky-KG"/>
        </w:rPr>
        <w:lastRenderedPageBreak/>
        <w:t xml:space="preserve">GENERAL MEDICINE WITH ENGLISH LANGUAGE EDUCATION  </w:t>
      </w:r>
      <w:r>
        <w:rPr>
          <w:rFonts w:ascii="Times New Roman" w:hAnsi="Times New Roman" w:cs="Times New Roman"/>
          <w:b/>
          <w:sz w:val="24"/>
          <w:szCs w:val="24"/>
          <w:lang w:val="ky-KG"/>
        </w:rPr>
        <w:t>4</w:t>
      </w:r>
      <w:r>
        <w:rPr>
          <w:rFonts w:ascii="Times New Roman" w:hAnsi="Times New Roman" w:cs="Times New Roman"/>
          <w:b/>
          <w:sz w:val="24"/>
          <w:szCs w:val="24"/>
          <w:lang w:val="en-US"/>
        </w:rPr>
        <w:t xml:space="preserve"> YEAR</w:t>
      </w:r>
    </w:p>
    <w:p w:rsidR="00073413" w:rsidRPr="00073413" w:rsidRDefault="00073413" w:rsidP="00073413">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73413">
        <w:rPr>
          <w:rFonts w:ascii="Times New Roman" w:hAnsi="Times New Roman" w:cs="Times New Roman"/>
          <w:b/>
          <w:sz w:val="24"/>
          <w:szCs w:val="24"/>
          <w:lang w:val="ky-KG"/>
        </w:rPr>
        <w:t>Each student is required to earn 8</w:t>
      </w:r>
      <w:r w:rsidR="00174A30">
        <w:rPr>
          <w:rFonts w:ascii="Times New Roman" w:hAnsi="Times New Roman" w:cs="Times New Roman"/>
          <w:b/>
          <w:sz w:val="24"/>
          <w:szCs w:val="24"/>
          <w:lang w:val="ky-KG"/>
        </w:rPr>
        <w:t xml:space="preserve"> credits (ECTS) during the year</w:t>
      </w:r>
    </w:p>
    <w:p w:rsidR="00073413" w:rsidRDefault="00073413" w:rsidP="00073413">
      <w:pPr>
        <w:rPr>
          <w:rFonts w:ascii="Times New Roman" w:hAnsi="Times New Roman" w:cs="Times New Roman"/>
          <w:b/>
          <w:sz w:val="24"/>
          <w:szCs w:val="24"/>
          <w:lang w:val="ky-KG"/>
        </w:rPr>
      </w:pPr>
      <w:r w:rsidRPr="00073413">
        <w:rPr>
          <w:rFonts w:ascii="Times New Roman" w:hAnsi="Times New Roman" w:cs="Times New Roman"/>
          <w:b/>
          <w:sz w:val="24"/>
          <w:szCs w:val="24"/>
          <w:lang w:val="ky-KG"/>
        </w:rPr>
        <w:t>List and annotations of elective courses for students to choose from</w:t>
      </w:r>
    </w:p>
    <w:tbl>
      <w:tblPr>
        <w:tblW w:w="155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062"/>
        <w:gridCol w:w="1033"/>
        <w:gridCol w:w="10920"/>
      </w:tblGrid>
      <w:tr w:rsidR="00073413" w:rsidRPr="00073413" w:rsidTr="00D832EB">
        <w:tc>
          <w:tcPr>
            <w:tcW w:w="584" w:type="dxa"/>
          </w:tcPr>
          <w:p w:rsidR="00073413" w:rsidRPr="00400173" w:rsidRDefault="00073413" w:rsidP="00073413">
            <w:pPr>
              <w:spacing w:after="0" w:line="240" w:lineRule="auto"/>
              <w:rPr>
                <w:rFonts w:ascii="Times New Roman" w:eastAsia="Calibri" w:hAnsi="Times New Roman" w:cs="Times New Roman"/>
                <w:u w:val="single"/>
              </w:rPr>
            </w:pPr>
            <w:r w:rsidRPr="00400173">
              <w:rPr>
                <w:rFonts w:ascii="Times New Roman" w:eastAsia="Calibri" w:hAnsi="Times New Roman" w:cs="Times New Roman"/>
              </w:rPr>
              <w:t>№</w:t>
            </w:r>
          </w:p>
        </w:tc>
        <w:tc>
          <w:tcPr>
            <w:tcW w:w="3062" w:type="dxa"/>
          </w:tcPr>
          <w:p w:rsidR="00073413" w:rsidRPr="00400173" w:rsidRDefault="00D832EB" w:rsidP="00073413">
            <w:pPr>
              <w:spacing w:after="0" w:line="240" w:lineRule="auto"/>
              <w:rPr>
                <w:rFonts w:ascii="Times New Roman" w:eastAsia="Calibri" w:hAnsi="Times New Roman" w:cs="Times New Roman"/>
              </w:rPr>
            </w:pPr>
            <w:r w:rsidRPr="00073413">
              <w:rPr>
                <w:rFonts w:ascii="Times New Roman" w:eastAsia="Calibri" w:hAnsi="Times New Roman" w:cs="Times New Roman"/>
                <w:b/>
                <w:sz w:val="24"/>
                <w:szCs w:val="24"/>
                <w:lang w:val="en-US"/>
              </w:rPr>
              <w:t>Name of elective course</w:t>
            </w:r>
          </w:p>
        </w:tc>
        <w:tc>
          <w:tcPr>
            <w:tcW w:w="1033" w:type="dxa"/>
          </w:tcPr>
          <w:p w:rsidR="00073413" w:rsidRPr="00400173" w:rsidRDefault="00D832EB" w:rsidP="00073413">
            <w:pPr>
              <w:spacing w:after="0" w:line="240" w:lineRule="auto"/>
              <w:rPr>
                <w:rFonts w:ascii="Times New Roman" w:eastAsia="Calibri" w:hAnsi="Times New Roman" w:cs="Times New Roman"/>
              </w:rPr>
            </w:pPr>
            <w:r w:rsidRPr="00C70EC5">
              <w:rPr>
                <w:rFonts w:ascii="Times New Roman" w:eastAsia="Calibri" w:hAnsi="Times New Roman" w:cs="Times New Roman"/>
                <w:b/>
                <w:sz w:val="24"/>
                <w:szCs w:val="24"/>
                <w:lang w:val="en-US"/>
              </w:rPr>
              <w:t>Credit</w:t>
            </w:r>
          </w:p>
        </w:tc>
        <w:tc>
          <w:tcPr>
            <w:tcW w:w="10920" w:type="dxa"/>
          </w:tcPr>
          <w:p w:rsidR="00073413" w:rsidRPr="00400173" w:rsidRDefault="00D832EB" w:rsidP="00073413">
            <w:pPr>
              <w:spacing w:after="0" w:line="240" w:lineRule="auto"/>
              <w:jc w:val="center"/>
              <w:rPr>
                <w:rFonts w:ascii="Times New Roman" w:eastAsia="Calibri" w:hAnsi="Times New Roman" w:cs="Times New Roman"/>
                <w:sz w:val="28"/>
                <w:szCs w:val="28"/>
              </w:rPr>
            </w:pPr>
            <w:r w:rsidRPr="00073413">
              <w:rPr>
                <w:rFonts w:ascii="Times New Roman" w:eastAsia="Calibri" w:hAnsi="Times New Roman" w:cs="Times New Roman"/>
                <w:b/>
                <w:sz w:val="24"/>
                <w:szCs w:val="24"/>
                <w:lang w:val="en-US"/>
              </w:rPr>
              <w:t>Annotation</w:t>
            </w:r>
          </w:p>
        </w:tc>
      </w:tr>
      <w:tr w:rsidR="00073413" w:rsidRPr="00D832EB"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t>1</w:t>
            </w:r>
          </w:p>
        </w:tc>
        <w:tc>
          <w:tcPr>
            <w:tcW w:w="3062" w:type="dxa"/>
          </w:tcPr>
          <w:p w:rsidR="00716253" w:rsidRPr="00603F52" w:rsidRDefault="00716253" w:rsidP="00716253">
            <w:pPr>
              <w:spacing w:after="0" w:line="240" w:lineRule="auto"/>
              <w:rPr>
                <w:rFonts w:ascii="Times New Roman" w:eastAsia="Calibri" w:hAnsi="Times New Roman" w:cs="Times New Roman"/>
                <w:lang w:val="en-US"/>
              </w:rPr>
            </w:pPr>
            <w:r w:rsidRPr="00603F52">
              <w:rPr>
                <w:rFonts w:ascii="Times New Roman" w:eastAsia="Calibri" w:hAnsi="Times New Roman" w:cs="Times New Roman"/>
                <w:lang w:val="en-US"/>
              </w:rPr>
              <w:t xml:space="preserve">Emergency Otorhinolaryngology </w:t>
            </w:r>
          </w:p>
          <w:p w:rsidR="0066685B" w:rsidRPr="00603F52" w:rsidRDefault="0066685B" w:rsidP="00716253">
            <w:pPr>
              <w:spacing w:after="0" w:line="240" w:lineRule="auto"/>
              <w:rPr>
                <w:rFonts w:ascii="Times New Roman" w:eastAsia="Calibri" w:hAnsi="Times New Roman" w:cs="Times New Roman"/>
                <w:lang w:val="en-US"/>
              </w:rPr>
            </w:pPr>
          </w:p>
          <w:p w:rsidR="0066685B" w:rsidRPr="00603F52" w:rsidRDefault="0066685B" w:rsidP="0066685B">
            <w:pPr>
              <w:spacing w:after="0" w:line="240" w:lineRule="auto"/>
              <w:rPr>
                <w:rFonts w:ascii="Times New Roman" w:eastAsia="Calibri" w:hAnsi="Times New Roman" w:cs="Times New Roman"/>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r w:rsidRPr="00603F52">
              <w:rPr>
                <w:rFonts w:ascii="Times New Roman" w:eastAsia="Calibri" w:hAnsi="Times New Roman" w:cs="Times New Roman"/>
                <w:lang w:val="en-US"/>
              </w:rPr>
              <w:t>Otorhinolaryngology</w:t>
            </w:r>
            <w:r>
              <w:rPr>
                <w:rFonts w:ascii="Times New Roman" w:eastAsia="Calibri" w:hAnsi="Times New Roman" w:cs="Times New Roman"/>
                <w:lang w:val="en-US"/>
              </w:rPr>
              <w:t>)</w:t>
            </w:r>
            <w:r w:rsidRPr="00603F52">
              <w:rPr>
                <w:rFonts w:ascii="Times New Roman" w:eastAsia="Calibri" w:hAnsi="Times New Roman" w:cs="Times New Roman"/>
                <w:lang w:val="en-US"/>
              </w:rPr>
              <w:t xml:space="preserve"> </w:t>
            </w:r>
          </w:p>
          <w:p w:rsidR="0066685B" w:rsidRPr="0066685B" w:rsidRDefault="0066685B" w:rsidP="00716253">
            <w:pPr>
              <w:spacing w:after="0" w:line="240" w:lineRule="auto"/>
              <w:rPr>
                <w:rFonts w:ascii="Times New Roman" w:eastAsia="Calibri" w:hAnsi="Times New Roman" w:cs="Times New Roman"/>
                <w:lang w:val="en-US"/>
              </w:rPr>
            </w:pPr>
          </w:p>
          <w:p w:rsidR="00073413" w:rsidRPr="00603F52" w:rsidRDefault="00073413" w:rsidP="00073413">
            <w:pPr>
              <w:spacing w:after="0" w:line="240" w:lineRule="auto"/>
              <w:rPr>
                <w:rFonts w:ascii="Times New Roman" w:eastAsia="Calibri" w:hAnsi="Times New Roman" w:cs="Times New Roman"/>
                <w:lang w:val="en-US"/>
              </w:rPr>
            </w:pP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A72775" w:rsidRDefault="00716253" w:rsidP="00716253">
            <w:pPr>
              <w:spacing w:after="0" w:line="240" w:lineRule="auto"/>
              <w:contextualSpacing/>
              <w:rPr>
                <w:rFonts w:ascii="Times New Roman" w:eastAsia="Times New Roman" w:hAnsi="Times New Roman" w:cs="Times New Roman"/>
                <w:b/>
                <w:color w:val="FF0000"/>
                <w:highlight w:val="yellow"/>
                <w:lang w:val="en-US" w:eastAsia="ru-RU"/>
              </w:rPr>
            </w:pPr>
            <w:r w:rsidRPr="00716253">
              <w:rPr>
                <w:rFonts w:ascii="Times New Roman" w:hAnsi="Times New Roman" w:cs="Times New Roman"/>
                <w:color w:val="000000"/>
                <w:sz w:val="24"/>
                <w:szCs w:val="24"/>
                <w:lang w:val="en-US"/>
              </w:rPr>
              <w:t xml:space="preserve">The program envisages the study of theoretical and practical skills to diagnose and provide timely and immediate assistance to patients in various States and surgery such as: trauma, foreign body ENT, epistaxis, stenosis of the larynx of various </w:t>
            </w:r>
            <w:proofErr w:type="gramStart"/>
            <w:r>
              <w:rPr>
                <w:rFonts w:ascii="Times New Roman" w:hAnsi="Times New Roman" w:cs="Times New Roman"/>
                <w:color w:val="000000"/>
                <w:sz w:val="24"/>
                <w:szCs w:val="24"/>
                <w:lang w:val="en-US"/>
              </w:rPr>
              <w:t>genesis</w:t>
            </w:r>
            <w:proofErr w:type="gramEnd"/>
            <w:r w:rsidRPr="00716253">
              <w:rPr>
                <w:rFonts w:ascii="Times New Roman" w:hAnsi="Times New Roman" w:cs="Times New Roman"/>
                <w:color w:val="000000"/>
                <w:sz w:val="24"/>
                <w:szCs w:val="24"/>
                <w:lang w:val="en-US"/>
              </w:rPr>
              <w:t xml:space="preserve">, burns of the pharynx and esophagus, </w:t>
            </w:r>
            <w:proofErr w:type="spellStart"/>
            <w:r>
              <w:rPr>
                <w:rFonts w:ascii="Times New Roman" w:hAnsi="Times New Roman" w:cs="Times New Roman"/>
                <w:color w:val="000000"/>
                <w:sz w:val="24"/>
                <w:szCs w:val="24"/>
                <w:lang w:val="en-US"/>
              </w:rPr>
              <w:t>para</w:t>
            </w:r>
            <w:r w:rsidRPr="00716253">
              <w:rPr>
                <w:rFonts w:ascii="Times New Roman" w:hAnsi="Times New Roman" w:cs="Times New Roman"/>
                <w:color w:val="000000"/>
                <w:sz w:val="24"/>
                <w:szCs w:val="24"/>
                <w:lang w:val="en-US"/>
              </w:rPr>
              <w:t>tonsillar</w:t>
            </w:r>
            <w:proofErr w:type="spellEnd"/>
            <w:r w:rsidRPr="00716253">
              <w:rPr>
                <w:rFonts w:ascii="Times New Roman" w:hAnsi="Times New Roman" w:cs="Times New Roman"/>
                <w:color w:val="000000"/>
                <w:sz w:val="24"/>
                <w:szCs w:val="24"/>
                <w:lang w:val="en-US"/>
              </w:rPr>
              <w:t xml:space="preserve"> abscesses, and abscesses of other etiology, etc.). Special attention will be paid to developing basic techniques and methods of emergency ENT patients, namely - working with models (holding the front and rear nose </w:t>
            </w:r>
            <w:proofErr w:type="spellStart"/>
            <w:r w:rsidRPr="00716253">
              <w:rPr>
                <w:rFonts w:ascii="Times New Roman" w:hAnsi="Times New Roman" w:cs="Times New Roman"/>
                <w:color w:val="000000"/>
                <w:sz w:val="24"/>
                <w:szCs w:val="24"/>
                <w:lang w:val="en-US"/>
              </w:rPr>
              <w:t>tamponade</w:t>
            </w:r>
            <w:proofErr w:type="spellEnd"/>
            <w:r w:rsidRPr="00716253">
              <w:rPr>
                <w:rFonts w:ascii="Times New Roman" w:hAnsi="Times New Roman" w:cs="Times New Roman"/>
                <w:color w:val="000000"/>
                <w:sz w:val="24"/>
                <w:szCs w:val="24"/>
                <w:lang w:val="en-US"/>
              </w:rPr>
              <w:t xml:space="preserve">, technique of tracheotomy, etc.), visual </w:t>
            </w:r>
            <w:r>
              <w:rPr>
                <w:rFonts w:ascii="Times New Roman" w:hAnsi="Times New Roman" w:cs="Times New Roman"/>
                <w:color w:val="000000"/>
                <w:sz w:val="24"/>
                <w:szCs w:val="24"/>
                <w:lang w:val="en-US"/>
              </w:rPr>
              <w:t>aids</w:t>
            </w:r>
            <w:r w:rsidRPr="00716253">
              <w:rPr>
                <w:rFonts w:ascii="Times New Roman" w:hAnsi="Times New Roman" w:cs="Times New Roman"/>
                <w:color w:val="000000"/>
                <w:sz w:val="24"/>
                <w:szCs w:val="24"/>
                <w:lang w:val="en-US"/>
              </w:rPr>
              <w:t>.</w:t>
            </w:r>
          </w:p>
        </w:tc>
      </w:tr>
      <w:tr w:rsidR="00073413" w:rsidRPr="00D832EB"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t>2</w:t>
            </w:r>
          </w:p>
        </w:tc>
        <w:tc>
          <w:tcPr>
            <w:tcW w:w="3062" w:type="dxa"/>
          </w:tcPr>
          <w:p w:rsidR="00073413" w:rsidRDefault="00C44967" w:rsidP="00304753">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Liver Transplantation: Definition, Indications and Post-transplant M</w:t>
            </w:r>
            <w:r w:rsidR="00304753" w:rsidRPr="00400173">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nagement of P</w:t>
            </w:r>
            <w:r w:rsidR="00304753" w:rsidRPr="00400173">
              <w:rPr>
                <w:rFonts w:ascii="Times New Roman" w:hAnsi="Times New Roman" w:cs="Times New Roman"/>
                <w:color w:val="000000"/>
                <w:sz w:val="24"/>
                <w:szCs w:val="24"/>
                <w:lang w:val="en-US"/>
              </w:rPr>
              <w:t>atients</w:t>
            </w:r>
          </w:p>
          <w:p w:rsidR="00C44967" w:rsidRDefault="00C44967" w:rsidP="00304753">
            <w:pPr>
              <w:spacing w:after="0" w:line="240" w:lineRule="auto"/>
              <w:rPr>
                <w:rFonts w:ascii="Times New Roman" w:eastAsia="Calibri" w:hAnsi="Times New Roman" w:cs="Times New Roman"/>
                <w:sz w:val="24"/>
                <w:szCs w:val="24"/>
                <w:lang w:val="en-US"/>
              </w:rPr>
            </w:pPr>
          </w:p>
          <w:p w:rsidR="00C44967" w:rsidRPr="00400173" w:rsidRDefault="00C44967" w:rsidP="00304753">
            <w:pPr>
              <w:spacing w:after="0" w:line="240" w:lineRule="auto"/>
              <w:rPr>
                <w:rFonts w:ascii="Times New Roman" w:eastAsia="Calibri" w:hAnsi="Times New Roman" w:cs="Times New Roman"/>
                <w:sz w:val="24"/>
                <w:szCs w:val="24"/>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r w:rsidR="005239D4">
              <w:rPr>
                <w:rFonts w:ascii="Times New Roman" w:eastAsia="Calibri" w:hAnsi="Times New Roman" w:cs="Times New Roman"/>
                <w:lang w:val="en-US"/>
              </w:rPr>
              <w:t>Faculty Surgery)</w:t>
            </w: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304753" w:rsidRDefault="00304753" w:rsidP="004F312D">
            <w:pPr>
              <w:spacing w:before="100" w:beforeAutospacing="1" w:after="100" w:afterAutospacing="1" w:line="240" w:lineRule="auto"/>
              <w:jc w:val="both"/>
              <w:rPr>
                <w:rFonts w:ascii="Times New Roman" w:eastAsia="Calibri" w:hAnsi="Times New Roman" w:cs="Times New Roman"/>
                <w:sz w:val="24"/>
                <w:szCs w:val="24"/>
                <w:lang w:val="en-US" w:eastAsia="ru-RU"/>
              </w:rPr>
            </w:pPr>
            <w:r w:rsidRPr="00304753">
              <w:rPr>
                <w:rFonts w:ascii="Times New Roman" w:hAnsi="Times New Roman" w:cs="Times New Roman"/>
                <w:color w:val="000000"/>
                <w:sz w:val="24"/>
                <w:szCs w:val="24"/>
                <w:lang w:val="en-US"/>
              </w:rPr>
              <w:t>The main goal of this course in liver transplantation is to increase student</w:t>
            </w:r>
            <w:r w:rsidR="004F312D">
              <w:rPr>
                <w:rFonts w:ascii="Times New Roman" w:hAnsi="Times New Roman" w:cs="Times New Roman"/>
                <w:color w:val="000000"/>
                <w:sz w:val="24"/>
                <w:szCs w:val="24"/>
                <w:lang w:val="en-US"/>
              </w:rPr>
              <w:t>’</w:t>
            </w:r>
            <w:r w:rsidRPr="00304753">
              <w:rPr>
                <w:rFonts w:ascii="Times New Roman" w:hAnsi="Times New Roman" w:cs="Times New Roman"/>
                <w:color w:val="000000"/>
                <w:sz w:val="24"/>
                <w:szCs w:val="24"/>
                <w:lang w:val="en-US"/>
              </w:rPr>
              <w:t>s knowledge of the most important sections of liver transplantation. Training in this elective course will allow students to acquire more extensive and in-depth knowledge, get acquainted with the latest technologies and methods of liver transplantation.</w:t>
            </w:r>
          </w:p>
        </w:tc>
      </w:tr>
      <w:tr w:rsidR="00073413" w:rsidRPr="00D832EB"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t>3</w:t>
            </w:r>
          </w:p>
        </w:tc>
        <w:tc>
          <w:tcPr>
            <w:tcW w:w="3062" w:type="dxa"/>
          </w:tcPr>
          <w:p w:rsidR="00400173" w:rsidRPr="00073413" w:rsidRDefault="00400173" w:rsidP="00400173">
            <w:pPr>
              <w:spacing w:after="0" w:line="240" w:lineRule="auto"/>
              <w:rPr>
                <w:rFonts w:ascii="Times New Roman" w:eastAsia="Calibri" w:hAnsi="Times New Roman" w:cs="Times New Roman"/>
              </w:rPr>
            </w:pPr>
            <w:r w:rsidRPr="00073413">
              <w:rPr>
                <w:rFonts w:ascii="Times New Roman" w:eastAsia="Calibri" w:hAnsi="Times New Roman" w:cs="Times New Roman"/>
                <w:sz w:val="24"/>
                <w:szCs w:val="24"/>
                <w:lang w:val="en-US"/>
              </w:rPr>
              <w:t>Practical</w:t>
            </w:r>
            <w:r w:rsidRPr="00400173">
              <w:rPr>
                <w:rFonts w:ascii="Times New Roman" w:eastAsia="Calibri" w:hAnsi="Times New Roman" w:cs="Times New Roman"/>
                <w:sz w:val="24"/>
                <w:szCs w:val="24"/>
              </w:rPr>
              <w:t xml:space="preserve"> </w:t>
            </w:r>
            <w:r w:rsidRPr="00073413">
              <w:rPr>
                <w:rFonts w:ascii="Times New Roman" w:eastAsia="Calibri" w:hAnsi="Times New Roman" w:cs="Times New Roman"/>
                <w:sz w:val="24"/>
                <w:szCs w:val="24"/>
                <w:lang w:val="en-US"/>
              </w:rPr>
              <w:t>Basics</w:t>
            </w:r>
            <w:r w:rsidRPr="00400173">
              <w:rPr>
                <w:rFonts w:ascii="Times New Roman" w:eastAsia="Calibri" w:hAnsi="Times New Roman" w:cs="Times New Roman"/>
                <w:sz w:val="24"/>
                <w:szCs w:val="24"/>
              </w:rPr>
              <w:t xml:space="preserve"> </w:t>
            </w:r>
            <w:r w:rsidRPr="00073413">
              <w:rPr>
                <w:rFonts w:ascii="Times New Roman" w:eastAsia="Calibri" w:hAnsi="Times New Roman" w:cs="Times New Roman"/>
                <w:sz w:val="24"/>
                <w:szCs w:val="24"/>
                <w:lang w:val="en-US"/>
              </w:rPr>
              <w:t>of</w:t>
            </w:r>
            <w:r w:rsidRPr="00400173">
              <w:rPr>
                <w:rFonts w:ascii="Times New Roman" w:eastAsia="Calibri" w:hAnsi="Times New Roman" w:cs="Times New Roman"/>
                <w:sz w:val="24"/>
                <w:szCs w:val="24"/>
              </w:rPr>
              <w:t xml:space="preserve"> </w:t>
            </w:r>
            <w:r w:rsidRPr="00073413">
              <w:rPr>
                <w:rFonts w:ascii="Times New Roman" w:eastAsia="Calibri" w:hAnsi="Times New Roman" w:cs="Times New Roman"/>
                <w:sz w:val="24"/>
                <w:szCs w:val="24"/>
                <w:lang w:val="en-US"/>
              </w:rPr>
              <w:t>Ultrasound</w:t>
            </w:r>
            <w:r w:rsidRPr="00400173">
              <w:rPr>
                <w:rFonts w:ascii="Times New Roman" w:eastAsia="Calibri" w:hAnsi="Times New Roman" w:cs="Times New Roman"/>
                <w:sz w:val="24"/>
                <w:szCs w:val="24"/>
              </w:rPr>
              <w:t xml:space="preserve"> </w:t>
            </w:r>
            <w:r w:rsidRPr="00073413">
              <w:rPr>
                <w:rFonts w:ascii="Times New Roman" w:eastAsia="Calibri" w:hAnsi="Times New Roman" w:cs="Times New Roman"/>
                <w:sz w:val="24"/>
                <w:szCs w:val="24"/>
                <w:lang w:val="en-US"/>
              </w:rPr>
              <w:t>Diagnostics</w:t>
            </w:r>
            <w:r w:rsidRPr="00073413">
              <w:rPr>
                <w:rFonts w:ascii="Times New Roman" w:eastAsia="Calibri" w:hAnsi="Times New Roman" w:cs="Times New Roman"/>
                <w:b/>
              </w:rPr>
              <w:t xml:space="preserve"> </w:t>
            </w:r>
          </w:p>
          <w:p w:rsidR="00073413" w:rsidRDefault="00073413" w:rsidP="00073413">
            <w:pPr>
              <w:spacing w:after="0" w:line="240" w:lineRule="auto"/>
              <w:rPr>
                <w:rFonts w:ascii="Times New Roman" w:eastAsia="Calibri" w:hAnsi="Times New Roman" w:cs="Times New Roman"/>
                <w:lang w:val="en-US"/>
              </w:rPr>
            </w:pPr>
          </w:p>
          <w:p w:rsidR="005239D4" w:rsidRPr="005239D4" w:rsidRDefault="005239D4" w:rsidP="005239D4">
            <w:pPr>
              <w:spacing w:after="0" w:line="240" w:lineRule="auto"/>
              <w:rPr>
                <w:rFonts w:ascii="Times New Roman" w:eastAsia="Calibri" w:hAnsi="Times New Roman" w:cs="Times New Roman"/>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R</w:t>
            </w:r>
            <w:r>
              <w:rPr>
                <w:rFonts w:ascii="Times New Roman" w:eastAsia="Calibri" w:hAnsi="Times New Roman" w:cs="Times New Roman"/>
                <w:sz w:val="24"/>
                <w:szCs w:val="24"/>
                <w:lang w:val="ky-KG"/>
              </w:rPr>
              <w:t xml:space="preserve">adiation </w:t>
            </w:r>
            <w:r>
              <w:rPr>
                <w:rFonts w:ascii="Times New Roman" w:eastAsia="Calibri" w:hAnsi="Times New Roman" w:cs="Times New Roman"/>
                <w:sz w:val="24"/>
                <w:szCs w:val="24"/>
                <w:lang w:val="en-US"/>
              </w:rPr>
              <w:t>D</w:t>
            </w:r>
            <w:r>
              <w:rPr>
                <w:rFonts w:ascii="Times New Roman" w:eastAsia="Calibri" w:hAnsi="Times New Roman" w:cs="Times New Roman"/>
                <w:sz w:val="24"/>
                <w:szCs w:val="24"/>
                <w:lang w:val="ky-KG"/>
              </w:rPr>
              <w:t xml:space="preserve">iagnostics and </w:t>
            </w:r>
            <w:r>
              <w:rPr>
                <w:rFonts w:ascii="Times New Roman" w:eastAsia="Calibri" w:hAnsi="Times New Roman" w:cs="Times New Roman"/>
                <w:sz w:val="24"/>
                <w:szCs w:val="24"/>
                <w:lang w:val="en-US"/>
              </w:rPr>
              <w:t>T</w:t>
            </w:r>
            <w:r w:rsidRPr="00DE713E">
              <w:rPr>
                <w:rFonts w:ascii="Times New Roman" w:eastAsia="Calibri" w:hAnsi="Times New Roman" w:cs="Times New Roman"/>
                <w:sz w:val="24"/>
                <w:szCs w:val="24"/>
                <w:lang w:val="ky-KG"/>
              </w:rPr>
              <w:t>reatment</w:t>
            </w: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 </w:t>
            </w: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400173" w:rsidRDefault="00400173" w:rsidP="009654A7">
            <w:pPr>
              <w:spacing w:after="0" w:line="240" w:lineRule="auto"/>
              <w:jc w:val="both"/>
              <w:rPr>
                <w:rFonts w:ascii="Times New Roman" w:eastAsia="Calibri" w:hAnsi="Times New Roman" w:cs="Times New Roman"/>
                <w:lang w:val="en-US"/>
              </w:rPr>
            </w:pPr>
            <w:r w:rsidRPr="00073413">
              <w:rPr>
                <w:rFonts w:ascii="Times New Roman" w:eastAsia="Calibri" w:hAnsi="Times New Roman" w:cs="Times New Roman"/>
                <w:sz w:val="24"/>
                <w:szCs w:val="24"/>
                <w:lang w:val="en-US"/>
              </w:rPr>
              <w:t>For a long time, the issues of diagnosis and treatment of specific surgical infections remained unsatisfactory. And only with the introduction of modern diagnostic methods and specific prophylaxis of some acute diseases into practice, have the treatment results improved. In recent years, cases of the disease with certain chronic specific infections have become more frequent, therefore issues of early diagnosis and appropriate preventive measures are important in predicting the course of specific infections.</w:t>
            </w:r>
          </w:p>
        </w:tc>
      </w:tr>
      <w:tr w:rsidR="00073413" w:rsidRPr="00D832EB"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t>4</w:t>
            </w:r>
          </w:p>
        </w:tc>
        <w:tc>
          <w:tcPr>
            <w:tcW w:w="3062" w:type="dxa"/>
          </w:tcPr>
          <w:p w:rsidR="00073413" w:rsidRDefault="00400173" w:rsidP="00400173">
            <w:pPr>
              <w:spacing w:after="0" w:line="240" w:lineRule="auto"/>
              <w:rPr>
                <w:rFonts w:ascii="Times New Roman" w:eastAsia="Calibri" w:hAnsi="Times New Roman" w:cs="Times New Roman"/>
                <w:sz w:val="24"/>
                <w:szCs w:val="24"/>
                <w:lang w:val="en-US"/>
              </w:rPr>
            </w:pPr>
            <w:r w:rsidRPr="00A72775">
              <w:rPr>
                <w:rFonts w:ascii="Times New Roman" w:eastAsia="Calibri" w:hAnsi="Times New Roman" w:cs="Times New Roman"/>
                <w:sz w:val="24"/>
                <w:szCs w:val="24"/>
                <w:lang w:val="en-US"/>
              </w:rPr>
              <w:t xml:space="preserve">Modern Diagnostics, Treatment and Prevention of Dyslipidemias </w:t>
            </w:r>
          </w:p>
          <w:p w:rsidR="005239D4" w:rsidRDefault="005239D4" w:rsidP="00400173">
            <w:pPr>
              <w:spacing w:after="0" w:line="240" w:lineRule="auto"/>
              <w:rPr>
                <w:rFonts w:ascii="Times New Roman" w:eastAsia="Calibri" w:hAnsi="Times New Roman" w:cs="Times New Roman"/>
                <w:sz w:val="24"/>
                <w:szCs w:val="24"/>
                <w:lang w:val="en-US"/>
              </w:rPr>
            </w:pPr>
          </w:p>
          <w:p w:rsidR="005239D4" w:rsidRPr="00C44967" w:rsidRDefault="005239D4" w:rsidP="005239D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F</w:t>
            </w:r>
            <w:r>
              <w:rPr>
                <w:rFonts w:ascii="Times New Roman" w:eastAsia="Calibri" w:hAnsi="Times New Roman" w:cs="Times New Roman"/>
                <w:sz w:val="24"/>
                <w:szCs w:val="24"/>
                <w:lang w:val="ky-KG"/>
              </w:rPr>
              <w:t xml:space="preserve">aculty </w:t>
            </w:r>
            <w:r>
              <w:rPr>
                <w:rFonts w:ascii="Times New Roman" w:eastAsia="Calibri" w:hAnsi="Times New Roman" w:cs="Times New Roman"/>
                <w:sz w:val="24"/>
                <w:szCs w:val="24"/>
                <w:lang w:val="en-US"/>
              </w:rPr>
              <w:t>T</w:t>
            </w:r>
            <w:r w:rsidRPr="00C44967">
              <w:rPr>
                <w:rFonts w:ascii="Times New Roman" w:eastAsia="Calibri" w:hAnsi="Times New Roman" w:cs="Times New Roman"/>
                <w:sz w:val="24"/>
                <w:szCs w:val="24"/>
                <w:lang w:val="ky-KG"/>
              </w:rPr>
              <w:t>herapy</w:t>
            </w:r>
            <w:r>
              <w:rPr>
                <w:rFonts w:ascii="Times New Roman" w:eastAsia="Calibri" w:hAnsi="Times New Roman" w:cs="Times New Roman"/>
                <w:sz w:val="24"/>
                <w:szCs w:val="24"/>
                <w:lang w:val="en-US"/>
              </w:rPr>
              <w:t>)</w:t>
            </w:r>
          </w:p>
          <w:p w:rsidR="005239D4" w:rsidRPr="00A72775" w:rsidRDefault="005239D4" w:rsidP="00400173">
            <w:pPr>
              <w:spacing w:after="0" w:line="240" w:lineRule="auto"/>
              <w:rPr>
                <w:rFonts w:ascii="Times New Roman" w:eastAsia="Calibri" w:hAnsi="Times New Roman" w:cs="Times New Roman"/>
                <w:sz w:val="24"/>
                <w:szCs w:val="24"/>
                <w:lang w:val="en-US"/>
              </w:rPr>
            </w:pP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6F7F61" w:rsidRDefault="00400173" w:rsidP="00073413">
            <w:pPr>
              <w:spacing w:after="0" w:line="240" w:lineRule="auto"/>
              <w:jc w:val="both"/>
              <w:rPr>
                <w:rFonts w:ascii="Times New Roman" w:eastAsia="Calibri" w:hAnsi="Times New Roman" w:cs="Times New Roman"/>
                <w:sz w:val="24"/>
                <w:szCs w:val="24"/>
                <w:lang w:val="en-US"/>
              </w:rPr>
            </w:pPr>
            <w:r w:rsidRPr="006F7F61">
              <w:rPr>
                <w:rFonts w:ascii="Times New Roman" w:hAnsi="Times New Roman" w:cs="Times New Roman"/>
                <w:color w:val="000000"/>
                <w:sz w:val="24"/>
                <w:szCs w:val="24"/>
                <w:lang w:val="en-US"/>
              </w:rPr>
              <w:t>In this elective course, students will study the classification of dyslipidemias, methods of their non-drug treatment, prevention of cardiovascular diseases, the concept and diagnostic criteria of familial hypercholesterolemia, learn to determine the overall risk of CVD, and interpret laboratory indicators of dyslipidemias.</w:t>
            </w:r>
          </w:p>
        </w:tc>
      </w:tr>
      <w:tr w:rsidR="00073413" w:rsidRPr="00D832EB"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lastRenderedPageBreak/>
              <w:t>5</w:t>
            </w:r>
          </w:p>
        </w:tc>
        <w:tc>
          <w:tcPr>
            <w:tcW w:w="3062" w:type="dxa"/>
          </w:tcPr>
          <w:p w:rsidR="00073413" w:rsidRDefault="00400173" w:rsidP="00400173">
            <w:pPr>
              <w:spacing w:after="0" w:line="240" w:lineRule="auto"/>
              <w:rPr>
                <w:rFonts w:ascii="Times New Roman" w:eastAsia="Calibri" w:hAnsi="Times New Roman" w:cs="Times New Roman"/>
                <w:sz w:val="24"/>
                <w:szCs w:val="24"/>
                <w:lang w:val="en-US"/>
              </w:rPr>
            </w:pPr>
            <w:proofErr w:type="spellStart"/>
            <w:r w:rsidRPr="0061788E">
              <w:rPr>
                <w:rFonts w:ascii="Times New Roman" w:eastAsia="Calibri" w:hAnsi="Times New Roman" w:cs="Times New Roman"/>
                <w:sz w:val="24"/>
                <w:szCs w:val="24"/>
              </w:rPr>
              <w:t>Microcrystalline</w:t>
            </w:r>
            <w:proofErr w:type="spellEnd"/>
            <w:r w:rsidRPr="0061788E">
              <w:rPr>
                <w:rFonts w:ascii="Times New Roman" w:eastAsia="Calibri" w:hAnsi="Times New Roman" w:cs="Times New Roman"/>
                <w:sz w:val="24"/>
                <w:szCs w:val="24"/>
              </w:rPr>
              <w:t xml:space="preserve"> </w:t>
            </w:r>
            <w:proofErr w:type="spellStart"/>
            <w:r w:rsidRPr="0061788E">
              <w:rPr>
                <w:rFonts w:ascii="Times New Roman" w:eastAsia="Calibri" w:hAnsi="Times New Roman" w:cs="Times New Roman"/>
                <w:sz w:val="24"/>
                <w:szCs w:val="24"/>
              </w:rPr>
              <w:t>Arthritis</w:t>
            </w:r>
            <w:proofErr w:type="spellEnd"/>
            <w:r w:rsidRPr="0061788E">
              <w:rPr>
                <w:rFonts w:ascii="Times New Roman" w:eastAsia="Calibri" w:hAnsi="Times New Roman" w:cs="Times New Roman"/>
                <w:sz w:val="24"/>
                <w:szCs w:val="24"/>
              </w:rPr>
              <w:t xml:space="preserve"> </w:t>
            </w:r>
          </w:p>
          <w:p w:rsidR="005239D4" w:rsidRDefault="005239D4" w:rsidP="00400173">
            <w:pPr>
              <w:spacing w:after="0" w:line="240" w:lineRule="auto"/>
              <w:rPr>
                <w:rFonts w:ascii="Times New Roman" w:eastAsia="Calibri" w:hAnsi="Times New Roman" w:cs="Times New Roman"/>
                <w:sz w:val="24"/>
                <w:szCs w:val="24"/>
                <w:lang w:val="en-US"/>
              </w:rPr>
            </w:pPr>
          </w:p>
          <w:p w:rsidR="005239D4" w:rsidRDefault="005239D4" w:rsidP="00400173">
            <w:pPr>
              <w:spacing w:after="0" w:line="240" w:lineRule="auto"/>
              <w:rPr>
                <w:rFonts w:ascii="Times New Roman" w:eastAsia="Calibri" w:hAnsi="Times New Roman" w:cs="Times New Roman"/>
                <w:sz w:val="24"/>
                <w:szCs w:val="24"/>
                <w:lang w:val="en-US"/>
              </w:rPr>
            </w:pPr>
          </w:p>
          <w:p w:rsidR="005239D4" w:rsidRPr="005239D4" w:rsidRDefault="005239D4" w:rsidP="005239D4">
            <w:pPr>
              <w:rPr>
                <w:rFonts w:ascii="Times New Roman" w:eastAsia="Calibri" w:hAnsi="Times New Roman" w:cs="Times New Roman"/>
                <w:sz w:val="24"/>
                <w:szCs w:val="24"/>
                <w:lang w:val="en-US"/>
              </w:rPr>
            </w:pPr>
            <w:r>
              <w:rPr>
                <w:rFonts w:ascii="Times New Roman" w:eastAsia="Calibri" w:hAnsi="Times New Roman" w:cs="Times New Roman"/>
                <w:sz w:val="24"/>
                <w:szCs w:val="24"/>
                <w:lang w:val="ky-KG"/>
              </w:rPr>
              <w:t>(</w:t>
            </w:r>
            <w:r>
              <w:rPr>
                <w:rFonts w:ascii="Times New Roman" w:eastAsia="Calibri" w:hAnsi="Times New Roman" w:cs="Times New Roman"/>
                <w:sz w:val="24"/>
                <w:szCs w:val="24"/>
                <w:lang w:val="en-US"/>
              </w:rPr>
              <w:t>Department of H</w:t>
            </w:r>
            <w:r>
              <w:rPr>
                <w:rFonts w:ascii="Times New Roman" w:eastAsia="Calibri" w:hAnsi="Times New Roman" w:cs="Times New Roman"/>
                <w:sz w:val="24"/>
                <w:szCs w:val="24"/>
                <w:lang w:val="ky-KG"/>
              </w:rPr>
              <w:t xml:space="preserve">ospital </w:t>
            </w:r>
            <w:r>
              <w:rPr>
                <w:rFonts w:ascii="Times New Roman" w:eastAsia="Calibri" w:hAnsi="Times New Roman" w:cs="Times New Roman"/>
                <w:sz w:val="24"/>
                <w:szCs w:val="24"/>
                <w:lang w:val="en-US"/>
              </w:rPr>
              <w:t>T</w:t>
            </w:r>
            <w:r w:rsidRPr="005239D4">
              <w:rPr>
                <w:rFonts w:ascii="Times New Roman" w:eastAsia="Calibri" w:hAnsi="Times New Roman" w:cs="Times New Roman"/>
                <w:sz w:val="24"/>
                <w:szCs w:val="24"/>
                <w:lang w:val="ky-KG"/>
              </w:rPr>
              <w:t>herapy</w:t>
            </w:r>
            <w:r>
              <w:rPr>
                <w:rFonts w:ascii="Times New Roman" w:eastAsia="Calibri" w:hAnsi="Times New Roman" w:cs="Times New Roman"/>
                <w:sz w:val="24"/>
                <w:szCs w:val="24"/>
                <w:lang w:val="en-US"/>
              </w:rPr>
              <w:t>)</w:t>
            </w: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400173" w:rsidRDefault="00400173" w:rsidP="00400173">
            <w:pPr>
              <w:spacing w:after="0" w:line="240" w:lineRule="auto"/>
              <w:jc w:val="both"/>
              <w:rPr>
                <w:rFonts w:ascii="Times New Roman" w:eastAsia="Calibri" w:hAnsi="Times New Roman" w:cs="Times New Roman"/>
                <w:sz w:val="24"/>
                <w:szCs w:val="24"/>
                <w:lang w:val="en-US"/>
              </w:rPr>
            </w:pPr>
            <w:r w:rsidRPr="00400173">
              <w:rPr>
                <w:rFonts w:ascii="Times New Roman" w:hAnsi="Times New Roman" w:cs="Times New Roman"/>
                <w:color w:val="000000"/>
                <w:sz w:val="24"/>
                <w:szCs w:val="24"/>
                <w:lang w:val="en-US"/>
              </w:rPr>
              <w:t xml:space="preserve">The relevance of this elective is that today the number of patients with metabolic disorders is growing, which consequently leads to an increase in metabolic diseases. For GP doctors, this is important because there is a </w:t>
            </w:r>
            <w:proofErr w:type="spellStart"/>
            <w:r w:rsidRPr="00400173">
              <w:rPr>
                <w:rFonts w:ascii="Times New Roman" w:hAnsi="Times New Roman" w:cs="Times New Roman"/>
                <w:color w:val="000000"/>
                <w:sz w:val="24"/>
                <w:szCs w:val="24"/>
                <w:lang w:val="en-US"/>
              </w:rPr>
              <w:t>hypodiagnosis</w:t>
            </w:r>
            <w:proofErr w:type="spellEnd"/>
            <w:r w:rsidRPr="00400173">
              <w:rPr>
                <w:rFonts w:ascii="Times New Roman" w:hAnsi="Times New Roman" w:cs="Times New Roman"/>
                <w:color w:val="000000"/>
                <w:sz w:val="24"/>
                <w:szCs w:val="24"/>
                <w:lang w:val="en-US"/>
              </w:rPr>
              <w:t xml:space="preserve"> or </w:t>
            </w:r>
            <w:r>
              <w:rPr>
                <w:rFonts w:ascii="Times New Roman" w:hAnsi="Times New Roman" w:cs="Times New Roman"/>
                <w:color w:val="000000"/>
                <w:sz w:val="24"/>
                <w:szCs w:val="24"/>
                <w:lang w:val="en-US"/>
              </w:rPr>
              <w:t>a</w:t>
            </w:r>
            <w:r w:rsidRPr="00400173">
              <w:rPr>
                <w:rFonts w:ascii="Times New Roman" w:hAnsi="Times New Roman" w:cs="Times New Roman"/>
                <w:color w:val="000000"/>
                <w:sz w:val="24"/>
                <w:szCs w:val="24"/>
                <w:lang w:val="en-US"/>
              </w:rPr>
              <w:t xml:space="preserve">ssociation of these diseases under gout, although individual microcrystalline arthritis has a specific diagnosis, treatment and management. The lecture course presents the most relevant and complex issues in terms of identifying rare metabolic disorders, in particular pyrophosphate and hydroxyapatite </w:t>
            </w:r>
            <w:proofErr w:type="spellStart"/>
            <w:r w:rsidRPr="00400173">
              <w:rPr>
                <w:rFonts w:ascii="Times New Roman" w:hAnsi="Times New Roman" w:cs="Times New Roman"/>
                <w:color w:val="000000"/>
                <w:sz w:val="24"/>
                <w:szCs w:val="24"/>
                <w:lang w:val="en-US"/>
              </w:rPr>
              <w:t>arthropathies</w:t>
            </w:r>
            <w:proofErr w:type="spellEnd"/>
            <w:r w:rsidRPr="00400173">
              <w:rPr>
                <w:rFonts w:ascii="Times New Roman" w:hAnsi="Times New Roman" w:cs="Times New Roman"/>
                <w:color w:val="000000"/>
                <w:sz w:val="24"/>
                <w:szCs w:val="24"/>
                <w:lang w:val="en-US"/>
              </w:rPr>
              <w:t>. Practical classes will focus on the analysis of the pathogenesis of certain forms of salt metabolism disorders. An important point in training is to compare the clinical manifestations of diseases at all stages of their development, which will allow students to instill skills in clinical analysis and diagnostic signs.</w:t>
            </w:r>
          </w:p>
        </w:tc>
      </w:tr>
      <w:tr w:rsidR="00073413" w:rsidRPr="00CA6AD0" w:rsidTr="00D832EB">
        <w:tc>
          <w:tcPr>
            <w:tcW w:w="584" w:type="dxa"/>
          </w:tcPr>
          <w:p w:rsidR="00073413" w:rsidRPr="00400173" w:rsidRDefault="00073413" w:rsidP="006F7F61">
            <w:pPr>
              <w:spacing w:after="0" w:line="240" w:lineRule="auto"/>
              <w:jc w:val="center"/>
              <w:rPr>
                <w:rFonts w:ascii="Times New Roman" w:eastAsia="Calibri" w:hAnsi="Times New Roman" w:cs="Times New Roman"/>
                <w:sz w:val="24"/>
                <w:szCs w:val="24"/>
              </w:rPr>
            </w:pPr>
            <w:r w:rsidRPr="00400173">
              <w:rPr>
                <w:rFonts w:ascii="Times New Roman" w:eastAsia="Calibri" w:hAnsi="Times New Roman" w:cs="Times New Roman"/>
                <w:sz w:val="24"/>
                <w:szCs w:val="24"/>
              </w:rPr>
              <w:t>6</w:t>
            </w:r>
          </w:p>
        </w:tc>
        <w:tc>
          <w:tcPr>
            <w:tcW w:w="3062" w:type="dxa"/>
          </w:tcPr>
          <w:p w:rsidR="00073413" w:rsidRDefault="00073413" w:rsidP="0061788E">
            <w:pPr>
              <w:spacing w:after="0" w:line="240" w:lineRule="auto"/>
              <w:rPr>
                <w:rFonts w:ascii="Times New Roman" w:eastAsia="Calibri" w:hAnsi="Times New Roman" w:cs="Times New Roman"/>
                <w:lang w:val="en-US"/>
              </w:rPr>
            </w:pPr>
            <w:r w:rsidRPr="00073413">
              <w:rPr>
                <w:rFonts w:ascii="Times New Roman" w:eastAsia="Calibri" w:hAnsi="Times New Roman" w:cs="Times New Roman"/>
                <w:sz w:val="24"/>
                <w:szCs w:val="24"/>
                <w:lang w:val="en-US"/>
              </w:rPr>
              <w:t>Age Physiology and Eye Pathology</w:t>
            </w:r>
            <w:r w:rsidRPr="00073413">
              <w:rPr>
                <w:rFonts w:ascii="Times New Roman" w:eastAsia="Calibri" w:hAnsi="Times New Roman" w:cs="Times New Roman"/>
                <w:lang w:val="en-US"/>
              </w:rPr>
              <w:t xml:space="preserve"> </w:t>
            </w:r>
          </w:p>
          <w:p w:rsidR="005239D4" w:rsidRDefault="005239D4" w:rsidP="0061788E">
            <w:pPr>
              <w:spacing w:after="0" w:line="240" w:lineRule="auto"/>
              <w:rPr>
                <w:rFonts w:ascii="Times New Roman" w:eastAsia="Calibri" w:hAnsi="Times New Roman" w:cs="Times New Roman"/>
                <w:lang w:val="en-US"/>
              </w:rPr>
            </w:pPr>
          </w:p>
          <w:p w:rsidR="005239D4" w:rsidRDefault="005239D4" w:rsidP="005239D4">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O</w:t>
            </w:r>
            <w:r w:rsidRPr="00C44967">
              <w:rPr>
                <w:rFonts w:ascii="Times New Roman" w:eastAsia="Calibri" w:hAnsi="Times New Roman" w:cs="Times New Roman"/>
                <w:sz w:val="24"/>
                <w:szCs w:val="24"/>
                <w:lang w:val="ky-KG"/>
              </w:rPr>
              <w:t>phthalmologies</w:t>
            </w:r>
            <w:r>
              <w:rPr>
                <w:rFonts w:ascii="Times New Roman" w:eastAsia="Calibri" w:hAnsi="Times New Roman" w:cs="Times New Roman"/>
                <w:sz w:val="24"/>
                <w:szCs w:val="24"/>
                <w:lang w:val="en-US"/>
              </w:rPr>
              <w:t>)</w:t>
            </w:r>
          </w:p>
          <w:p w:rsidR="005239D4" w:rsidRPr="00073413" w:rsidRDefault="005239D4" w:rsidP="0061788E">
            <w:pPr>
              <w:spacing w:after="0" w:line="240" w:lineRule="auto"/>
              <w:rPr>
                <w:rFonts w:ascii="Times New Roman" w:eastAsia="Calibri" w:hAnsi="Times New Roman" w:cs="Times New Roman"/>
                <w:lang w:val="en-US"/>
              </w:rPr>
            </w:pPr>
          </w:p>
        </w:tc>
        <w:tc>
          <w:tcPr>
            <w:tcW w:w="1033" w:type="dxa"/>
          </w:tcPr>
          <w:p w:rsidR="00073413" w:rsidRPr="00A33C63" w:rsidRDefault="00073413" w:rsidP="00A33C63">
            <w:pPr>
              <w:spacing w:after="0" w:line="240" w:lineRule="auto"/>
              <w:jc w:val="center"/>
              <w:rPr>
                <w:rFonts w:ascii="Times New Roman" w:eastAsia="Calibri" w:hAnsi="Times New Roman" w:cs="Times New Roman"/>
              </w:rPr>
            </w:pPr>
            <w:r w:rsidRPr="00A33C63">
              <w:rPr>
                <w:rFonts w:ascii="Times New Roman" w:eastAsia="Calibri" w:hAnsi="Times New Roman" w:cs="Times New Roman"/>
              </w:rPr>
              <w:t>1</w:t>
            </w:r>
          </w:p>
        </w:tc>
        <w:tc>
          <w:tcPr>
            <w:tcW w:w="10920" w:type="dxa"/>
          </w:tcPr>
          <w:p w:rsidR="00073413" w:rsidRPr="00400173" w:rsidRDefault="00400173" w:rsidP="00655FF6">
            <w:pPr>
              <w:spacing w:after="0" w:line="240" w:lineRule="auto"/>
              <w:rPr>
                <w:rFonts w:ascii="Times New Roman" w:eastAsia="Calibri" w:hAnsi="Times New Roman" w:cs="Times New Roman"/>
                <w:b/>
                <w:color w:val="C00000"/>
                <w:lang w:val="en-US"/>
              </w:rPr>
            </w:pPr>
            <w:r w:rsidRPr="00C61912">
              <w:rPr>
                <w:rFonts w:ascii="Times New Roman" w:hAnsi="Times New Roman" w:cs="Times New Roman"/>
                <w:color w:val="000000"/>
                <w:sz w:val="24"/>
                <w:szCs w:val="24"/>
                <w:lang w:val="en-US"/>
              </w:rPr>
              <w:t xml:space="preserve">Knowledge of ophthalmological techniques for studying the visual organ will make it possible to timely prevent complications associated with a decrease in visual functions. During practical classes, students will receive information on the </w:t>
            </w:r>
            <w:r w:rsidR="00655FF6">
              <w:rPr>
                <w:rFonts w:ascii="Times New Roman" w:hAnsi="Times New Roman" w:cs="Times New Roman"/>
                <w:color w:val="000000"/>
                <w:sz w:val="24"/>
                <w:szCs w:val="24"/>
                <w:lang w:val="en-US"/>
              </w:rPr>
              <w:t>g</w:t>
            </w:r>
            <w:r w:rsidRPr="00C61912">
              <w:rPr>
                <w:rFonts w:ascii="Times New Roman" w:hAnsi="Times New Roman" w:cs="Times New Roman"/>
                <w:color w:val="000000"/>
                <w:sz w:val="24"/>
                <w:szCs w:val="24"/>
                <w:lang w:val="en-US"/>
              </w:rPr>
              <w:t>eneral</w:t>
            </w:r>
            <w:r w:rsidR="00655FF6" w:rsidRPr="00C61912">
              <w:rPr>
                <w:rFonts w:ascii="Times New Roman" w:hAnsi="Times New Roman" w:cs="Times New Roman"/>
                <w:color w:val="000000"/>
                <w:sz w:val="24"/>
                <w:szCs w:val="24"/>
                <w:lang w:val="en-US"/>
              </w:rPr>
              <w:t xml:space="preserve"> semiotics of diseases of the visual </w:t>
            </w:r>
            <w:proofErr w:type="gramStart"/>
            <w:r w:rsidR="00655FF6" w:rsidRPr="00C61912">
              <w:rPr>
                <w:rFonts w:ascii="Times New Roman" w:hAnsi="Times New Roman" w:cs="Times New Roman"/>
                <w:color w:val="000000"/>
                <w:sz w:val="24"/>
                <w:szCs w:val="24"/>
                <w:lang w:val="en-US"/>
              </w:rPr>
              <w:t>organ,</w:t>
            </w:r>
            <w:proofErr w:type="gramEnd"/>
            <w:r w:rsidR="00655FF6" w:rsidRPr="00C61912">
              <w:rPr>
                <w:rFonts w:ascii="Times New Roman" w:hAnsi="Times New Roman" w:cs="Times New Roman"/>
                <w:color w:val="000000"/>
                <w:sz w:val="24"/>
                <w:szCs w:val="24"/>
                <w:lang w:val="en-US"/>
              </w:rPr>
              <w:t xml:space="preserve"> learn basic practical techniques for better viewing the retina in diseases such as </w:t>
            </w:r>
            <w:r w:rsidR="00655FF6">
              <w:rPr>
                <w:rFonts w:ascii="Times New Roman" w:hAnsi="Times New Roman" w:cs="Times New Roman"/>
                <w:color w:val="000000"/>
                <w:sz w:val="24"/>
                <w:szCs w:val="24"/>
                <w:lang w:val="en-US"/>
              </w:rPr>
              <w:t xml:space="preserve">arterial </w:t>
            </w:r>
            <w:r w:rsidR="00655FF6" w:rsidRPr="00C61912">
              <w:rPr>
                <w:rFonts w:ascii="Times New Roman" w:hAnsi="Times New Roman" w:cs="Times New Roman"/>
                <w:color w:val="000000"/>
                <w:sz w:val="24"/>
                <w:szCs w:val="24"/>
                <w:lang w:val="en-US"/>
              </w:rPr>
              <w:t>hyperten</w:t>
            </w:r>
            <w:r w:rsidR="00655FF6">
              <w:rPr>
                <w:rFonts w:ascii="Times New Roman" w:hAnsi="Times New Roman" w:cs="Times New Roman"/>
                <w:color w:val="000000"/>
                <w:sz w:val="24"/>
                <w:szCs w:val="24"/>
                <w:lang w:val="en-US"/>
              </w:rPr>
              <w:t>sion, atherosclerosis</w:t>
            </w:r>
            <w:r w:rsidR="00655FF6" w:rsidRPr="00C61912">
              <w:rPr>
                <w:rFonts w:ascii="Times New Roman" w:hAnsi="Times New Roman" w:cs="Times New Roman"/>
                <w:color w:val="000000"/>
                <w:sz w:val="24"/>
                <w:szCs w:val="24"/>
                <w:lang w:val="en-US"/>
              </w:rPr>
              <w:t xml:space="preserve"> and </w:t>
            </w:r>
            <w:r w:rsidR="00655FF6">
              <w:rPr>
                <w:rFonts w:ascii="Times New Roman" w:hAnsi="Times New Roman" w:cs="Times New Roman"/>
                <w:color w:val="000000"/>
                <w:sz w:val="24"/>
                <w:szCs w:val="24"/>
                <w:lang w:val="en-US"/>
              </w:rPr>
              <w:t>c</w:t>
            </w:r>
            <w:r w:rsidR="00655FF6" w:rsidRPr="00C61912">
              <w:rPr>
                <w:rFonts w:ascii="Times New Roman" w:hAnsi="Times New Roman" w:cs="Times New Roman"/>
                <w:color w:val="000000"/>
                <w:sz w:val="24"/>
                <w:szCs w:val="24"/>
                <w:lang w:val="en-US"/>
              </w:rPr>
              <w:t>entral nervous system damage</w:t>
            </w:r>
            <w:r w:rsidR="00655FF6">
              <w:rPr>
                <w:rFonts w:ascii="Times New Roman" w:hAnsi="Times New Roman" w:cs="Times New Roman"/>
                <w:color w:val="000000"/>
                <w:sz w:val="24"/>
                <w:szCs w:val="24"/>
                <w:lang w:val="en-US"/>
              </w:rPr>
              <w:t>.</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7</w:t>
            </w:r>
          </w:p>
        </w:tc>
        <w:tc>
          <w:tcPr>
            <w:tcW w:w="3062" w:type="dxa"/>
          </w:tcPr>
          <w:p w:rsidR="0066685B" w:rsidRDefault="00642D89" w:rsidP="00073413">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Rare </w:t>
            </w:r>
            <w:proofErr w:type="spellStart"/>
            <w:r>
              <w:rPr>
                <w:rFonts w:ascii="Times New Roman" w:eastAsia="Calibri" w:hAnsi="Times New Roman" w:cs="Times New Roman"/>
                <w:lang w:val="en-US"/>
              </w:rPr>
              <w:t>dermatoses</w:t>
            </w:r>
            <w:proofErr w:type="spellEnd"/>
            <w:r>
              <w:rPr>
                <w:rFonts w:ascii="Times New Roman" w:eastAsia="Calibri" w:hAnsi="Times New Roman" w:cs="Times New Roman"/>
                <w:lang w:val="en-US"/>
              </w:rPr>
              <w:t xml:space="preserve"> and Sexually T</w:t>
            </w:r>
            <w:r w:rsidR="00073413" w:rsidRPr="00E70DE3">
              <w:rPr>
                <w:rFonts w:ascii="Times New Roman" w:eastAsia="Calibri" w:hAnsi="Times New Roman" w:cs="Times New Roman"/>
                <w:lang w:val="en-US"/>
              </w:rPr>
              <w:t xml:space="preserve">ransmitted infections </w:t>
            </w:r>
          </w:p>
          <w:p w:rsidR="0066685B" w:rsidRDefault="0066685B" w:rsidP="00073413">
            <w:pPr>
              <w:spacing w:after="0" w:line="240" w:lineRule="auto"/>
              <w:rPr>
                <w:rFonts w:ascii="Times New Roman" w:eastAsia="Calibri" w:hAnsi="Times New Roman" w:cs="Times New Roman"/>
                <w:lang w:val="en-US"/>
              </w:rPr>
            </w:pPr>
          </w:p>
          <w:p w:rsidR="00073413" w:rsidRPr="00E70DE3" w:rsidRDefault="005239D4" w:rsidP="005239D4">
            <w:pPr>
              <w:spacing w:after="0" w:line="240" w:lineRule="auto"/>
              <w:rPr>
                <w:rFonts w:ascii="Times New Roman" w:eastAsia="Calibri" w:hAnsi="Times New Roman" w:cs="Times New Roman"/>
                <w:lang w:val="en-US"/>
              </w:rPr>
            </w:pP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w:t>
            </w:r>
            <w:r w:rsidRPr="00DE713E">
              <w:rPr>
                <w:rFonts w:ascii="Times New Roman" w:eastAsia="Calibri" w:hAnsi="Times New Roman" w:cs="Times New Roman"/>
                <w:sz w:val="24"/>
                <w:szCs w:val="24"/>
                <w:lang w:val="en-US"/>
              </w:rPr>
              <w:t>ermatovenerology</w:t>
            </w:r>
            <w:proofErr w:type="spellEnd"/>
            <w:r>
              <w:rPr>
                <w:rFonts w:ascii="Times New Roman" w:eastAsia="Calibri" w:hAnsi="Times New Roman" w:cs="Times New Roman"/>
                <w:sz w:val="24"/>
                <w:szCs w:val="24"/>
                <w:lang w:val="en-US"/>
              </w:rPr>
              <w:t>)</w:t>
            </w:r>
          </w:p>
        </w:tc>
        <w:tc>
          <w:tcPr>
            <w:tcW w:w="1033" w:type="dxa"/>
          </w:tcPr>
          <w:p w:rsidR="00073413" w:rsidRPr="00073413" w:rsidRDefault="00073413" w:rsidP="00A33C63">
            <w:pPr>
              <w:spacing w:after="0" w:line="240" w:lineRule="auto"/>
              <w:jc w:val="center"/>
              <w:rPr>
                <w:rFonts w:ascii="Times New Roman" w:eastAsia="Calibri" w:hAnsi="Times New Roman" w:cs="Times New Roman"/>
                <w:highlight w:val="yellow"/>
              </w:rPr>
            </w:pPr>
            <w:r w:rsidRPr="00E70DE3">
              <w:rPr>
                <w:rFonts w:ascii="Times New Roman" w:eastAsia="Calibri" w:hAnsi="Times New Roman" w:cs="Times New Roman"/>
              </w:rPr>
              <w:t>1</w:t>
            </w:r>
          </w:p>
        </w:tc>
        <w:tc>
          <w:tcPr>
            <w:tcW w:w="10920" w:type="dxa"/>
          </w:tcPr>
          <w:p w:rsidR="00073413" w:rsidRPr="00A33C63" w:rsidRDefault="00073413" w:rsidP="00073413">
            <w:pPr>
              <w:spacing w:after="0" w:line="240" w:lineRule="auto"/>
              <w:jc w:val="both"/>
              <w:rPr>
                <w:rFonts w:ascii="Times New Roman" w:eastAsia="Calibri" w:hAnsi="Times New Roman" w:cs="Times New Roman"/>
                <w:sz w:val="24"/>
                <w:szCs w:val="24"/>
                <w:highlight w:val="yellow"/>
                <w:lang w:val="en-US"/>
              </w:rPr>
            </w:pPr>
            <w:r w:rsidRPr="00A33C63">
              <w:rPr>
                <w:rFonts w:ascii="Times New Roman" w:eastAsia="Calibri" w:hAnsi="Times New Roman" w:cs="Times New Roman"/>
                <w:sz w:val="24"/>
                <w:szCs w:val="24"/>
                <w:lang w:val="en-US"/>
              </w:rPr>
              <w:t xml:space="preserve">Skin and venereal diseases occupy an important place in human pathology, both in frequency and significance. Knowledge of their pathogenesis and manifestations on the skin </w:t>
            </w:r>
            <w:proofErr w:type="gramStart"/>
            <w:r w:rsidRPr="00A33C63">
              <w:rPr>
                <w:rFonts w:ascii="Times New Roman" w:eastAsia="Calibri" w:hAnsi="Times New Roman" w:cs="Times New Roman"/>
                <w:sz w:val="24"/>
                <w:szCs w:val="24"/>
                <w:lang w:val="en-US"/>
              </w:rPr>
              <w:t>provide</w:t>
            </w:r>
            <w:proofErr w:type="gramEnd"/>
            <w:r w:rsidRPr="00A33C63">
              <w:rPr>
                <w:rFonts w:ascii="Times New Roman" w:eastAsia="Calibri" w:hAnsi="Times New Roman" w:cs="Times New Roman"/>
                <w:sz w:val="24"/>
                <w:szCs w:val="24"/>
                <w:lang w:val="en-US"/>
              </w:rPr>
              <w:t xml:space="preserve"> information for understanding for a number of diseases of internal organs. In addition the very presence of skin disease often affects the state of other organs and systems, causing significant violations.</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8</w:t>
            </w:r>
          </w:p>
        </w:tc>
        <w:tc>
          <w:tcPr>
            <w:tcW w:w="3062" w:type="dxa"/>
          </w:tcPr>
          <w:p w:rsidR="00073413" w:rsidRDefault="00A33C63" w:rsidP="00A33C63">
            <w:pPr>
              <w:spacing w:after="0" w:line="240" w:lineRule="auto"/>
              <w:jc w:val="both"/>
              <w:rPr>
                <w:rFonts w:ascii="Times New Roman" w:eastAsia="Calibri" w:hAnsi="Times New Roman" w:cs="Times New Roman"/>
                <w:lang w:val="en-US"/>
              </w:rPr>
            </w:pPr>
            <w:r w:rsidRPr="00A33C63">
              <w:rPr>
                <w:rFonts w:ascii="Times New Roman" w:eastAsia="Calibri" w:hAnsi="Times New Roman" w:cs="Times New Roman"/>
                <w:lang w:val="en-US"/>
              </w:rPr>
              <w:t xml:space="preserve">Special </w:t>
            </w:r>
            <w:r w:rsidR="005239D4">
              <w:rPr>
                <w:rFonts w:ascii="Times New Roman" w:eastAsia="Calibri" w:hAnsi="Times New Roman" w:cs="Times New Roman"/>
                <w:lang w:val="en-US"/>
              </w:rPr>
              <w:t>F</w:t>
            </w:r>
            <w:r w:rsidRPr="00A33C63">
              <w:rPr>
                <w:rFonts w:ascii="Times New Roman" w:eastAsia="Calibri" w:hAnsi="Times New Roman" w:cs="Times New Roman"/>
                <w:lang w:val="en-US"/>
              </w:rPr>
              <w:t xml:space="preserve">eatures of </w:t>
            </w:r>
            <w:proofErr w:type="spellStart"/>
            <w:r w:rsidR="005239D4">
              <w:rPr>
                <w:rFonts w:ascii="Times New Roman" w:eastAsia="Calibri" w:hAnsi="Times New Roman" w:cs="Times New Roman"/>
                <w:lang w:val="en-US"/>
              </w:rPr>
              <w:t>Intestial</w:t>
            </w:r>
            <w:proofErr w:type="spellEnd"/>
            <w:r w:rsidR="005239D4">
              <w:rPr>
                <w:rFonts w:ascii="Times New Roman" w:eastAsia="Calibri" w:hAnsi="Times New Roman" w:cs="Times New Roman"/>
                <w:lang w:val="en-US"/>
              </w:rPr>
              <w:t xml:space="preserve"> Sutures in Complicated Forms of Acute Surgical Diseases of the Abdominal O</w:t>
            </w:r>
            <w:r w:rsidRPr="00A33C63">
              <w:rPr>
                <w:rFonts w:ascii="Times New Roman" w:eastAsia="Calibri" w:hAnsi="Times New Roman" w:cs="Times New Roman"/>
                <w:lang w:val="en-US"/>
              </w:rPr>
              <w:t xml:space="preserve">rgans </w:t>
            </w:r>
          </w:p>
          <w:p w:rsidR="005239D4" w:rsidRDefault="005239D4" w:rsidP="00A33C63">
            <w:pPr>
              <w:spacing w:after="0" w:line="240" w:lineRule="auto"/>
              <w:jc w:val="both"/>
              <w:rPr>
                <w:rFonts w:ascii="Times New Roman" w:eastAsia="Calibri" w:hAnsi="Times New Roman" w:cs="Times New Roman"/>
                <w:lang w:val="en-US"/>
              </w:rPr>
            </w:pPr>
          </w:p>
          <w:p w:rsidR="005239D4" w:rsidRPr="005239D4" w:rsidRDefault="005239D4" w:rsidP="00A33C63">
            <w:pPr>
              <w:spacing w:after="0" w:line="240" w:lineRule="auto"/>
              <w:jc w:val="both"/>
              <w:rPr>
                <w:rFonts w:ascii="Times New Roman" w:eastAsia="Calibri" w:hAnsi="Times New Roman" w:cs="Times New Roman"/>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ospital </w:t>
            </w:r>
            <w:r>
              <w:rPr>
                <w:rFonts w:ascii="Times New Roman" w:eastAsia="Calibri" w:hAnsi="Times New Roman" w:cs="Times New Roman"/>
                <w:sz w:val="24"/>
                <w:szCs w:val="24"/>
                <w:lang w:val="en-US"/>
              </w:rPr>
              <w:t>S</w:t>
            </w:r>
            <w:r w:rsidRPr="00C44967">
              <w:rPr>
                <w:rFonts w:ascii="Times New Roman" w:eastAsia="Calibri" w:hAnsi="Times New Roman" w:cs="Times New Roman"/>
                <w:sz w:val="24"/>
                <w:szCs w:val="24"/>
                <w:lang w:val="ky-KG"/>
              </w:rPr>
              <w:t>urgery</w:t>
            </w:r>
            <w:r>
              <w:rPr>
                <w:rFonts w:ascii="Times New Roman" w:eastAsia="Calibri" w:hAnsi="Times New Roman" w:cs="Times New Roman"/>
                <w:sz w:val="24"/>
                <w:szCs w:val="24"/>
                <w:lang w:val="en-US"/>
              </w:rPr>
              <w:t>)</w:t>
            </w:r>
          </w:p>
        </w:tc>
        <w:tc>
          <w:tcPr>
            <w:tcW w:w="1033" w:type="dxa"/>
          </w:tcPr>
          <w:p w:rsidR="00073413" w:rsidRPr="00073413" w:rsidRDefault="00073413" w:rsidP="00A33C63">
            <w:pPr>
              <w:spacing w:after="0" w:line="240" w:lineRule="auto"/>
              <w:jc w:val="center"/>
              <w:rPr>
                <w:rFonts w:ascii="Times New Roman" w:eastAsia="Calibri" w:hAnsi="Times New Roman" w:cs="Times New Roman"/>
              </w:rPr>
            </w:pPr>
            <w:r w:rsidRPr="00073413">
              <w:rPr>
                <w:rFonts w:ascii="Times New Roman" w:eastAsia="Calibri" w:hAnsi="Times New Roman" w:cs="Times New Roman"/>
              </w:rPr>
              <w:t>1</w:t>
            </w:r>
          </w:p>
        </w:tc>
        <w:tc>
          <w:tcPr>
            <w:tcW w:w="10920" w:type="dxa"/>
          </w:tcPr>
          <w:p w:rsidR="00073413" w:rsidRPr="00A33C63" w:rsidRDefault="00A33C63" w:rsidP="00A33C63">
            <w:pPr>
              <w:spacing w:after="0" w:line="240" w:lineRule="auto"/>
              <w:ind w:firstLine="34"/>
              <w:jc w:val="both"/>
              <w:rPr>
                <w:rFonts w:ascii="Times New Roman" w:eastAsia="Calibri" w:hAnsi="Times New Roman" w:cs="Times New Roman"/>
                <w:sz w:val="24"/>
                <w:szCs w:val="24"/>
                <w:lang w:val="en-US"/>
              </w:rPr>
            </w:pPr>
            <w:r w:rsidRPr="00A33C63">
              <w:rPr>
                <w:rFonts w:ascii="Times New Roman" w:hAnsi="Times New Roman" w:cs="Times New Roman"/>
                <w:color w:val="000000"/>
                <w:sz w:val="24"/>
                <w:szCs w:val="24"/>
                <w:lang w:val="en-US"/>
              </w:rPr>
              <w:t xml:space="preserve">Quite often in abdominal surgery, operations such as resections of the small and large intestines are performed. At the same time, to restore the patency of the gastrointestinal tract, it is necessary to form an inter-intestinal </w:t>
            </w:r>
            <w:proofErr w:type="spellStart"/>
            <w:r w:rsidRPr="00A33C63">
              <w:rPr>
                <w:rFonts w:ascii="Times New Roman" w:hAnsi="Times New Roman" w:cs="Times New Roman"/>
                <w:color w:val="000000"/>
                <w:sz w:val="24"/>
                <w:szCs w:val="24"/>
                <w:lang w:val="en-US"/>
              </w:rPr>
              <w:t>anastamosis</w:t>
            </w:r>
            <w:proofErr w:type="spellEnd"/>
            <w:r w:rsidRPr="00A33C63">
              <w:rPr>
                <w:rFonts w:ascii="Times New Roman" w:hAnsi="Times New Roman" w:cs="Times New Roman"/>
                <w:color w:val="000000"/>
                <w:sz w:val="24"/>
                <w:szCs w:val="24"/>
                <w:lang w:val="en-US"/>
              </w:rPr>
              <w:t xml:space="preserve">. Failure to comply with the principles of abdominal surgery, in particular-the requirements for intestinal sutures, leads to very serious consequences. </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9</w:t>
            </w:r>
          </w:p>
        </w:tc>
        <w:tc>
          <w:tcPr>
            <w:tcW w:w="3062" w:type="dxa"/>
          </w:tcPr>
          <w:p w:rsidR="005239D4" w:rsidRDefault="00073413" w:rsidP="00073413">
            <w:pPr>
              <w:spacing w:after="0" w:line="240" w:lineRule="auto"/>
              <w:rPr>
                <w:rFonts w:ascii="Times New Roman" w:eastAsia="Calibri" w:hAnsi="Times New Roman" w:cs="Times New Roman"/>
                <w:color w:val="000000"/>
                <w:lang w:val="en-US"/>
              </w:rPr>
            </w:pPr>
            <w:r w:rsidRPr="00A33C63">
              <w:rPr>
                <w:rFonts w:ascii="Times New Roman" w:eastAsia="Calibri" w:hAnsi="Times New Roman" w:cs="Times New Roman"/>
                <w:color w:val="000000"/>
                <w:lang w:val="en-US"/>
              </w:rPr>
              <w:t xml:space="preserve">Emergency States in Neurology </w:t>
            </w:r>
          </w:p>
          <w:p w:rsidR="005239D4" w:rsidRDefault="005239D4" w:rsidP="00073413">
            <w:pPr>
              <w:spacing w:after="0" w:line="240" w:lineRule="auto"/>
              <w:rPr>
                <w:rFonts w:ascii="Times New Roman" w:eastAsia="Calibri" w:hAnsi="Times New Roman" w:cs="Times New Roman"/>
                <w:color w:val="000000"/>
                <w:lang w:val="en-US"/>
              </w:rPr>
            </w:pPr>
          </w:p>
          <w:p w:rsidR="005239D4" w:rsidRDefault="005239D4" w:rsidP="00073413">
            <w:pPr>
              <w:spacing w:after="0" w:line="240" w:lineRule="auto"/>
              <w:rPr>
                <w:rFonts w:ascii="Times New Roman" w:eastAsia="Calibri" w:hAnsi="Times New Roman" w:cs="Times New Roman"/>
                <w:color w:val="000000"/>
                <w:lang w:val="en-US"/>
              </w:rPr>
            </w:pPr>
          </w:p>
          <w:p w:rsidR="00073413" w:rsidRPr="00A33C63" w:rsidRDefault="005239D4" w:rsidP="005239D4">
            <w:pPr>
              <w:spacing w:after="0" w:line="240" w:lineRule="auto"/>
              <w:rPr>
                <w:rFonts w:ascii="Times New Roman" w:eastAsia="Calibri" w:hAnsi="Times New Roman" w:cs="Times New Roman"/>
                <w:lang w:val="en-US"/>
              </w:rPr>
            </w:pPr>
            <w:r>
              <w:rPr>
                <w:rFonts w:ascii="Times New Roman" w:eastAsia="Calibri" w:hAnsi="Times New Roman" w:cs="Times New Roman"/>
                <w:sz w:val="24"/>
                <w:szCs w:val="24"/>
                <w:lang w:val="en-US"/>
              </w:rPr>
              <w:t>(</w:t>
            </w: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w:t>
            </w:r>
            <w:r w:rsidRPr="005239D4">
              <w:rPr>
                <w:rFonts w:ascii="Times New Roman" w:eastAsia="Calibri" w:hAnsi="Times New Roman" w:cs="Times New Roman"/>
                <w:sz w:val="24"/>
                <w:szCs w:val="24"/>
                <w:lang w:val="en-US"/>
              </w:rPr>
              <w:t>eurologies</w:t>
            </w:r>
            <w:proofErr w:type="spellEnd"/>
            <w:r w:rsidR="00073413" w:rsidRPr="00A33C63">
              <w:rPr>
                <w:rFonts w:ascii="Times New Roman" w:eastAsia="Calibri" w:hAnsi="Times New Roman" w:cs="Times New Roman"/>
                <w:color w:val="000000"/>
                <w:lang w:val="en-US"/>
              </w:rPr>
              <w:t>)</w:t>
            </w:r>
          </w:p>
        </w:tc>
        <w:tc>
          <w:tcPr>
            <w:tcW w:w="1033" w:type="dxa"/>
          </w:tcPr>
          <w:p w:rsidR="00073413" w:rsidRPr="00073413" w:rsidRDefault="00073413" w:rsidP="00A33C63">
            <w:pPr>
              <w:spacing w:after="0" w:line="240" w:lineRule="auto"/>
              <w:jc w:val="center"/>
              <w:rPr>
                <w:rFonts w:ascii="Times New Roman" w:eastAsia="Calibri" w:hAnsi="Times New Roman" w:cs="Times New Roman"/>
              </w:rPr>
            </w:pPr>
            <w:r w:rsidRPr="00073413">
              <w:rPr>
                <w:rFonts w:ascii="Times New Roman" w:eastAsia="Calibri" w:hAnsi="Times New Roman" w:cs="Times New Roman"/>
              </w:rPr>
              <w:t>1</w:t>
            </w:r>
          </w:p>
        </w:tc>
        <w:tc>
          <w:tcPr>
            <w:tcW w:w="10920" w:type="dxa"/>
          </w:tcPr>
          <w:p w:rsidR="00073413" w:rsidRPr="00A33C63" w:rsidRDefault="00073413" w:rsidP="00073413">
            <w:pPr>
              <w:spacing w:after="0" w:line="240" w:lineRule="auto"/>
              <w:jc w:val="both"/>
              <w:rPr>
                <w:rFonts w:ascii="Times New Roman" w:eastAsia="Calibri" w:hAnsi="Times New Roman" w:cs="Times New Roman"/>
                <w:sz w:val="24"/>
                <w:szCs w:val="24"/>
                <w:lang w:val="en-US"/>
              </w:rPr>
            </w:pPr>
            <w:r w:rsidRPr="00A33C63">
              <w:rPr>
                <w:rFonts w:ascii="Times New Roman" w:eastAsia="Calibri" w:hAnsi="Times New Roman" w:cs="Times New Roman"/>
                <w:sz w:val="24"/>
                <w:szCs w:val="24"/>
                <w:lang w:val="en-US"/>
              </w:rPr>
              <w:t xml:space="preserve">The elective course on the subject of </w:t>
            </w:r>
            <w:r w:rsidRPr="00A33C63">
              <w:rPr>
                <w:rFonts w:ascii="Times New Roman" w:eastAsia="Calibri" w:hAnsi="Times New Roman" w:cs="Times New Roman"/>
                <w:sz w:val="24"/>
                <w:szCs w:val="24"/>
                <w:lang w:val="ky-KG"/>
              </w:rPr>
              <w:t>“Е</w:t>
            </w:r>
            <w:proofErr w:type="spellStart"/>
            <w:r w:rsidR="000B2CA3" w:rsidRPr="00A33C63">
              <w:rPr>
                <w:rFonts w:ascii="Times New Roman" w:eastAsia="Calibri" w:hAnsi="Times New Roman" w:cs="Times New Roman"/>
                <w:sz w:val="24"/>
                <w:szCs w:val="24"/>
                <w:lang w:val="en-US"/>
              </w:rPr>
              <w:t>mergency</w:t>
            </w:r>
            <w:proofErr w:type="spellEnd"/>
            <w:r w:rsidR="000B2CA3" w:rsidRPr="00A33C63">
              <w:rPr>
                <w:rFonts w:ascii="Times New Roman" w:eastAsia="Calibri" w:hAnsi="Times New Roman" w:cs="Times New Roman"/>
                <w:sz w:val="24"/>
                <w:szCs w:val="24"/>
                <w:lang w:val="en-US"/>
              </w:rPr>
              <w:t xml:space="preserve"> states in neurology</w:t>
            </w:r>
            <w:r w:rsidR="000B2CA3" w:rsidRPr="00A33C63">
              <w:rPr>
                <w:rFonts w:ascii="Times New Roman" w:eastAsia="Calibri" w:hAnsi="Times New Roman" w:cs="Times New Roman"/>
                <w:sz w:val="24"/>
                <w:szCs w:val="24"/>
                <w:lang w:val="ky-KG"/>
              </w:rPr>
              <w:t>”</w:t>
            </w:r>
            <w:r w:rsidR="000B2CA3" w:rsidRPr="00A33C63">
              <w:rPr>
                <w:rFonts w:ascii="Times New Roman" w:eastAsia="Calibri" w:hAnsi="Times New Roman" w:cs="Times New Roman"/>
                <w:sz w:val="24"/>
                <w:szCs w:val="24"/>
                <w:lang w:val="en-US"/>
              </w:rPr>
              <w:t xml:space="preserve"> is included in the block of clinical disciplines and is intended to familiarize future general practitioners with related </w:t>
            </w:r>
            <w:proofErr w:type="spellStart"/>
            <w:r w:rsidR="000B2CA3" w:rsidRPr="00A33C63">
              <w:rPr>
                <w:rFonts w:ascii="Times New Roman" w:eastAsia="Calibri" w:hAnsi="Times New Roman" w:cs="Times New Roman"/>
                <w:sz w:val="24"/>
                <w:szCs w:val="24"/>
                <w:lang w:val="en-US"/>
              </w:rPr>
              <w:t>nosologies</w:t>
            </w:r>
            <w:proofErr w:type="spellEnd"/>
            <w:r w:rsidR="000B2CA3" w:rsidRPr="00A33C63">
              <w:rPr>
                <w:rFonts w:ascii="Times New Roman" w:eastAsia="Calibri" w:hAnsi="Times New Roman" w:cs="Times New Roman"/>
                <w:sz w:val="24"/>
                <w:szCs w:val="24"/>
                <w:lang w:val="en-US"/>
              </w:rPr>
              <w:t xml:space="preserve"> found in both the practice of the neurologist and in other disciplines. This course covers the most common pathologies of the nervous system and requiring emergency care. It displays the main clinical and </w:t>
            </w:r>
            <w:proofErr w:type="spellStart"/>
            <w:r w:rsidR="000B2CA3" w:rsidRPr="00A33C63">
              <w:rPr>
                <w:rFonts w:ascii="Times New Roman" w:eastAsia="Calibri" w:hAnsi="Times New Roman" w:cs="Times New Roman"/>
                <w:sz w:val="24"/>
                <w:szCs w:val="24"/>
                <w:lang w:val="en-US"/>
              </w:rPr>
              <w:t>paraclinical</w:t>
            </w:r>
            <w:proofErr w:type="spellEnd"/>
            <w:r w:rsidR="000B2CA3" w:rsidRPr="00A33C63">
              <w:rPr>
                <w:rFonts w:ascii="Times New Roman" w:eastAsia="Calibri" w:hAnsi="Times New Roman" w:cs="Times New Roman"/>
                <w:sz w:val="24"/>
                <w:szCs w:val="24"/>
                <w:lang w:val="en-US"/>
              </w:rPr>
              <w:t xml:space="preserve"> criteria for the diagnosis of emergency conditions in neurology. </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lang w:val="en-US"/>
              </w:rPr>
            </w:pPr>
            <w:r w:rsidRPr="006F7F61">
              <w:rPr>
                <w:rFonts w:ascii="Times New Roman" w:eastAsia="Calibri" w:hAnsi="Times New Roman" w:cs="Times New Roman"/>
                <w:lang w:val="en-US"/>
              </w:rPr>
              <w:t>10</w:t>
            </w:r>
          </w:p>
        </w:tc>
        <w:tc>
          <w:tcPr>
            <w:tcW w:w="3062" w:type="dxa"/>
          </w:tcPr>
          <w:p w:rsidR="00A33C63" w:rsidRDefault="00A33C63" w:rsidP="00A33C63">
            <w:pPr>
              <w:spacing w:after="0" w:line="240" w:lineRule="auto"/>
              <w:rPr>
                <w:rFonts w:ascii="Times New Roman" w:eastAsia="Calibri" w:hAnsi="Times New Roman" w:cs="Times New Roman"/>
                <w:lang w:val="en-US"/>
              </w:rPr>
            </w:pPr>
            <w:r w:rsidRPr="00A33C63">
              <w:rPr>
                <w:rFonts w:ascii="Times New Roman" w:eastAsia="Calibri" w:hAnsi="Times New Roman" w:cs="Times New Roman"/>
                <w:lang w:val="en-US"/>
              </w:rPr>
              <w:t>Op</w:t>
            </w:r>
            <w:r w:rsidR="005239D4">
              <w:rPr>
                <w:rFonts w:ascii="Times New Roman" w:eastAsia="Calibri" w:hAnsi="Times New Roman" w:cs="Times New Roman"/>
                <w:lang w:val="en-US"/>
              </w:rPr>
              <w:t>erative Surgery of the M</w:t>
            </w:r>
            <w:r w:rsidRPr="00A33C63">
              <w:rPr>
                <w:rFonts w:ascii="Times New Roman" w:eastAsia="Calibri" w:hAnsi="Times New Roman" w:cs="Times New Roman"/>
                <w:lang w:val="en-US"/>
              </w:rPr>
              <w:t xml:space="preserve">ediastinum </w:t>
            </w:r>
          </w:p>
          <w:p w:rsidR="005239D4" w:rsidRDefault="005239D4" w:rsidP="00A33C63">
            <w:pPr>
              <w:spacing w:after="0" w:line="240" w:lineRule="auto"/>
              <w:rPr>
                <w:rFonts w:ascii="Times New Roman" w:eastAsia="Calibri" w:hAnsi="Times New Roman" w:cs="Times New Roman"/>
                <w:lang w:val="en-US"/>
              </w:rPr>
            </w:pPr>
            <w:r>
              <w:rPr>
                <w:rFonts w:ascii="Times New Roman" w:eastAsia="Calibri" w:hAnsi="Times New Roman" w:cs="Times New Roman"/>
                <w:sz w:val="24"/>
                <w:szCs w:val="24"/>
                <w:lang w:val="en-US"/>
              </w:rPr>
              <w:lastRenderedPageBreak/>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ospital </w:t>
            </w:r>
            <w:r>
              <w:rPr>
                <w:rFonts w:ascii="Times New Roman" w:eastAsia="Calibri" w:hAnsi="Times New Roman" w:cs="Times New Roman"/>
                <w:sz w:val="24"/>
                <w:szCs w:val="24"/>
                <w:lang w:val="en-US"/>
              </w:rPr>
              <w:t>S</w:t>
            </w:r>
            <w:r w:rsidRPr="00C44967">
              <w:rPr>
                <w:rFonts w:ascii="Times New Roman" w:eastAsia="Calibri" w:hAnsi="Times New Roman" w:cs="Times New Roman"/>
                <w:sz w:val="24"/>
                <w:szCs w:val="24"/>
                <w:lang w:val="ky-KG"/>
              </w:rPr>
              <w:t>urgery</w:t>
            </w:r>
            <w:r>
              <w:rPr>
                <w:rFonts w:ascii="Times New Roman" w:eastAsia="Calibri" w:hAnsi="Times New Roman" w:cs="Times New Roman"/>
                <w:sz w:val="24"/>
                <w:szCs w:val="24"/>
                <w:lang w:val="en-US"/>
              </w:rPr>
              <w:t>)</w:t>
            </w:r>
          </w:p>
          <w:p w:rsidR="005239D4" w:rsidRPr="00A33C63" w:rsidRDefault="005239D4" w:rsidP="00A33C63">
            <w:pPr>
              <w:spacing w:after="0" w:line="240" w:lineRule="auto"/>
              <w:rPr>
                <w:rFonts w:ascii="Times New Roman" w:eastAsia="Calibri" w:hAnsi="Times New Roman" w:cs="Times New Roman"/>
              </w:rPr>
            </w:pPr>
          </w:p>
          <w:p w:rsidR="00073413" w:rsidRPr="00A33C63" w:rsidRDefault="00073413" w:rsidP="00073413">
            <w:pPr>
              <w:spacing w:after="0" w:line="240" w:lineRule="auto"/>
              <w:rPr>
                <w:rFonts w:ascii="Times New Roman" w:eastAsia="Calibri" w:hAnsi="Times New Roman" w:cs="Times New Roman"/>
              </w:rPr>
            </w:pPr>
          </w:p>
        </w:tc>
        <w:tc>
          <w:tcPr>
            <w:tcW w:w="1033" w:type="dxa"/>
          </w:tcPr>
          <w:p w:rsidR="00073413" w:rsidRPr="00073413" w:rsidRDefault="00073413" w:rsidP="00A33C63">
            <w:pPr>
              <w:spacing w:after="0" w:line="240" w:lineRule="auto"/>
              <w:jc w:val="center"/>
              <w:rPr>
                <w:rFonts w:ascii="Times New Roman" w:eastAsia="Calibri" w:hAnsi="Times New Roman" w:cs="Times New Roman"/>
                <w:lang w:val="en-US"/>
              </w:rPr>
            </w:pPr>
            <w:r w:rsidRPr="00073413">
              <w:rPr>
                <w:rFonts w:ascii="Times New Roman" w:eastAsia="Calibri" w:hAnsi="Times New Roman" w:cs="Times New Roman"/>
                <w:lang w:val="en-US"/>
              </w:rPr>
              <w:lastRenderedPageBreak/>
              <w:t>1</w:t>
            </w:r>
          </w:p>
        </w:tc>
        <w:tc>
          <w:tcPr>
            <w:tcW w:w="10920" w:type="dxa"/>
          </w:tcPr>
          <w:p w:rsidR="00073413" w:rsidRPr="00A33C63" w:rsidRDefault="00A33C63" w:rsidP="00073413">
            <w:pPr>
              <w:spacing w:after="0" w:line="240" w:lineRule="auto"/>
              <w:ind w:right="34" w:firstLine="34"/>
              <w:jc w:val="both"/>
              <w:rPr>
                <w:rFonts w:ascii="Times New Roman" w:eastAsia="Calibri" w:hAnsi="Times New Roman" w:cs="Times New Roman"/>
                <w:color w:val="FF0000"/>
                <w:sz w:val="24"/>
                <w:szCs w:val="24"/>
                <w:lang w:val="en-US"/>
              </w:rPr>
            </w:pPr>
            <w:r w:rsidRPr="00A33C63">
              <w:rPr>
                <w:rFonts w:ascii="Times New Roman" w:hAnsi="Times New Roman" w:cs="Times New Roman"/>
                <w:color w:val="000000"/>
                <w:sz w:val="24"/>
                <w:szCs w:val="24"/>
                <w:lang w:val="en-US"/>
              </w:rPr>
              <w:t xml:space="preserve">Damage to the mediastinum can lead to compression of vital organs located in it (heart, </w:t>
            </w:r>
            <w:proofErr w:type="spellStart"/>
            <w:r w:rsidRPr="00A33C63">
              <w:rPr>
                <w:rFonts w:ascii="Times New Roman" w:hAnsi="Times New Roman" w:cs="Times New Roman"/>
                <w:color w:val="000000"/>
                <w:sz w:val="24"/>
                <w:szCs w:val="24"/>
                <w:lang w:val="en-US"/>
              </w:rPr>
              <w:t>intrapericardial</w:t>
            </w:r>
            <w:proofErr w:type="spellEnd"/>
            <w:r w:rsidRPr="00A33C63">
              <w:rPr>
                <w:rFonts w:ascii="Times New Roman" w:hAnsi="Times New Roman" w:cs="Times New Roman"/>
                <w:color w:val="000000"/>
                <w:sz w:val="24"/>
                <w:szCs w:val="24"/>
                <w:lang w:val="en-US"/>
              </w:rPr>
              <w:t xml:space="preserve"> divisions of large vessels, tracheal bifurcation, main bronchi, pulmonary arteries and veins, lymph nodes, </w:t>
            </w:r>
            <w:r w:rsidRPr="00A33C63">
              <w:rPr>
                <w:rFonts w:ascii="Times New Roman" w:hAnsi="Times New Roman" w:cs="Times New Roman"/>
                <w:color w:val="000000"/>
                <w:sz w:val="24"/>
                <w:szCs w:val="24"/>
                <w:lang w:val="en-US"/>
              </w:rPr>
              <w:lastRenderedPageBreak/>
              <w:t xml:space="preserve">esophagus, etc.). The purpose of the elective course is to give an idea of surgical approaches for diseases of the </w:t>
            </w:r>
            <w:proofErr w:type="spellStart"/>
            <w:r w:rsidRPr="00A33C63">
              <w:rPr>
                <w:rFonts w:ascii="Times New Roman" w:hAnsi="Times New Roman" w:cs="Times New Roman"/>
                <w:color w:val="000000"/>
                <w:sz w:val="24"/>
                <w:szCs w:val="24"/>
                <w:lang w:val="en-US"/>
              </w:rPr>
              <w:t>mediastinal</w:t>
            </w:r>
            <w:proofErr w:type="spellEnd"/>
            <w:r w:rsidRPr="00A33C63">
              <w:rPr>
                <w:rFonts w:ascii="Times New Roman" w:hAnsi="Times New Roman" w:cs="Times New Roman"/>
                <w:color w:val="000000"/>
                <w:sz w:val="24"/>
                <w:szCs w:val="24"/>
                <w:lang w:val="en-US"/>
              </w:rPr>
              <w:t xml:space="preserve"> organs, as well as about therapeutic and diagnostic measures that are used in this section of surgery.</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lastRenderedPageBreak/>
              <w:t>11</w:t>
            </w:r>
          </w:p>
        </w:tc>
        <w:tc>
          <w:tcPr>
            <w:tcW w:w="3062" w:type="dxa"/>
          </w:tcPr>
          <w:p w:rsidR="00A33C63" w:rsidRPr="00A72775" w:rsidRDefault="00A33C63" w:rsidP="00A33C63">
            <w:pPr>
              <w:spacing w:after="0" w:line="240" w:lineRule="auto"/>
              <w:rPr>
                <w:rFonts w:ascii="Times New Roman" w:eastAsia="Calibri" w:hAnsi="Times New Roman" w:cs="Times New Roman"/>
                <w:lang w:val="en-US"/>
              </w:rPr>
            </w:pPr>
            <w:r w:rsidRPr="00A33C63">
              <w:rPr>
                <w:rFonts w:ascii="Times New Roman" w:eastAsia="Calibri" w:hAnsi="Times New Roman" w:cs="Times New Roman"/>
                <w:lang w:val="en-US"/>
              </w:rPr>
              <w:t xml:space="preserve">The Basics of </w:t>
            </w:r>
            <w:proofErr w:type="spellStart"/>
            <w:r w:rsidRPr="00A33C63">
              <w:rPr>
                <w:rFonts w:ascii="Times New Roman" w:eastAsia="Calibri" w:hAnsi="Times New Roman" w:cs="Times New Roman"/>
                <w:lang w:val="en-US"/>
              </w:rPr>
              <w:t>Laparascopic</w:t>
            </w:r>
            <w:proofErr w:type="spellEnd"/>
            <w:r w:rsidRPr="00A33C63">
              <w:rPr>
                <w:rFonts w:ascii="Times New Roman" w:eastAsia="Calibri" w:hAnsi="Times New Roman" w:cs="Times New Roman"/>
                <w:lang w:val="en-US"/>
              </w:rPr>
              <w:t xml:space="preserve"> Technologies in Surgery  </w:t>
            </w:r>
          </w:p>
          <w:p w:rsidR="00073413" w:rsidRDefault="00073413" w:rsidP="00073413">
            <w:pPr>
              <w:spacing w:after="0" w:line="240" w:lineRule="auto"/>
              <w:rPr>
                <w:rFonts w:ascii="Times New Roman" w:eastAsia="Calibri" w:hAnsi="Times New Roman" w:cs="Times New Roman"/>
                <w:lang w:val="en-US"/>
              </w:rPr>
            </w:pPr>
          </w:p>
          <w:p w:rsidR="005239D4" w:rsidRDefault="005239D4" w:rsidP="00073413">
            <w:pPr>
              <w:spacing w:after="0" w:line="240" w:lineRule="auto"/>
              <w:rPr>
                <w:rFonts w:ascii="Times New Roman" w:eastAsia="Calibri" w:hAnsi="Times New Roman" w:cs="Times New Roman"/>
                <w:lang w:val="en-US"/>
              </w:rPr>
            </w:pPr>
          </w:p>
          <w:p w:rsidR="005239D4" w:rsidRPr="00A72775" w:rsidRDefault="0006307B" w:rsidP="00073413">
            <w:pPr>
              <w:spacing w:after="0" w:line="240" w:lineRule="auto"/>
              <w:rPr>
                <w:rFonts w:ascii="Times New Roman" w:eastAsia="Calibri" w:hAnsi="Times New Roman" w:cs="Times New Roman"/>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Department of Faculty Surgery)</w:t>
            </w:r>
          </w:p>
        </w:tc>
        <w:tc>
          <w:tcPr>
            <w:tcW w:w="1033" w:type="dxa"/>
          </w:tcPr>
          <w:p w:rsidR="00073413" w:rsidRPr="00073413" w:rsidRDefault="00073413" w:rsidP="00A33C63">
            <w:pPr>
              <w:spacing w:after="0" w:line="240" w:lineRule="auto"/>
              <w:jc w:val="center"/>
              <w:rPr>
                <w:rFonts w:ascii="Times New Roman" w:eastAsia="Calibri" w:hAnsi="Times New Roman" w:cs="Times New Roman"/>
              </w:rPr>
            </w:pPr>
            <w:r w:rsidRPr="00073413">
              <w:rPr>
                <w:rFonts w:ascii="Times New Roman" w:eastAsia="Calibri" w:hAnsi="Times New Roman" w:cs="Times New Roman"/>
              </w:rPr>
              <w:t>1</w:t>
            </w:r>
          </w:p>
        </w:tc>
        <w:tc>
          <w:tcPr>
            <w:tcW w:w="10920" w:type="dxa"/>
          </w:tcPr>
          <w:p w:rsidR="001232DD" w:rsidRDefault="00A33C63" w:rsidP="00073413">
            <w:pPr>
              <w:spacing w:after="0" w:line="240" w:lineRule="auto"/>
              <w:jc w:val="both"/>
              <w:rPr>
                <w:rFonts w:ascii="Times New Roman" w:hAnsi="Times New Roman" w:cs="Times New Roman"/>
                <w:color w:val="000000"/>
                <w:sz w:val="24"/>
                <w:szCs w:val="24"/>
                <w:lang w:val="en-US"/>
              </w:rPr>
            </w:pPr>
            <w:r w:rsidRPr="00A33C63">
              <w:rPr>
                <w:rFonts w:ascii="Times New Roman" w:hAnsi="Times New Roman" w:cs="Times New Roman"/>
                <w:color w:val="000000"/>
                <w:sz w:val="24"/>
                <w:szCs w:val="24"/>
                <w:lang w:val="en-US"/>
              </w:rPr>
              <w:t xml:space="preserve">The course provides students with new theoretical knowledge and practical skills and covers types of specialized assistance in the basics of laparoscopy. Practical activities include: </w:t>
            </w:r>
          </w:p>
          <w:p w:rsidR="001232DD" w:rsidRDefault="00A33C63" w:rsidP="00073413">
            <w:pPr>
              <w:spacing w:after="0" w:line="240" w:lineRule="auto"/>
              <w:jc w:val="both"/>
              <w:rPr>
                <w:rFonts w:ascii="Times New Roman" w:hAnsi="Times New Roman" w:cs="Times New Roman"/>
                <w:color w:val="000000"/>
                <w:sz w:val="24"/>
                <w:szCs w:val="24"/>
                <w:lang w:val="en-US"/>
              </w:rPr>
            </w:pPr>
            <w:r w:rsidRPr="00A33C63">
              <w:rPr>
                <w:rFonts w:ascii="Times New Roman" w:hAnsi="Times New Roman" w:cs="Times New Roman"/>
                <w:color w:val="000000"/>
                <w:sz w:val="24"/>
                <w:szCs w:val="24"/>
                <w:lang w:val="en-US"/>
              </w:rPr>
              <w:t xml:space="preserve">- tissue stitching under </w:t>
            </w:r>
            <w:proofErr w:type="spellStart"/>
            <w:r w:rsidRPr="00A33C63">
              <w:rPr>
                <w:rFonts w:ascii="Times New Roman" w:hAnsi="Times New Roman" w:cs="Times New Roman"/>
                <w:color w:val="000000"/>
                <w:sz w:val="24"/>
                <w:szCs w:val="24"/>
                <w:lang w:val="en-US"/>
              </w:rPr>
              <w:t>endovideocamera</w:t>
            </w:r>
            <w:proofErr w:type="spellEnd"/>
            <w:r w:rsidRPr="00A33C63">
              <w:rPr>
                <w:rFonts w:ascii="Times New Roman" w:hAnsi="Times New Roman" w:cs="Times New Roman"/>
                <w:color w:val="000000"/>
                <w:sz w:val="24"/>
                <w:szCs w:val="24"/>
                <w:lang w:val="en-US"/>
              </w:rPr>
              <w:t xml:space="preserve"> control; </w:t>
            </w:r>
          </w:p>
          <w:p w:rsidR="001232DD" w:rsidRDefault="00A33C63" w:rsidP="00073413">
            <w:pPr>
              <w:spacing w:after="0" w:line="240" w:lineRule="auto"/>
              <w:jc w:val="both"/>
              <w:rPr>
                <w:rFonts w:ascii="Times New Roman" w:hAnsi="Times New Roman" w:cs="Times New Roman"/>
                <w:color w:val="000000"/>
                <w:sz w:val="24"/>
                <w:szCs w:val="24"/>
                <w:lang w:val="en-US"/>
              </w:rPr>
            </w:pPr>
            <w:r w:rsidRPr="00A33C63">
              <w:rPr>
                <w:rFonts w:ascii="Times New Roman" w:hAnsi="Times New Roman" w:cs="Times New Roman"/>
                <w:color w:val="000000"/>
                <w:sz w:val="24"/>
                <w:szCs w:val="24"/>
                <w:lang w:val="en-US"/>
              </w:rPr>
              <w:t xml:space="preserve">- </w:t>
            </w:r>
            <w:proofErr w:type="spellStart"/>
            <w:r w:rsidRPr="00A33C63">
              <w:rPr>
                <w:rFonts w:ascii="Times New Roman" w:hAnsi="Times New Roman" w:cs="Times New Roman"/>
                <w:color w:val="000000"/>
                <w:sz w:val="24"/>
                <w:szCs w:val="24"/>
                <w:lang w:val="en-US"/>
              </w:rPr>
              <w:t>intracorporeal</w:t>
            </w:r>
            <w:proofErr w:type="spellEnd"/>
            <w:r w:rsidRPr="00A33C63">
              <w:rPr>
                <w:rFonts w:ascii="Times New Roman" w:hAnsi="Times New Roman" w:cs="Times New Roman"/>
                <w:color w:val="000000"/>
                <w:sz w:val="24"/>
                <w:szCs w:val="24"/>
                <w:lang w:val="en-US"/>
              </w:rPr>
              <w:t xml:space="preserve"> knot tying; - extracorporeal knot formation; </w:t>
            </w:r>
          </w:p>
          <w:p w:rsidR="001232DD" w:rsidRDefault="00A33C63" w:rsidP="00073413">
            <w:pPr>
              <w:spacing w:after="0" w:line="240" w:lineRule="auto"/>
              <w:jc w:val="both"/>
              <w:rPr>
                <w:rFonts w:ascii="Times New Roman" w:hAnsi="Times New Roman" w:cs="Times New Roman"/>
                <w:color w:val="000000"/>
                <w:sz w:val="24"/>
                <w:szCs w:val="24"/>
                <w:lang w:val="en-US"/>
              </w:rPr>
            </w:pPr>
            <w:r w:rsidRPr="00A33C63">
              <w:rPr>
                <w:rFonts w:ascii="Times New Roman" w:hAnsi="Times New Roman" w:cs="Times New Roman"/>
                <w:color w:val="000000"/>
                <w:sz w:val="24"/>
                <w:szCs w:val="24"/>
                <w:lang w:val="en-US"/>
              </w:rPr>
              <w:t>- performing laparoscopic (</w:t>
            </w:r>
            <w:proofErr w:type="spellStart"/>
            <w:r w:rsidRPr="00A33C63">
              <w:rPr>
                <w:rFonts w:ascii="Times New Roman" w:hAnsi="Times New Roman" w:cs="Times New Roman"/>
                <w:color w:val="000000"/>
                <w:sz w:val="24"/>
                <w:szCs w:val="24"/>
                <w:lang w:val="en-US"/>
              </w:rPr>
              <w:t>macropreparation</w:t>
            </w:r>
            <w:proofErr w:type="spellEnd"/>
            <w:r w:rsidRPr="00A33C63">
              <w:rPr>
                <w:rFonts w:ascii="Times New Roman" w:hAnsi="Times New Roman" w:cs="Times New Roman"/>
                <w:color w:val="000000"/>
                <w:sz w:val="24"/>
                <w:szCs w:val="24"/>
                <w:lang w:val="en-US"/>
              </w:rPr>
              <w:t xml:space="preserve"> of cattle) visual diagnostics and biopsy; </w:t>
            </w:r>
          </w:p>
          <w:p w:rsidR="00073413" w:rsidRPr="00A33C63" w:rsidRDefault="00A33C63" w:rsidP="00073413">
            <w:pPr>
              <w:spacing w:after="0" w:line="240" w:lineRule="auto"/>
              <w:jc w:val="both"/>
              <w:rPr>
                <w:rFonts w:ascii="Times New Roman" w:eastAsia="Calibri" w:hAnsi="Times New Roman" w:cs="Times New Roman"/>
                <w:b/>
                <w:color w:val="FF0000"/>
                <w:sz w:val="24"/>
                <w:szCs w:val="24"/>
                <w:highlight w:val="yellow"/>
                <w:lang w:val="en-US"/>
              </w:rPr>
            </w:pPr>
            <w:r w:rsidRPr="00A33C63">
              <w:rPr>
                <w:rFonts w:ascii="Times New Roman" w:hAnsi="Times New Roman" w:cs="Times New Roman"/>
                <w:color w:val="000000"/>
                <w:sz w:val="24"/>
                <w:szCs w:val="24"/>
                <w:lang w:val="en-US"/>
              </w:rPr>
              <w:t>- performing laparoscopic (</w:t>
            </w:r>
            <w:proofErr w:type="spellStart"/>
            <w:r w:rsidRPr="00A33C63">
              <w:rPr>
                <w:rFonts w:ascii="Times New Roman" w:hAnsi="Times New Roman" w:cs="Times New Roman"/>
                <w:color w:val="000000"/>
                <w:sz w:val="24"/>
                <w:szCs w:val="24"/>
                <w:lang w:val="en-US"/>
              </w:rPr>
              <w:t>macropreparation</w:t>
            </w:r>
            <w:proofErr w:type="spellEnd"/>
            <w:r w:rsidRPr="00A33C63">
              <w:rPr>
                <w:rFonts w:ascii="Times New Roman" w:hAnsi="Times New Roman" w:cs="Times New Roman"/>
                <w:color w:val="000000"/>
                <w:sz w:val="24"/>
                <w:szCs w:val="24"/>
                <w:lang w:val="en-US"/>
              </w:rPr>
              <w:t xml:space="preserve"> of cattle) appendectomy and cholecystectomy.</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12</w:t>
            </w:r>
          </w:p>
        </w:tc>
        <w:tc>
          <w:tcPr>
            <w:tcW w:w="3062" w:type="dxa"/>
          </w:tcPr>
          <w:p w:rsidR="00073413" w:rsidRDefault="005F0CD6" w:rsidP="005F0CD6">
            <w:pPr>
              <w:spacing w:after="0" w:line="240" w:lineRule="auto"/>
              <w:rPr>
                <w:rFonts w:ascii="Times New Roman" w:eastAsia="Calibri" w:hAnsi="Times New Roman" w:cs="Times New Roman"/>
                <w:lang w:val="en-US"/>
              </w:rPr>
            </w:pPr>
            <w:r w:rsidRPr="00E70DE3">
              <w:rPr>
                <w:rFonts w:ascii="Times New Roman" w:eastAsia="Calibri" w:hAnsi="Times New Roman" w:cs="Times New Roman"/>
                <w:sz w:val="24"/>
                <w:szCs w:val="24"/>
                <w:lang w:val="en-US"/>
              </w:rPr>
              <w:t>Thyr</w:t>
            </w:r>
            <w:r w:rsidR="0006307B">
              <w:rPr>
                <w:rFonts w:ascii="Times New Roman" w:eastAsia="Calibri" w:hAnsi="Times New Roman" w:cs="Times New Roman"/>
                <w:sz w:val="24"/>
                <w:szCs w:val="24"/>
                <w:lang w:val="en-US"/>
              </w:rPr>
              <w:t>oid Gland and P</w:t>
            </w:r>
            <w:r w:rsidRPr="00E70DE3">
              <w:rPr>
                <w:rFonts w:ascii="Times New Roman" w:eastAsia="Calibri" w:hAnsi="Times New Roman" w:cs="Times New Roman"/>
                <w:sz w:val="24"/>
                <w:szCs w:val="24"/>
                <w:lang w:val="en-US"/>
              </w:rPr>
              <w:t>regnancy</w:t>
            </w:r>
            <w:r w:rsidRPr="005F0CD6">
              <w:rPr>
                <w:rFonts w:ascii="Times New Roman" w:eastAsia="Calibri" w:hAnsi="Times New Roman" w:cs="Times New Roman"/>
                <w:b/>
                <w:lang w:val="en-US"/>
              </w:rPr>
              <w:t xml:space="preserve"> </w:t>
            </w:r>
          </w:p>
          <w:p w:rsidR="0006307B" w:rsidRDefault="0006307B" w:rsidP="005F0CD6">
            <w:pPr>
              <w:spacing w:after="0" w:line="240" w:lineRule="auto"/>
              <w:rPr>
                <w:rFonts w:ascii="Times New Roman" w:eastAsia="Calibri" w:hAnsi="Times New Roman" w:cs="Times New Roman"/>
                <w:lang w:val="en-US"/>
              </w:rPr>
            </w:pPr>
          </w:p>
          <w:p w:rsidR="0006307B" w:rsidRPr="0006307B" w:rsidRDefault="0006307B" w:rsidP="005F0CD6">
            <w:pPr>
              <w:spacing w:after="0" w:line="240" w:lineRule="auto"/>
              <w:rPr>
                <w:rFonts w:ascii="Times New Roman" w:eastAsia="Calibri" w:hAnsi="Times New Roman" w:cs="Times New Roman"/>
                <w:b/>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Department of</w:t>
            </w:r>
            <w:r>
              <w:rPr>
                <w:rFonts w:ascii="Times New Roman" w:eastAsia="Calibri" w:hAnsi="Times New Roman" w:cs="Times New Roman"/>
                <w:lang w:val="ky-KG"/>
              </w:rPr>
              <w:t xml:space="preserve"> </w:t>
            </w:r>
            <w:r>
              <w:rPr>
                <w:rFonts w:ascii="Times New Roman" w:eastAsia="Calibri" w:hAnsi="Times New Roman" w:cs="Times New Roman"/>
                <w:lang w:val="en-US"/>
              </w:rPr>
              <w:t>P</w:t>
            </w:r>
            <w:r>
              <w:rPr>
                <w:rFonts w:ascii="Times New Roman" w:eastAsia="Calibri" w:hAnsi="Times New Roman" w:cs="Times New Roman"/>
                <w:lang w:val="ky-KG"/>
              </w:rPr>
              <w:t xml:space="preserve">ropaedeutic </w:t>
            </w:r>
            <w:r>
              <w:rPr>
                <w:rFonts w:ascii="Times New Roman" w:eastAsia="Calibri" w:hAnsi="Times New Roman" w:cs="Times New Roman"/>
                <w:lang w:val="en-US"/>
              </w:rPr>
              <w:t>T</w:t>
            </w:r>
            <w:r w:rsidRPr="0006307B">
              <w:rPr>
                <w:rFonts w:ascii="Times New Roman" w:eastAsia="Calibri" w:hAnsi="Times New Roman" w:cs="Times New Roman"/>
                <w:lang w:val="ky-KG"/>
              </w:rPr>
              <w:t>herapy</w:t>
            </w:r>
            <w:r>
              <w:rPr>
                <w:rFonts w:ascii="Times New Roman" w:eastAsia="Calibri" w:hAnsi="Times New Roman" w:cs="Times New Roman"/>
                <w:lang w:val="en-US"/>
              </w:rPr>
              <w:t>)</w:t>
            </w:r>
          </w:p>
        </w:tc>
        <w:tc>
          <w:tcPr>
            <w:tcW w:w="1033" w:type="dxa"/>
          </w:tcPr>
          <w:p w:rsidR="00073413" w:rsidRPr="00073413" w:rsidRDefault="00073413" w:rsidP="00A33C63">
            <w:pPr>
              <w:spacing w:after="0" w:line="240" w:lineRule="auto"/>
              <w:jc w:val="center"/>
              <w:rPr>
                <w:rFonts w:ascii="Times New Roman" w:eastAsia="Calibri" w:hAnsi="Times New Roman" w:cs="Times New Roman"/>
              </w:rPr>
            </w:pPr>
            <w:r w:rsidRPr="00073413">
              <w:rPr>
                <w:rFonts w:ascii="Times New Roman" w:eastAsia="Calibri" w:hAnsi="Times New Roman" w:cs="Times New Roman"/>
              </w:rPr>
              <w:t>1</w:t>
            </w:r>
          </w:p>
        </w:tc>
        <w:tc>
          <w:tcPr>
            <w:tcW w:w="10920" w:type="dxa"/>
          </w:tcPr>
          <w:p w:rsidR="00073413" w:rsidRPr="00073413" w:rsidRDefault="005F0CD6" w:rsidP="00933B1A">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Reflects</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basic</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approaches</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to</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solving</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problems</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of</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thyroid</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diseases</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in</w:t>
            </w:r>
            <w:r w:rsidRPr="00933B1A">
              <w:rPr>
                <w:rFonts w:ascii="Times New Roman" w:eastAsia="Calibri" w:hAnsi="Times New Roman" w:cs="Times New Roman"/>
                <w:lang w:val="en-US"/>
              </w:rPr>
              <w:t xml:space="preserve"> </w:t>
            </w:r>
            <w:r>
              <w:rPr>
                <w:rFonts w:ascii="Times New Roman" w:eastAsia="Calibri" w:hAnsi="Times New Roman" w:cs="Times New Roman"/>
                <w:lang w:val="en-US"/>
              </w:rPr>
              <w:t>pregnant</w:t>
            </w:r>
            <w:r w:rsidRPr="00933B1A">
              <w:rPr>
                <w:rFonts w:ascii="Times New Roman" w:eastAsia="Calibri" w:hAnsi="Times New Roman" w:cs="Times New Roman"/>
                <w:lang w:val="en-US"/>
              </w:rPr>
              <w:t xml:space="preserve"> </w:t>
            </w:r>
            <w:r w:rsidR="00933B1A">
              <w:rPr>
                <w:rFonts w:ascii="Times New Roman" w:eastAsia="Calibri" w:hAnsi="Times New Roman" w:cs="Times New Roman"/>
                <w:lang w:val="en-US"/>
              </w:rPr>
              <w:t xml:space="preserve">women according to disciplinary tasks, including the usual treatment regimens for uncomplicated cases. </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13</w:t>
            </w:r>
          </w:p>
        </w:tc>
        <w:tc>
          <w:tcPr>
            <w:tcW w:w="3062" w:type="dxa"/>
          </w:tcPr>
          <w:p w:rsidR="0006307B" w:rsidRDefault="0006307B" w:rsidP="00EE587B">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Emergency Neurosurgery for Violent I</w:t>
            </w:r>
            <w:r w:rsidR="00EE587B" w:rsidRPr="00EE587B">
              <w:rPr>
                <w:rFonts w:ascii="Times New Roman" w:hAnsi="Times New Roman" w:cs="Times New Roman"/>
                <w:color w:val="000000"/>
                <w:sz w:val="24"/>
                <w:szCs w:val="24"/>
                <w:lang w:val="en-US"/>
              </w:rPr>
              <w:t>njuries in</w:t>
            </w:r>
            <w:r>
              <w:rPr>
                <w:rFonts w:ascii="Times New Roman" w:hAnsi="Times New Roman" w:cs="Times New Roman"/>
                <w:color w:val="000000"/>
                <w:sz w:val="24"/>
                <w:szCs w:val="24"/>
                <w:lang w:val="en-US"/>
              </w:rPr>
              <w:t xml:space="preserve"> P</w:t>
            </w:r>
            <w:r w:rsidR="00EE587B" w:rsidRPr="00EE587B">
              <w:rPr>
                <w:rFonts w:ascii="Times New Roman" w:hAnsi="Times New Roman" w:cs="Times New Roman"/>
                <w:color w:val="000000"/>
                <w:sz w:val="24"/>
                <w:szCs w:val="24"/>
                <w:lang w:val="en-US"/>
              </w:rPr>
              <w:t>eacetime</w:t>
            </w:r>
          </w:p>
          <w:p w:rsidR="0006307B" w:rsidRDefault="0006307B" w:rsidP="00EE587B">
            <w:pPr>
              <w:spacing w:after="0" w:line="240" w:lineRule="auto"/>
              <w:rPr>
                <w:rFonts w:ascii="Times New Roman" w:hAnsi="Times New Roman" w:cs="Times New Roman"/>
                <w:color w:val="000000"/>
                <w:sz w:val="24"/>
                <w:szCs w:val="24"/>
                <w:lang w:val="en-US"/>
              </w:rPr>
            </w:pPr>
          </w:p>
          <w:p w:rsidR="00073413" w:rsidRPr="0006307B" w:rsidRDefault="00EE587B" w:rsidP="00EE587B">
            <w:pPr>
              <w:spacing w:after="0" w:line="240" w:lineRule="auto"/>
              <w:rPr>
                <w:rFonts w:ascii="Times New Roman" w:eastAsia="Calibri" w:hAnsi="Times New Roman" w:cs="Times New Roman"/>
                <w:b/>
                <w:sz w:val="24"/>
                <w:szCs w:val="24"/>
                <w:lang w:val="ky-KG"/>
              </w:rPr>
            </w:pPr>
            <w:r w:rsidRPr="00EE587B">
              <w:rPr>
                <w:rFonts w:ascii="Times New Roman" w:hAnsi="Times New Roman" w:cs="Times New Roman"/>
                <w:color w:val="000000"/>
                <w:sz w:val="24"/>
                <w:szCs w:val="24"/>
                <w:lang w:val="en-US"/>
              </w:rPr>
              <w:t xml:space="preserve"> </w:t>
            </w:r>
            <w:r w:rsidR="0006307B" w:rsidRPr="00603F52">
              <w:rPr>
                <w:rFonts w:ascii="Times New Roman" w:eastAsia="Calibri" w:hAnsi="Times New Roman" w:cs="Times New Roman"/>
                <w:lang w:val="en-US"/>
              </w:rPr>
              <w:t>(</w:t>
            </w:r>
            <w:r w:rsidR="0006307B">
              <w:rPr>
                <w:rFonts w:ascii="Times New Roman" w:eastAsia="Calibri" w:hAnsi="Times New Roman" w:cs="Times New Roman"/>
                <w:lang w:val="en-US"/>
              </w:rPr>
              <w:t>Department of N</w:t>
            </w:r>
            <w:r w:rsidR="0006307B" w:rsidRPr="0006307B">
              <w:rPr>
                <w:rFonts w:ascii="Times New Roman" w:eastAsia="Calibri" w:hAnsi="Times New Roman" w:cs="Times New Roman"/>
                <w:lang w:val="en-US"/>
              </w:rPr>
              <w:t>eurosurgery</w:t>
            </w:r>
            <w:r w:rsidR="0006307B">
              <w:rPr>
                <w:rFonts w:ascii="Times New Roman" w:eastAsia="Calibri" w:hAnsi="Times New Roman" w:cs="Times New Roman"/>
                <w:lang w:val="ky-KG"/>
              </w:rPr>
              <w:t>)</w:t>
            </w:r>
          </w:p>
        </w:tc>
        <w:tc>
          <w:tcPr>
            <w:tcW w:w="1033" w:type="dxa"/>
          </w:tcPr>
          <w:p w:rsidR="00073413" w:rsidRPr="00EE587B" w:rsidRDefault="00073413" w:rsidP="00A33C63">
            <w:pPr>
              <w:spacing w:after="0" w:line="240" w:lineRule="auto"/>
              <w:jc w:val="center"/>
              <w:rPr>
                <w:rFonts w:ascii="Times New Roman" w:eastAsia="Calibri" w:hAnsi="Times New Roman" w:cs="Times New Roman"/>
                <w:sz w:val="24"/>
                <w:szCs w:val="24"/>
              </w:rPr>
            </w:pPr>
            <w:r w:rsidRPr="00EE587B">
              <w:rPr>
                <w:rFonts w:ascii="Times New Roman" w:eastAsia="Calibri" w:hAnsi="Times New Roman" w:cs="Times New Roman"/>
                <w:sz w:val="24"/>
                <w:szCs w:val="24"/>
              </w:rPr>
              <w:t>1</w:t>
            </w:r>
          </w:p>
        </w:tc>
        <w:tc>
          <w:tcPr>
            <w:tcW w:w="10920" w:type="dxa"/>
          </w:tcPr>
          <w:p w:rsidR="00073413" w:rsidRPr="00EE587B" w:rsidRDefault="00EE587B" w:rsidP="00073413">
            <w:pPr>
              <w:spacing w:after="0" w:line="240" w:lineRule="auto"/>
              <w:jc w:val="both"/>
              <w:rPr>
                <w:rFonts w:ascii="Times New Roman" w:eastAsia="Calibri" w:hAnsi="Times New Roman" w:cs="Times New Roman"/>
                <w:sz w:val="24"/>
                <w:szCs w:val="24"/>
                <w:lang w:val="en-US"/>
              </w:rPr>
            </w:pPr>
            <w:r w:rsidRPr="00EE587B">
              <w:rPr>
                <w:rFonts w:ascii="Times New Roman" w:hAnsi="Times New Roman" w:cs="Times New Roman"/>
                <w:color w:val="000000"/>
                <w:sz w:val="24"/>
                <w:szCs w:val="24"/>
                <w:lang w:val="en-US"/>
              </w:rPr>
              <w:t>In this elective, the main parameters of the most common weapons will be considered, most of which are either legalized for use for self-defense, or are made underground. The ballistics and characteristics of injuries from a particular weapon will also be studied. However, the main purpose of this course is to review the provision of primary medical care at the scene of the accident, at the SMP point, and to introduce the patient to secondary and tertiary hospitals. As a result, referring to the improvement of scientific and technological progress and dense urbanization with an increase in the number of people in urban areas, this elective course should provide the minimum necessary overview for students to introduce the category of patients whose frequency will only grow.</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14</w:t>
            </w:r>
          </w:p>
        </w:tc>
        <w:tc>
          <w:tcPr>
            <w:tcW w:w="3062" w:type="dxa"/>
          </w:tcPr>
          <w:p w:rsidR="00073413" w:rsidRDefault="00206206" w:rsidP="00286932">
            <w:pPr>
              <w:spacing w:after="0" w:line="240" w:lineRule="auto"/>
              <w:rPr>
                <w:rFonts w:ascii="Times New Roman" w:eastAsia="Calibri" w:hAnsi="Times New Roman" w:cs="Times New Roman"/>
                <w:b/>
                <w:lang w:val="en-US"/>
              </w:rPr>
            </w:pPr>
            <w:r w:rsidRPr="00A72775">
              <w:rPr>
                <w:rFonts w:ascii="Times New Roman" w:hAnsi="Times New Roman" w:cs="Times New Roman"/>
                <w:color w:val="000000"/>
                <w:sz w:val="24"/>
                <w:szCs w:val="24"/>
                <w:lang w:val="en-US"/>
              </w:rPr>
              <w:t xml:space="preserve">Practical </w:t>
            </w:r>
            <w:r w:rsidR="0006307B">
              <w:rPr>
                <w:rFonts w:ascii="Times New Roman" w:hAnsi="Times New Roman" w:cs="Times New Roman"/>
                <w:color w:val="000000"/>
                <w:sz w:val="24"/>
                <w:szCs w:val="24"/>
                <w:lang w:val="en-US"/>
              </w:rPr>
              <w:t>Essentials of Management of Pregnancy and Childbirth in Rare Diseases of the Kidneys, Liver and B</w:t>
            </w:r>
            <w:r w:rsidRPr="00A72775">
              <w:rPr>
                <w:rFonts w:ascii="Times New Roman" w:hAnsi="Times New Roman" w:cs="Times New Roman"/>
                <w:color w:val="000000"/>
                <w:sz w:val="24"/>
                <w:szCs w:val="24"/>
                <w:lang w:val="en-US"/>
              </w:rPr>
              <w:t>rain</w:t>
            </w:r>
            <w:r w:rsidR="00286932">
              <w:rPr>
                <w:rFonts w:ascii="Times New Roman" w:hAnsi="Times New Roman" w:cs="Times New Roman"/>
                <w:color w:val="000000"/>
                <w:sz w:val="24"/>
                <w:szCs w:val="24"/>
                <w:lang w:val="en-US"/>
              </w:rPr>
              <w:t>.</w:t>
            </w:r>
            <w:r w:rsidRPr="00A72775">
              <w:rPr>
                <w:rFonts w:ascii="Times New Roman" w:eastAsia="Calibri" w:hAnsi="Times New Roman" w:cs="Times New Roman"/>
                <w:b/>
                <w:lang w:val="en-US"/>
              </w:rPr>
              <w:t xml:space="preserve"> </w:t>
            </w:r>
          </w:p>
          <w:p w:rsidR="0006307B" w:rsidRDefault="0006307B" w:rsidP="00286932">
            <w:pPr>
              <w:spacing w:after="0" w:line="240" w:lineRule="auto"/>
              <w:rPr>
                <w:rFonts w:ascii="Times New Roman" w:eastAsia="Calibri" w:hAnsi="Times New Roman" w:cs="Times New Roman"/>
                <w:b/>
                <w:lang w:val="en-US"/>
              </w:rPr>
            </w:pPr>
          </w:p>
          <w:p w:rsidR="0006307B" w:rsidRPr="0006307B" w:rsidRDefault="0006307B" w:rsidP="00286932">
            <w:pPr>
              <w:spacing w:after="0" w:line="240" w:lineRule="auto"/>
              <w:rPr>
                <w:rFonts w:ascii="Times New Roman" w:eastAsia="Calibri" w:hAnsi="Times New Roman" w:cs="Times New Roman"/>
                <w:b/>
                <w:lang w:val="ky-KG"/>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proofErr w:type="spellStart"/>
            <w:r>
              <w:rPr>
                <w:rFonts w:ascii="Times New Roman" w:eastAsia="Calibri" w:hAnsi="Times New Roman" w:cs="Times New Roman"/>
                <w:lang w:val="en-US"/>
              </w:rPr>
              <w:t>G</w:t>
            </w:r>
            <w:r w:rsidRPr="0006307B">
              <w:rPr>
                <w:rFonts w:ascii="Times New Roman" w:eastAsia="Calibri" w:hAnsi="Times New Roman" w:cs="Times New Roman"/>
                <w:lang w:val="en-US"/>
              </w:rPr>
              <w:t>ynaecologies</w:t>
            </w:r>
            <w:proofErr w:type="spellEnd"/>
            <w:r>
              <w:rPr>
                <w:rFonts w:ascii="Times New Roman" w:eastAsia="Calibri" w:hAnsi="Times New Roman" w:cs="Times New Roman"/>
                <w:lang w:val="en-US"/>
              </w:rPr>
              <w:t>)</w:t>
            </w:r>
          </w:p>
        </w:tc>
        <w:tc>
          <w:tcPr>
            <w:tcW w:w="1033" w:type="dxa"/>
          </w:tcPr>
          <w:p w:rsidR="00073413" w:rsidRPr="00286932" w:rsidRDefault="00073413" w:rsidP="00E70DE3">
            <w:pPr>
              <w:spacing w:after="0" w:line="240" w:lineRule="auto"/>
              <w:jc w:val="center"/>
              <w:rPr>
                <w:rFonts w:ascii="Times New Roman" w:eastAsia="Calibri" w:hAnsi="Times New Roman" w:cs="Times New Roman"/>
                <w:lang w:val="en-US"/>
              </w:rPr>
            </w:pPr>
            <w:r w:rsidRPr="00286932">
              <w:rPr>
                <w:rFonts w:ascii="Times New Roman" w:eastAsia="Calibri" w:hAnsi="Times New Roman" w:cs="Times New Roman"/>
                <w:lang w:val="en-US"/>
              </w:rPr>
              <w:t>1</w:t>
            </w:r>
          </w:p>
        </w:tc>
        <w:tc>
          <w:tcPr>
            <w:tcW w:w="10920" w:type="dxa"/>
          </w:tcPr>
          <w:p w:rsidR="00073413" w:rsidRPr="00603F52" w:rsidRDefault="00206206" w:rsidP="00286932">
            <w:pPr>
              <w:spacing w:after="0" w:line="240" w:lineRule="auto"/>
              <w:jc w:val="both"/>
              <w:rPr>
                <w:rFonts w:ascii="Times New Roman" w:eastAsia="Calibri" w:hAnsi="Times New Roman" w:cs="Times New Roman"/>
                <w:lang w:val="en-US"/>
              </w:rPr>
            </w:pPr>
            <w:r w:rsidRPr="00206206">
              <w:rPr>
                <w:rFonts w:ascii="Times New Roman" w:hAnsi="Times New Roman" w:cs="Times New Roman"/>
                <w:color w:val="000000"/>
                <w:sz w:val="24"/>
                <w:szCs w:val="24"/>
                <w:lang w:val="en-US"/>
              </w:rPr>
              <w:t>The presented elective course is devoted to the in-depth study and expansion of practical knowledge and skills in the management of pregnancy and childbirth in patients with a single kidney, brain and liver diseases, depending on clinical manifestations and laboratory diagnostic indicators</w:t>
            </w:r>
            <w:r w:rsidR="00716253">
              <w:rPr>
                <w:rFonts w:ascii="Times New Roman" w:hAnsi="Times New Roman" w:cs="Times New Roman"/>
                <w:color w:val="000000"/>
                <w:sz w:val="24"/>
                <w:szCs w:val="24"/>
                <w:lang w:val="en-US"/>
              </w:rPr>
              <w:t>.</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rPr>
            </w:pPr>
            <w:r w:rsidRPr="006F7F61">
              <w:rPr>
                <w:rFonts w:ascii="Times New Roman" w:eastAsia="Calibri" w:hAnsi="Times New Roman" w:cs="Times New Roman"/>
              </w:rPr>
              <w:t>15</w:t>
            </w:r>
          </w:p>
        </w:tc>
        <w:tc>
          <w:tcPr>
            <w:tcW w:w="3062" w:type="dxa"/>
          </w:tcPr>
          <w:p w:rsidR="00716253" w:rsidRPr="00716253" w:rsidRDefault="00716253" w:rsidP="00716253">
            <w:pPr>
              <w:spacing w:after="0" w:line="240" w:lineRule="auto"/>
              <w:rPr>
                <w:rFonts w:ascii="Times New Roman" w:eastAsia="Calibri" w:hAnsi="Times New Roman" w:cs="Times New Roman"/>
                <w:sz w:val="24"/>
                <w:szCs w:val="24"/>
              </w:rPr>
            </w:pPr>
            <w:proofErr w:type="spellStart"/>
            <w:r w:rsidRPr="00716253">
              <w:rPr>
                <w:rFonts w:ascii="Times New Roman" w:eastAsia="Calibri" w:hAnsi="Times New Roman" w:cs="Times New Roman"/>
                <w:sz w:val="24"/>
                <w:szCs w:val="24"/>
              </w:rPr>
              <w:t>Modern</w:t>
            </w:r>
            <w:proofErr w:type="spellEnd"/>
            <w:r w:rsidRPr="00716253">
              <w:rPr>
                <w:rFonts w:ascii="Times New Roman" w:eastAsia="Calibri" w:hAnsi="Times New Roman" w:cs="Times New Roman"/>
                <w:sz w:val="24"/>
                <w:szCs w:val="24"/>
              </w:rPr>
              <w:t xml:space="preserve"> </w:t>
            </w:r>
            <w:proofErr w:type="spellStart"/>
            <w:r w:rsidRPr="00716253">
              <w:rPr>
                <w:rFonts w:ascii="Times New Roman" w:eastAsia="Calibri" w:hAnsi="Times New Roman" w:cs="Times New Roman"/>
                <w:sz w:val="24"/>
                <w:szCs w:val="24"/>
              </w:rPr>
              <w:t>Problems</w:t>
            </w:r>
            <w:proofErr w:type="spellEnd"/>
            <w:r w:rsidRPr="00716253">
              <w:rPr>
                <w:rFonts w:ascii="Times New Roman" w:eastAsia="Calibri" w:hAnsi="Times New Roman" w:cs="Times New Roman"/>
                <w:sz w:val="24"/>
                <w:szCs w:val="24"/>
              </w:rPr>
              <w:t xml:space="preserve"> </w:t>
            </w:r>
            <w:proofErr w:type="spellStart"/>
            <w:r w:rsidRPr="00716253">
              <w:rPr>
                <w:rFonts w:ascii="Times New Roman" w:eastAsia="Calibri" w:hAnsi="Times New Roman" w:cs="Times New Roman"/>
                <w:sz w:val="24"/>
                <w:szCs w:val="24"/>
              </w:rPr>
              <w:t>of</w:t>
            </w:r>
            <w:proofErr w:type="spellEnd"/>
            <w:r w:rsidRPr="00716253">
              <w:rPr>
                <w:rFonts w:ascii="Times New Roman" w:eastAsia="Calibri" w:hAnsi="Times New Roman" w:cs="Times New Roman"/>
                <w:sz w:val="24"/>
                <w:szCs w:val="24"/>
              </w:rPr>
              <w:t xml:space="preserve"> </w:t>
            </w:r>
            <w:proofErr w:type="spellStart"/>
            <w:r w:rsidRPr="00716253">
              <w:rPr>
                <w:rFonts w:ascii="Times New Roman" w:eastAsia="Calibri" w:hAnsi="Times New Roman" w:cs="Times New Roman"/>
                <w:sz w:val="24"/>
                <w:szCs w:val="24"/>
              </w:rPr>
              <w:t>Immunoprophylaxis</w:t>
            </w:r>
            <w:proofErr w:type="spellEnd"/>
            <w:r w:rsidRPr="00716253">
              <w:rPr>
                <w:rFonts w:ascii="Times New Roman" w:eastAsia="Calibri" w:hAnsi="Times New Roman" w:cs="Times New Roman"/>
                <w:sz w:val="24"/>
                <w:szCs w:val="24"/>
              </w:rPr>
              <w:t xml:space="preserve"> </w:t>
            </w:r>
          </w:p>
          <w:p w:rsidR="00073413" w:rsidRDefault="00073413" w:rsidP="00073413">
            <w:pPr>
              <w:spacing w:after="0" w:line="240" w:lineRule="auto"/>
              <w:rPr>
                <w:rFonts w:ascii="Times New Roman" w:eastAsia="Calibri" w:hAnsi="Times New Roman" w:cs="Times New Roman"/>
                <w:highlight w:val="yellow"/>
                <w:lang w:val="en-US"/>
              </w:rPr>
            </w:pPr>
          </w:p>
          <w:p w:rsidR="0006307B" w:rsidRPr="0006307B" w:rsidRDefault="0006307B" w:rsidP="00073413">
            <w:pPr>
              <w:spacing w:after="0" w:line="240" w:lineRule="auto"/>
              <w:rPr>
                <w:rFonts w:ascii="Times New Roman" w:eastAsia="Calibri" w:hAnsi="Times New Roman" w:cs="Times New Roman"/>
                <w:highlight w:val="yellow"/>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r w:rsidRPr="0006307B">
              <w:rPr>
                <w:rFonts w:ascii="Times New Roman" w:eastAsia="Calibri" w:hAnsi="Times New Roman" w:cs="Times New Roman"/>
                <w:lang w:val="en-US"/>
              </w:rPr>
              <w:t xml:space="preserve">General and </w:t>
            </w:r>
            <w:proofErr w:type="spellStart"/>
            <w:r w:rsidRPr="0006307B">
              <w:rPr>
                <w:rFonts w:ascii="Times New Roman" w:eastAsia="Calibri" w:hAnsi="Times New Roman" w:cs="Times New Roman"/>
                <w:lang w:val="en-US"/>
              </w:rPr>
              <w:lastRenderedPageBreak/>
              <w:t>Сlinical</w:t>
            </w:r>
            <w:proofErr w:type="spellEnd"/>
            <w:r w:rsidRPr="0006307B">
              <w:rPr>
                <w:rFonts w:ascii="Times New Roman" w:eastAsia="Calibri" w:hAnsi="Times New Roman" w:cs="Times New Roman"/>
                <w:lang w:val="en-US"/>
              </w:rPr>
              <w:t xml:space="preserve"> Epidemiology</w:t>
            </w:r>
            <w:r>
              <w:rPr>
                <w:rFonts w:ascii="Times New Roman" w:eastAsia="Calibri" w:hAnsi="Times New Roman" w:cs="Times New Roman"/>
                <w:lang w:val="en-US"/>
              </w:rPr>
              <w:t>)</w:t>
            </w:r>
          </w:p>
        </w:tc>
        <w:tc>
          <w:tcPr>
            <w:tcW w:w="1033" w:type="dxa"/>
          </w:tcPr>
          <w:p w:rsidR="00073413" w:rsidRPr="00073413" w:rsidRDefault="00073413" w:rsidP="00E70DE3">
            <w:pPr>
              <w:spacing w:after="0" w:line="240" w:lineRule="auto"/>
              <w:jc w:val="center"/>
              <w:rPr>
                <w:rFonts w:ascii="Times New Roman" w:eastAsia="Calibri" w:hAnsi="Times New Roman" w:cs="Times New Roman"/>
              </w:rPr>
            </w:pPr>
            <w:r w:rsidRPr="00073413">
              <w:rPr>
                <w:rFonts w:ascii="Times New Roman" w:eastAsia="Calibri" w:hAnsi="Times New Roman" w:cs="Times New Roman"/>
              </w:rPr>
              <w:lastRenderedPageBreak/>
              <w:t>1</w:t>
            </w:r>
          </w:p>
        </w:tc>
        <w:tc>
          <w:tcPr>
            <w:tcW w:w="10920" w:type="dxa"/>
          </w:tcPr>
          <w:p w:rsidR="00073413" w:rsidRPr="00716253" w:rsidRDefault="00716253" w:rsidP="00716253">
            <w:pPr>
              <w:spacing w:after="0" w:line="240" w:lineRule="auto"/>
              <w:jc w:val="both"/>
              <w:rPr>
                <w:rFonts w:ascii="Times New Roman" w:eastAsia="Calibri" w:hAnsi="Times New Roman" w:cs="Times New Roman"/>
                <w:sz w:val="24"/>
                <w:szCs w:val="24"/>
                <w:lang w:val="en-US"/>
              </w:rPr>
            </w:pPr>
            <w:r w:rsidRPr="00716253">
              <w:rPr>
                <w:rFonts w:ascii="Times New Roman" w:hAnsi="Times New Roman" w:cs="Times New Roman"/>
                <w:color w:val="000000"/>
                <w:sz w:val="24"/>
                <w:szCs w:val="24"/>
                <w:lang w:val="en-US"/>
              </w:rPr>
              <w:t xml:space="preserve">Immunization of the population plays an important role in the prevention of infectious diseases, which is indisputably proved by its results. During the period of formation and development of </w:t>
            </w:r>
            <w:proofErr w:type="spellStart"/>
            <w:r w:rsidRPr="00716253">
              <w:rPr>
                <w:rFonts w:ascii="Times New Roman" w:hAnsi="Times New Roman" w:cs="Times New Roman"/>
                <w:color w:val="000000"/>
                <w:sz w:val="24"/>
                <w:szCs w:val="24"/>
                <w:lang w:val="en-US"/>
              </w:rPr>
              <w:t>immunoprophylaxis</w:t>
            </w:r>
            <w:proofErr w:type="spellEnd"/>
            <w:r w:rsidRPr="00716253">
              <w:rPr>
                <w:rFonts w:ascii="Times New Roman" w:hAnsi="Times New Roman" w:cs="Times New Roman"/>
                <w:color w:val="000000"/>
                <w:sz w:val="24"/>
                <w:szCs w:val="24"/>
                <w:lang w:val="en-US"/>
              </w:rPr>
              <w:t xml:space="preserve">, new technologies for obtaining vaccines have been </w:t>
            </w:r>
            <w:proofErr w:type="gramStart"/>
            <w:r w:rsidRPr="00716253">
              <w:rPr>
                <w:rFonts w:ascii="Times New Roman" w:hAnsi="Times New Roman" w:cs="Times New Roman"/>
                <w:color w:val="000000"/>
                <w:sz w:val="24"/>
                <w:szCs w:val="24"/>
                <w:lang w:val="en-US"/>
              </w:rPr>
              <w:t>developed,</w:t>
            </w:r>
            <w:proofErr w:type="gramEnd"/>
            <w:r w:rsidRPr="00716253">
              <w:rPr>
                <w:rFonts w:ascii="Times New Roman" w:hAnsi="Times New Roman" w:cs="Times New Roman"/>
                <w:color w:val="000000"/>
                <w:sz w:val="24"/>
                <w:szCs w:val="24"/>
                <w:lang w:val="en-US"/>
              </w:rPr>
              <w:t xml:space="preserve"> schemes and methods of administration have been improved. Knowledge of the basics of the organization of vaccinations and new directions in the </w:t>
            </w:r>
            <w:r w:rsidRPr="00716253">
              <w:rPr>
                <w:rFonts w:ascii="Times New Roman" w:hAnsi="Times New Roman" w:cs="Times New Roman"/>
                <w:color w:val="000000"/>
                <w:sz w:val="24"/>
                <w:szCs w:val="24"/>
                <w:lang w:val="en-US"/>
              </w:rPr>
              <w:lastRenderedPageBreak/>
              <w:t xml:space="preserve">development and production of </w:t>
            </w:r>
            <w:proofErr w:type="spellStart"/>
            <w:r w:rsidRPr="00716253">
              <w:rPr>
                <w:rFonts w:ascii="Times New Roman" w:hAnsi="Times New Roman" w:cs="Times New Roman"/>
                <w:color w:val="000000"/>
                <w:sz w:val="24"/>
                <w:szCs w:val="24"/>
                <w:lang w:val="en-US"/>
              </w:rPr>
              <w:t>immunobiological</w:t>
            </w:r>
            <w:proofErr w:type="spellEnd"/>
            <w:r w:rsidRPr="00716253">
              <w:rPr>
                <w:rFonts w:ascii="Times New Roman" w:hAnsi="Times New Roman" w:cs="Times New Roman"/>
                <w:color w:val="000000"/>
                <w:sz w:val="24"/>
                <w:szCs w:val="24"/>
                <w:lang w:val="en-US"/>
              </w:rPr>
              <w:t xml:space="preserve"> drugs is necessary for future public health professionals.</w:t>
            </w:r>
          </w:p>
        </w:tc>
      </w:tr>
      <w:tr w:rsidR="00073413" w:rsidRPr="00D832EB" w:rsidTr="00D832EB">
        <w:tc>
          <w:tcPr>
            <w:tcW w:w="584" w:type="dxa"/>
          </w:tcPr>
          <w:p w:rsidR="00073413" w:rsidRPr="006F7F61" w:rsidRDefault="00073413" w:rsidP="006F7F61">
            <w:pPr>
              <w:spacing w:after="0" w:line="240" w:lineRule="auto"/>
              <w:jc w:val="center"/>
              <w:rPr>
                <w:rFonts w:ascii="Times New Roman" w:eastAsia="Calibri" w:hAnsi="Times New Roman" w:cs="Times New Roman"/>
                <w:lang w:val="en-US"/>
              </w:rPr>
            </w:pPr>
            <w:r w:rsidRPr="006F7F61">
              <w:rPr>
                <w:rFonts w:ascii="Times New Roman" w:eastAsia="Calibri" w:hAnsi="Times New Roman" w:cs="Times New Roman"/>
                <w:lang w:val="en-US"/>
              </w:rPr>
              <w:lastRenderedPageBreak/>
              <w:t>16</w:t>
            </w:r>
          </w:p>
        </w:tc>
        <w:tc>
          <w:tcPr>
            <w:tcW w:w="3062" w:type="dxa"/>
          </w:tcPr>
          <w:p w:rsidR="00073413" w:rsidRDefault="00716253" w:rsidP="00716253">
            <w:pPr>
              <w:spacing w:after="0" w:line="240" w:lineRule="auto"/>
              <w:rPr>
                <w:rFonts w:ascii="Times New Roman" w:eastAsia="Calibri" w:hAnsi="Times New Roman" w:cs="Times New Roman"/>
                <w:b/>
                <w:lang w:val="en-US"/>
              </w:rPr>
            </w:pPr>
            <w:proofErr w:type="spellStart"/>
            <w:r w:rsidRPr="00073413">
              <w:rPr>
                <w:rFonts w:ascii="Times New Roman" w:eastAsia="Calibri" w:hAnsi="Times New Roman" w:cs="Times New Roman"/>
                <w:sz w:val="24"/>
                <w:szCs w:val="24"/>
                <w:lang w:val="en-US"/>
              </w:rPr>
              <w:t>Valeology</w:t>
            </w:r>
            <w:proofErr w:type="spellEnd"/>
            <w:r w:rsidRPr="00073413">
              <w:rPr>
                <w:rFonts w:ascii="Times New Roman" w:eastAsia="Calibri" w:hAnsi="Times New Roman" w:cs="Times New Roman"/>
                <w:b/>
              </w:rPr>
              <w:t xml:space="preserve"> </w:t>
            </w:r>
          </w:p>
          <w:p w:rsidR="0006307B" w:rsidRDefault="0006307B" w:rsidP="00716253">
            <w:pPr>
              <w:spacing w:after="0" w:line="240" w:lineRule="auto"/>
              <w:rPr>
                <w:rFonts w:ascii="Times New Roman" w:eastAsia="Calibri" w:hAnsi="Times New Roman" w:cs="Times New Roman"/>
                <w:b/>
                <w:lang w:val="en-US"/>
              </w:rPr>
            </w:pPr>
          </w:p>
          <w:p w:rsidR="0006307B" w:rsidRPr="0006307B" w:rsidRDefault="0006307B" w:rsidP="00716253">
            <w:pPr>
              <w:spacing w:after="0" w:line="240" w:lineRule="auto"/>
              <w:rPr>
                <w:rFonts w:ascii="Times New Roman" w:eastAsia="Calibri" w:hAnsi="Times New Roman" w:cs="Times New Roman"/>
                <w:b/>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sidRPr="00C44967">
              <w:rPr>
                <w:rFonts w:ascii="Times New Roman" w:eastAsia="Calibri" w:hAnsi="Times New Roman" w:cs="Times New Roman"/>
                <w:sz w:val="24"/>
                <w:szCs w:val="24"/>
                <w:lang w:val="ky-KG"/>
              </w:rPr>
              <w:t>General Hygiene</w:t>
            </w:r>
            <w:r>
              <w:rPr>
                <w:rFonts w:ascii="Times New Roman" w:eastAsia="Calibri" w:hAnsi="Times New Roman" w:cs="Times New Roman"/>
                <w:sz w:val="24"/>
                <w:szCs w:val="24"/>
                <w:lang w:val="en-US"/>
              </w:rPr>
              <w:t>)</w:t>
            </w:r>
          </w:p>
        </w:tc>
        <w:tc>
          <w:tcPr>
            <w:tcW w:w="1033" w:type="dxa"/>
          </w:tcPr>
          <w:p w:rsidR="00073413" w:rsidRPr="00073413" w:rsidRDefault="00073413" w:rsidP="00E70DE3">
            <w:pPr>
              <w:spacing w:after="0" w:line="240" w:lineRule="auto"/>
              <w:jc w:val="center"/>
              <w:rPr>
                <w:rFonts w:ascii="Times New Roman" w:eastAsia="Calibri" w:hAnsi="Times New Roman" w:cs="Times New Roman"/>
                <w:lang w:val="en-US"/>
              </w:rPr>
            </w:pPr>
            <w:r w:rsidRPr="00073413">
              <w:rPr>
                <w:rFonts w:ascii="Times New Roman" w:eastAsia="Calibri" w:hAnsi="Times New Roman" w:cs="Times New Roman"/>
                <w:lang w:val="en-US"/>
              </w:rPr>
              <w:t>1</w:t>
            </w:r>
          </w:p>
        </w:tc>
        <w:tc>
          <w:tcPr>
            <w:tcW w:w="10920" w:type="dxa"/>
          </w:tcPr>
          <w:p w:rsidR="00073413" w:rsidRPr="00716253" w:rsidRDefault="00716253" w:rsidP="00716253">
            <w:pPr>
              <w:autoSpaceDE w:val="0"/>
              <w:autoSpaceDN w:val="0"/>
              <w:adjustRightInd w:val="0"/>
              <w:spacing w:after="0" w:line="240" w:lineRule="auto"/>
              <w:jc w:val="both"/>
              <w:rPr>
                <w:rFonts w:ascii="Times New Roman" w:eastAsia="Calibri" w:hAnsi="Times New Roman" w:cs="Times New Roman"/>
                <w:lang w:val="en-US"/>
              </w:rPr>
            </w:pPr>
            <w:r w:rsidRPr="009654A7">
              <w:rPr>
                <w:rFonts w:ascii="Times New Roman" w:hAnsi="Times New Roman" w:cs="Times New Roman"/>
                <w:color w:val="000000"/>
                <w:sz w:val="24"/>
                <w:szCs w:val="24"/>
                <w:lang w:val="en-US"/>
              </w:rPr>
              <w:t>The purpose of the discipline: students gain knowledge, skills and abilities for the formation, preservation and promotion of health by studying and using the laws of health formation and developing ways to model and achieve a healthy lifestyle. The program provides for the study of the basics of a healthy lifestyle, environmental factors of its components, natural and anthropogenic aspects.</w:t>
            </w:r>
            <w:r w:rsidRPr="00716253">
              <w:rPr>
                <w:rFonts w:ascii="Times New Roman" w:eastAsia="Calibri" w:hAnsi="Times New Roman" w:cs="Times New Roman"/>
                <w:lang w:val="en-US"/>
              </w:rPr>
              <w:t xml:space="preserve"> </w:t>
            </w:r>
          </w:p>
        </w:tc>
      </w:tr>
    </w:tbl>
    <w:p w:rsidR="00073413" w:rsidRDefault="00073413"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06307B" w:rsidRDefault="0006307B" w:rsidP="00073413">
      <w:pPr>
        <w:rPr>
          <w:rFonts w:ascii="Times New Roman" w:hAnsi="Times New Roman" w:cs="Times New Roman"/>
          <w:b/>
          <w:sz w:val="24"/>
          <w:szCs w:val="24"/>
          <w:lang w:val="en-US"/>
        </w:rPr>
      </w:pPr>
    </w:p>
    <w:p w:rsidR="00450E5B" w:rsidRDefault="00450E5B" w:rsidP="00073413">
      <w:pPr>
        <w:rPr>
          <w:rFonts w:ascii="Times New Roman" w:hAnsi="Times New Roman" w:cs="Times New Roman"/>
          <w:b/>
          <w:sz w:val="24"/>
          <w:szCs w:val="24"/>
          <w:lang w:val="en-US"/>
        </w:rPr>
      </w:pPr>
    </w:p>
    <w:p w:rsidR="00D832EB" w:rsidRDefault="00D832EB" w:rsidP="00D832EB">
      <w:pPr>
        <w:rPr>
          <w:rFonts w:ascii="Times New Roman" w:hAnsi="Times New Roman" w:cs="Times New Roman"/>
          <w:b/>
          <w:sz w:val="24"/>
          <w:szCs w:val="24"/>
          <w:lang w:val="ky-KG"/>
        </w:rPr>
      </w:pPr>
      <w:r w:rsidRPr="00C70EC5">
        <w:rPr>
          <w:rFonts w:ascii="Times New Roman" w:hAnsi="Times New Roman" w:cs="Times New Roman"/>
          <w:b/>
          <w:sz w:val="24"/>
          <w:szCs w:val="24"/>
          <w:lang w:val="ky-KG"/>
        </w:rPr>
        <w:lastRenderedPageBreak/>
        <w:t xml:space="preserve">GENERAL MEDICINE WITH ENGLISH LANGUAGE EDUCATION  </w:t>
      </w:r>
      <w:r>
        <w:rPr>
          <w:rFonts w:ascii="Times New Roman" w:hAnsi="Times New Roman" w:cs="Times New Roman"/>
          <w:b/>
          <w:sz w:val="24"/>
          <w:szCs w:val="24"/>
          <w:lang w:val="ky-KG"/>
        </w:rPr>
        <w:t>5</w:t>
      </w:r>
      <w:r>
        <w:rPr>
          <w:rFonts w:ascii="Times New Roman" w:hAnsi="Times New Roman" w:cs="Times New Roman"/>
          <w:b/>
          <w:sz w:val="24"/>
          <w:szCs w:val="24"/>
          <w:lang w:val="en-US"/>
        </w:rPr>
        <w:t xml:space="preserve"> YEAR</w:t>
      </w:r>
    </w:p>
    <w:p w:rsidR="00D832EB" w:rsidRPr="00073413" w:rsidRDefault="00D832EB" w:rsidP="00D832E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73413">
        <w:rPr>
          <w:rFonts w:ascii="Times New Roman" w:hAnsi="Times New Roman" w:cs="Times New Roman"/>
          <w:b/>
          <w:sz w:val="24"/>
          <w:szCs w:val="24"/>
          <w:lang w:val="ky-KG"/>
        </w:rPr>
        <w:t>Ea</w:t>
      </w:r>
      <w:r>
        <w:rPr>
          <w:rFonts w:ascii="Times New Roman" w:hAnsi="Times New Roman" w:cs="Times New Roman"/>
          <w:b/>
          <w:sz w:val="24"/>
          <w:szCs w:val="24"/>
          <w:lang w:val="ky-KG"/>
        </w:rPr>
        <w:t>ch student is required to earn 6</w:t>
      </w:r>
      <w:r w:rsidR="00174A30">
        <w:rPr>
          <w:rFonts w:ascii="Times New Roman" w:hAnsi="Times New Roman" w:cs="Times New Roman"/>
          <w:b/>
          <w:sz w:val="24"/>
          <w:szCs w:val="24"/>
          <w:lang w:val="ky-KG"/>
        </w:rPr>
        <w:t xml:space="preserve"> credits (ECTS) during the year</w:t>
      </w:r>
    </w:p>
    <w:p w:rsidR="00450E5B" w:rsidRPr="00D832EB" w:rsidRDefault="00D832EB" w:rsidP="00D832EB">
      <w:pPr>
        <w:rPr>
          <w:rFonts w:ascii="Times New Roman" w:hAnsi="Times New Roman" w:cs="Times New Roman"/>
          <w:b/>
          <w:sz w:val="24"/>
          <w:szCs w:val="24"/>
          <w:lang w:val="ky-KG"/>
        </w:rPr>
      </w:pPr>
      <w:r w:rsidRPr="00073413">
        <w:rPr>
          <w:rFonts w:ascii="Times New Roman" w:hAnsi="Times New Roman" w:cs="Times New Roman"/>
          <w:b/>
          <w:sz w:val="24"/>
          <w:szCs w:val="24"/>
          <w:lang w:val="ky-KG"/>
        </w:rPr>
        <w:t>List and annotations of elective courses for students to choose from</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780"/>
        <w:gridCol w:w="1047"/>
        <w:gridCol w:w="10773"/>
      </w:tblGrid>
      <w:tr w:rsidR="00450E5B" w:rsidRPr="00041160" w:rsidTr="00D832EB">
        <w:tc>
          <w:tcPr>
            <w:tcW w:w="568" w:type="dxa"/>
          </w:tcPr>
          <w:p w:rsidR="00450E5B" w:rsidRPr="003A096B" w:rsidRDefault="00450E5B" w:rsidP="003A096B">
            <w:pPr>
              <w:spacing w:after="0" w:line="240" w:lineRule="auto"/>
              <w:jc w:val="center"/>
              <w:rPr>
                <w:rFonts w:ascii="Times New Roman" w:hAnsi="Times New Roman"/>
                <w:u w:val="single"/>
              </w:rPr>
            </w:pPr>
            <w:r w:rsidRPr="003A096B">
              <w:rPr>
                <w:rFonts w:ascii="Times New Roman" w:hAnsi="Times New Roman"/>
              </w:rPr>
              <w:t>№</w:t>
            </w:r>
          </w:p>
        </w:tc>
        <w:tc>
          <w:tcPr>
            <w:tcW w:w="2780" w:type="dxa"/>
          </w:tcPr>
          <w:p w:rsidR="00450E5B" w:rsidRPr="003A096B" w:rsidRDefault="00D832EB" w:rsidP="003A096B">
            <w:pPr>
              <w:spacing w:after="0" w:line="240" w:lineRule="auto"/>
              <w:jc w:val="center"/>
              <w:rPr>
                <w:rFonts w:ascii="Times New Roman" w:hAnsi="Times New Roman"/>
                <w:sz w:val="28"/>
                <w:szCs w:val="28"/>
              </w:rPr>
            </w:pPr>
            <w:r w:rsidRPr="00073413">
              <w:rPr>
                <w:rFonts w:ascii="Times New Roman" w:eastAsia="Calibri" w:hAnsi="Times New Roman" w:cs="Times New Roman"/>
                <w:b/>
                <w:sz w:val="24"/>
                <w:szCs w:val="24"/>
                <w:lang w:val="en-US"/>
              </w:rPr>
              <w:t>Name of elective course</w:t>
            </w:r>
          </w:p>
        </w:tc>
        <w:tc>
          <w:tcPr>
            <w:tcW w:w="1047" w:type="dxa"/>
          </w:tcPr>
          <w:p w:rsidR="00450E5B" w:rsidRPr="003A096B" w:rsidRDefault="00D832EB" w:rsidP="003A096B">
            <w:pPr>
              <w:spacing w:after="0" w:line="240" w:lineRule="auto"/>
              <w:jc w:val="center"/>
              <w:rPr>
                <w:rFonts w:ascii="Times New Roman" w:hAnsi="Times New Roman"/>
              </w:rPr>
            </w:pPr>
            <w:r w:rsidRPr="00C70EC5">
              <w:rPr>
                <w:rFonts w:ascii="Times New Roman" w:eastAsia="Calibri" w:hAnsi="Times New Roman" w:cs="Times New Roman"/>
                <w:b/>
                <w:sz w:val="24"/>
                <w:szCs w:val="24"/>
                <w:lang w:val="en-US"/>
              </w:rPr>
              <w:t>Credit</w:t>
            </w:r>
          </w:p>
        </w:tc>
        <w:tc>
          <w:tcPr>
            <w:tcW w:w="10773" w:type="dxa"/>
          </w:tcPr>
          <w:p w:rsidR="00450E5B" w:rsidRPr="003A096B" w:rsidRDefault="00D832EB" w:rsidP="003A096B">
            <w:pPr>
              <w:spacing w:after="0" w:line="240" w:lineRule="auto"/>
              <w:jc w:val="center"/>
              <w:rPr>
                <w:rFonts w:ascii="Times New Roman" w:hAnsi="Times New Roman"/>
                <w:sz w:val="28"/>
                <w:szCs w:val="28"/>
              </w:rPr>
            </w:pPr>
            <w:r w:rsidRPr="00073413">
              <w:rPr>
                <w:rFonts w:ascii="Times New Roman" w:eastAsia="Calibri" w:hAnsi="Times New Roman" w:cs="Times New Roman"/>
                <w:b/>
                <w:sz w:val="24"/>
                <w:szCs w:val="24"/>
                <w:lang w:val="en-US"/>
              </w:rPr>
              <w:t>Annotation</w:t>
            </w:r>
          </w:p>
        </w:tc>
      </w:tr>
      <w:tr w:rsidR="00450E5B" w:rsidRPr="00CA6AD0" w:rsidTr="00D832EB">
        <w:trPr>
          <w:trHeight w:val="2206"/>
        </w:trPr>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tc>
        <w:tc>
          <w:tcPr>
            <w:tcW w:w="2780" w:type="dxa"/>
          </w:tcPr>
          <w:p w:rsidR="00450E5B" w:rsidRDefault="0006307B" w:rsidP="00D63FE9">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Role of Assisted Reproductive Technologies in Family P</w:t>
            </w:r>
            <w:r w:rsidR="00D63FE9" w:rsidRPr="00D63FE9">
              <w:rPr>
                <w:rFonts w:ascii="Times New Roman" w:hAnsi="Times New Roman" w:cs="Times New Roman"/>
                <w:color w:val="000000"/>
                <w:sz w:val="24"/>
                <w:szCs w:val="24"/>
                <w:lang w:val="en-US"/>
              </w:rPr>
              <w:t>lanning</w:t>
            </w:r>
          </w:p>
          <w:p w:rsidR="0006307B" w:rsidRDefault="0006307B" w:rsidP="00D63FE9">
            <w:pPr>
              <w:spacing w:after="0" w:line="240" w:lineRule="auto"/>
              <w:rPr>
                <w:rFonts w:ascii="Times New Roman" w:hAnsi="Times New Roman" w:cs="Times New Roman"/>
                <w:color w:val="000000"/>
                <w:sz w:val="24"/>
                <w:szCs w:val="24"/>
                <w:lang w:val="en-US"/>
              </w:rPr>
            </w:pPr>
          </w:p>
          <w:p w:rsidR="0006307B" w:rsidRDefault="0006307B" w:rsidP="00D63FE9">
            <w:pPr>
              <w:spacing w:after="0" w:line="240" w:lineRule="auto"/>
              <w:rPr>
                <w:rFonts w:ascii="Times New Roman" w:hAnsi="Times New Roman" w:cs="Times New Roman"/>
                <w:color w:val="000000"/>
                <w:sz w:val="24"/>
                <w:szCs w:val="24"/>
                <w:lang w:val="en-US"/>
              </w:rPr>
            </w:pPr>
          </w:p>
          <w:p w:rsidR="0006307B" w:rsidRPr="00D63FE9" w:rsidRDefault="00642D89" w:rsidP="00D63FE9">
            <w:pPr>
              <w:spacing w:after="0" w:line="240" w:lineRule="auto"/>
              <w:rPr>
                <w:rFonts w:ascii="Times New Roman" w:hAnsi="Times New Roman" w:cs="Times New Roman"/>
                <w:sz w:val="24"/>
                <w:szCs w:val="24"/>
                <w:lang w:val="en-US"/>
              </w:rPr>
            </w:pPr>
            <w:r w:rsidRPr="00603F52">
              <w:rPr>
                <w:rFonts w:ascii="Times New Roman" w:eastAsia="Calibri" w:hAnsi="Times New Roman" w:cs="Times New Roman"/>
                <w:lang w:val="en-US"/>
              </w:rPr>
              <w:t>(</w:t>
            </w:r>
            <w:r>
              <w:rPr>
                <w:rFonts w:ascii="Times New Roman" w:eastAsia="Calibri" w:hAnsi="Times New Roman" w:cs="Times New Roman"/>
                <w:lang w:val="en-US"/>
              </w:rPr>
              <w:t xml:space="preserve">Department of  </w:t>
            </w:r>
            <w:proofErr w:type="spellStart"/>
            <w:r>
              <w:rPr>
                <w:rFonts w:ascii="Times New Roman" w:eastAsia="Calibri" w:hAnsi="Times New Roman" w:cs="Times New Roman"/>
                <w:lang w:val="en-US"/>
              </w:rPr>
              <w:t>G</w:t>
            </w:r>
            <w:r w:rsidRPr="0006307B">
              <w:rPr>
                <w:rFonts w:ascii="Times New Roman" w:eastAsia="Calibri" w:hAnsi="Times New Roman" w:cs="Times New Roman"/>
                <w:lang w:val="en-US"/>
              </w:rPr>
              <w:t>ynaecologies</w:t>
            </w:r>
            <w:proofErr w:type="spellEnd"/>
            <w:r>
              <w:rPr>
                <w:rFonts w:ascii="Times New Roman" w:eastAsia="Calibri" w:hAnsi="Times New Roman" w:cs="Times New Roman"/>
                <w:lang w:val="en-US"/>
              </w:rPr>
              <w:t>)</w:t>
            </w: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tc>
        <w:tc>
          <w:tcPr>
            <w:tcW w:w="10773" w:type="dxa"/>
          </w:tcPr>
          <w:p w:rsidR="00450E5B" w:rsidRPr="00603F52" w:rsidRDefault="00D63FE9" w:rsidP="00D63FE9">
            <w:pPr>
              <w:spacing w:line="240" w:lineRule="auto"/>
              <w:rPr>
                <w:color w:val="FF0000"/>
                <w:lang w:val="en-US"/>
              </w:rPr>
            </w:pPr>
            <w:r w:rsidRPr="00D63FE9">
              <w:rPr>
                <w:rFonts w:ascii="Times New Roman" w:hAnsi="Times New Roman" w:cs="Times New Roman"/>
                <w:color w:val="000000"/>
                <w:sz w:val="24"/>
                <w:szCs w:val="24"/>
                <w:lang w:val="en-US"/>
              </w:rPr>
              <w:t xml:space="preserve">The purpose of the elective course "the Role of assisted reproductive technologies (ART) in family planning" is to study the possibilities of modern medicine, in particular art methods, in solving problems with the onset of long-awaited pregnancy and the birth of healthy offspring, to consolidate knowledge of the course and tactics of pregnancy after </w:t>
            </w:r>
            <w:proofErr w:type="spellStart"/>
            <w:r w:rsidRPr="00D63FE9">
              <w:rPr>
                <w:rFonts w:ascii="Times New Roman" w:hAnsi="Times New Roman" w:cs="Times New Roman"/>
                <w:color w:val="000000"/>
                <w:sz w:val="24"/>
                <w:szCs w:val="24"/>
                <w:lang w:val="en-US"/>
              </w:rPr>
              <w:t>extracorporal</w:t>
            </w:r>
            <w:proofErr w:type="spellEnd"/>
            <w:r w:rsidRPr="00D63FE9">
              <w:rPr>
                <w:rFonts w:ascii="Times New Roman" w:hAnsi="Times New Roman" w:cs="Times New Roman"/>
                <w:color w:val="000000"/>
                <w:sz w:val="24"/>
                <w:szCs w:val="24"/>
                <w:lang w:val="en-US"/>
              </w:rPr>
              <w:t xml:space="preserve"> fertilization (IVF), the choice of delivery method. As a result of completing the elective course, students will know the main types and methods of art, indications for IVF, preparation for IVF, selection and examination of patients, IVF complications, features of pregnancy due to IVF, features of pregnancy management after IVF, hormonal support, </w:t>
            </w:r>
            <w:proofErr w:type="gramStart"/>
            <w:r w:rsidRPr="00D63FE9">
              <w:rPr>
                <w:rFonts w:ascii="Times New Roman" w:hAnsi="Times New Roman" w:cs="Times New Roman"/>
                <w:color w:val="000000"/>
                <w:sz w:val="24"/>
                <w:szCs w:val="24"/>
                <w:lang w:val="en-US"/>
              </w:rPr>
              <w:t>methods</w:t>
            </w:r>
            <w:proofErr w:type="gramEnd"/>
            <w:r w:rsidRPr="00D63FE9">
              <w:rPr>
                <w:rFonts w:ascii="Times New Roman" w:hAnsi="Times New Roman" w:cs="Times New Roman"/>
                <w:color w:val="000000"/>
                <w:sz w:val="24"/>
                <w:szCs w:val="24"/>
                <w:lang w:val="en-US"/>
              </w:rPr>
              <w:t xml:space="preserve"> of delivery of women whose pregnancy occurred after IVF.</w:t>
            </w:r>
          </w:p>
        </w:tc>
      </w:tr>
      <w:tr w:rsidR="00450E5B" w:rsidRPr="00A434B6"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2</w:t>
            </w:r>
          </w:p>
        </w:tc>
        <w:tc>
          <w:tcPr>
            <w:tcW w:w="2780" w:type="dxa"/>
          </w:tcPr>
          <w:p w:rsidR="007B50A0" w:rsidRPr="007B50A0" w:rsidRDefault="00642D89" w:rsidP="007B50A0">
            <w:pPr>
              <w:spacing w:after="0" w:line="240" w:lineRule="auto"/>
              <w:rPr>
                <w:rFonts w:ascii="Times New Roman" w:hAnsi="Times New Roman" w:cs="Times New Roman"/>
                <w:b/>
                <w:sz w:val="24"/>
                <w:szCs w:val="24"/>
                <w:lang w:val="en-US"/>
              </w:rPr>
            </w:pPr>
            <w:r>
              <w:rPr>
                <w:rFonts w:ascii="Times New Roman" w:hAnsi="Times New Roman" w:cs="Times New Roman"/>
                <w:color w:val="000000"/>
                <w:sz w:val="24"/>
                <w:szCs w:val="24"/>
                <w:lang w:val="en-US"/>
              </w:rPr>
              <w:t>Occupational Diseases Resulting From Exposure to Harmful C</w:t>
            </w:r>
            <w:r w:rsidR="00D63FE9" w:rsidRPr="007B50A0">
              <w:rPr>
                <w:rFonts w:ascii="Times New Roman" w:hAnsi="Times New Roman" w:cs="Times New Roman"/>
                <w:color w:val="000000"/>
                <w:sz w:val="24"/>
                <w:szCs w:val="24"/>
                <w:lang w:val="en-US"/>
              </w:rPr>
              <w:t>hemicals</w:t>
            </w:r>
            <w:r w:rsidR="00D63FE9" w:rsidRPr="007B50A0">
              <w:rPr>
                <w:rFonts w:ascii="Times New Roman" w:hAnsi="Times New Roman" w:cs="Times New Roman"/>
                <w:b/>
                <w:sz w:val="24"/>
                <w:szCs w:val="24"/>
                <w:lang w:val="en-US"/>
              </w:rPr>
              <w:t xml:space="preserve"> </w:t>
            </w:r>
          </w:p>
          <w:p w:rsidR="00450E5B" w:rsidRPr="00642D89" w:rsidRDefault="00450E5B" w:rsidP="007B50A0">
            <w:pPr>
              <w:spacing w:after="0" w:line="240" w:lineRule="auto"/>
              <w:rPr>
                <w:rFonts w:ascii="Times New Roman" w:hAnsi="Times New Roman"/>
                <w:lang w:val="en-US"/>
              </w:rPr>
            </w:pPr>
          </w:p>
          <w:p w:rsidR="00642D89" w:rsidRDefault="00642D89" w:rsidP="007B50A0">
            <w:pPr>
              <w:spacing w:after="0" w:line="240" w:lineRule="auto"/>
              <w:rPr>
                <w:rFonts w:ascii="Times New Roman" w:hAnsi="Times New Roman"/>
                <w:lang w:val="en-US"/>
              </w:rPr>
            </w:pPr>
            <w:r>
              <w:rPr>
                <w:rFonts w:ascii="Times New Roman" w:eastAsia="Calibri" w:hAnsi="Times New Roman" w:cs="Times New Roman"/>
                <w:sz w:val="24"/>
                <w:szCs w:val="24"/>
                <w:lang w:val="ky-KG"/>
              </w:rPr>
              <w:t>(</w:t>
            </w:r>
            <w:r>
              <w:rPr>
                <w:rFonts w:ascii="Times New Roman" w:eastAsia="Calibri" w:hAnsi="Times New Roman" w:cs="Times New Roman"/>
                <w:sz w:val="24"/>
                <w:szCs w:val="24"/>
                <w:lang w:val="en-US"/>
              </w:rPr>
              <w:t>Department of H</w:t>
            </w:r>
            <w:r>
              <w:rPr>
                <w:rFonts w:ascii="Times New Roman" w:eastAsia="Calibri" w:hAnsi="Times New Roman" w:cs="Times New Roman"/>
                <w:sz w:val="24"/>
                <w:szCs w:val="24"/>
                <w:lang w:val="ky-KG"/>
              </w:rPr>
              <w:t xml:space="preserve">ospital </w:t>
            </w:r>
            <w:r>
              <w:rPr>
                <w:rFonts w:ascii="Times New Roman" w:eastAsia="Calibri" w:hAnsi="Times New Roman" w:cs="Times New Roman"/>
                <w:sz w:val="24"/>
                <w:szCs w:val="24"/>
                <w:lang w:val="en-US"/>
              </w:rPr>
              <w:t>T</w:t>
            </w:r>
            <w:r w:rsidRPr="005239D4">
              <w:rPr>
                <w:rFonts w:ascii="Times New Roman" w:eastAsia="Calibri" w:hAnsi="Times New Roman" w:cs="Times New Roman"/>
                <w:sz w:val="24"/>
                <w:szCs w:val="24"/>
                <w:lang w:val="ky-KG"/>
              </w:rPr>
              <w:t>herapy</w:t>
            </w:r>
            <w:r>
              <w:rPr>
                <w:rFonts w:ascii="Times New Roman" w:eastAsia="Calibri" w:hAnsi="Times New Roman" w:cs="Times New Roman"/>
                <w:sz w:val="24"/>
                <w:szCs w:val="24"/>
                <w:lang w:val="en-US"/>
              </w:rPr>
              <w:t>)</w:t>
            </w:r>
          </w:p>
          <w:p w:rsidR="00642D89" w:rsidRPr="00642D89" w:rsidRDefault="00642D89" w:rsidP="007B50A0">
            <w:pPr>
              <w:spacing w:after="0" w:line="240" w:lineRule="auto"/>
              <w:rPr>
                <w:rFonts w:ascii="Times New Roman" w:hAnsi="Times New Roman"/>
                <w:lang w:val="en-US"/>
              </w:rPr>
            </w:pP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tc>
        <w:tc>
          <w:tcPr>
            <w:tcW w:w="10773" w:type="dxa"/>
          </w:tcPr>
          <w:p w:rsidR="007B50A0" w:rsidRPr="007B50A0" w:rsidRDefault="007B50A0" w:rsidP="00D34EB7">
            <w:pPr>
              <w:spacing w:after="0" w:line="240" w:lineRule="auto"/>
              <w:jc w:val="both"/>
              <w:rPr>
                <w:rFonts w:ascii="Times New Roman" w:hAnsi="Times New Roman" w:cs="Times New Roman"/>
                <w:color w:val="000000"/>
                <w:sz w:val="24"/>
                <w:szCs w:val="24"/>
              </w:rPr>
            </w:pPr>
            <w:r w:rsidRPr="007B50A0">
              <w:rPr>
                <w:rFonts w:ascii="Times New Roman" w:hAnsi="Times New Roman" w:cs="Times New Roman"/>
                <w:color w:val="000000"/>
                <w:sz w:val="24"/>
                <w:szCs w:val="24"/>
                <w:lang w:val="en-US"/>
              </w:rPr>
              <w:t xml:space="preserve">This elective course provides an opportunity to study the main occupational diseases caused by exposure to chemicals, to master the basics of prevention and examination of working capacity. </w:t>
            </w:r>
            <w:proofErr w:type="spellStart"/>
            <w:r w:rsidRPr="007B50A0">
              <w:rPr>
                <w:rFonts w:ascii="Times New Roman" w:hAnsi="Times New Roman" w:cs="Times New Roman"/>
                <w:color w:val="000000"/>
                <w:sz w:val="24"/>
                <w:szCs w:val="24"/>
              </w:rPr>
              <w:t>The</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elective</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course</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is</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intended</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for</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medical</w:t>
            </w:r>
            <w:proofErr w:type="spellEnd"/>
            <w:r w:rsidRPr="007B50A0">
              <w:rPr>
                <w:rFonts w:ascii="Times New Roman" w:hAnsi="Times New Roman" w:cs="Times New Roman"/>
                <w:color w:val="000000"/>
                <w:sz w:val="24"/>
                <w:szCs w:val="24"/>
              </w:rPr>
              <w:t xml:space="preserve"> </w:t>
            </w:r>
            <w:proofErr w:type="spellStart"/>
            <w:r w:rsidRPr="007B50A0">
              <w:rPr>
                <w:rFonts w:ascii="Times New Roman" w:hAnsi="Times New Roman" w:cs="Times New Roman"/>
                <w:color w:val="000000"/>
                <w:sz w:val="24"/>
                <w:szCs w:val="24"/>
              </w:rPr>
              <w:t>students</w:t>
            </w:r>
            <w:proofErr w:type="spellEnd"/>
            <w:r w:rsidRPr="007B50A0">
              <w:rPr>
                <w:rFonts w:ascii="Times New Roman" w:hAnsi="Times New Roman" w:cs="Times New Roman"/>
                <w:color w:val="000000"/>
                <w:sz w:val="24"/>
                <w:szCs w:val="24"/>
              </w:rPr>
              <w:t>.</w:t>
            </w:r>
          </w:p>
          <w:p w:rsidR="007B50A0" w:rsidRPr="007B50A0" w:rsidRDefault="007B50A0" w:rsidP="00D34EB7">
            <w:pPr>
              <w:spacing w:after="0" w:line="240" w:lineRule="auto"/>
              <w:jc w:val="both"/>
              <w:rPr>
                <w:rFonts w:ascii="Times New Roman" w:hAnsi="Times New Roman" w:cs="Times New Roman"/>
                <w:color w:val="000000"/>
                <w:sz w:val="24"/>
                <w:szCs w:val="24"/>
              </w:rPr>
            </w:pPr>
          </w:p>
          <w:p w:rsidR="00450E5B" w:rsidRPr="008A2392" w:rsidRDefault="00450E5B" w:rsidP="00D34EB7">
            <w:pPr>
              <w:spacing w:after="0" w:line="240" w:lineRule="auto"/>
              <w:jc w:val="both"/>
              <w:rPr>
                <w:rFonts w:ascii="Times New Roman" w:hAnsi="Times New Roman"/>
              </w:rPr>
            </w:pPr>
          </w:p>
        </w:tc>
      </w:tr>
      <w:tr w:rsidR="00450E5B" w:rsidRPr="00D832EB"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3</w:t>
            </w:r>
          </w:p>
        </w:tc>
        <w:tc>
          <w:tcPr>
            <w:tcW w:w="2780" w:type="dxa"/>
          </w:tcPr>
          <w:p w:rsidR="007B50A0" w:rsidRPr="007B50A0" w:rsidRDefault="007B50A0" w:rsidP="007B50A0">
            <w:pPr>
              <w:spacing w:after="0" w:line="240" w:lineRule="auto"/>
              <w:rPr>
                <w:rFonts w:ascii="Times New Roman" w:hAnsi="Times New Roman" w:cs="Times New Roman"/>
                <w:b/>
                <w:sz w:val="24"/>
                <w:szCs w:val="24"/>
                <w:lang w:val="en-US"/>
              </w:rPr>
            </w:pPr>
            <w:r w:rsidRPr="007B50A0">
              <w:rPr>
                <w:rFonts w:ascii="Times New Roman" w:hAnsi="Times New Roman" w:cs="Times New Roman"/>
                <w:color w:val="000000"/>
                <w:sz w:val="24"/>
                <w:szCs w:val="24"/>
                <w:lang w:val="en-US"/>
              </w:rPr>
              <w:t>Patho</w:t>
            </w:r>
            <w:r w:rsidR="00642D89">
              <w:rPr>
                <w:rFonts w:ascii="Times New Roman" w:hAnsi="Times New Roman" w:cs="Times New Roman"/>
                <w:color w:val="000000"/>
                <w:sz w:val="24"/>
                <w:szCs w:val="24"/>
                <w:lang w:val="en-US"/>
              </w:rPr>
              <w:t>physiology of Drug and Substance A</w:t>
            </w:r>
            <w:r w:rsidRPr="007B50A0">
              <w:rPr>
                <w:rFonts w:ascii="Times New Roman" w:hAnsi="Times New Roman" w:cs="Times New Roman"/>
                <w:color w:val="000000"/>
                <w:sz w:val="24"/>
                <w:szCs w:val="24"/>
                <w:lang w:val="en-US"/>
              </w:rPr>
              <w:t>buse</w:t>
            </w:r>
            <w:r w:rsidRPr="007B50A0">
              <w:rPr>
                <w:rFonts w:ascii="Times New Roman" w:hAnsi="Times New Roman" w:cs="Times New Roman"/>
                <w:b/>
                <w:sz w:val="24"/>
                <w:szCs w:val="24"/>
                <w:lang w:val="en-US"/>
              </w:rPr>
              <w:t xml:space="preserve"> </w:t>
            </w:r>
          </w:p>
          <w:p w:rsidR="00450E5B" w:rsidRPr="008A2392" w:rsidRDefault="00450E5B" w:rsidP="00642D89">
            <w:pPr>
              <w:spacing w:after="0" w:line="240" w:lineRule="auto"/>
              <w:rPr>
                <w:rFonts w:ascii="Times New Roman" w:hAnsi="Times New Roman"/>
              </w:rPr>
            </w:pPr>
            <w:r w:rsidRPr="007B50A0">
              <w:rPr>
                <w:rFonts w:ascii="Times New Roman" w:hAnsi="Times New Roman"/>
                <w:lang w:val="en-US"/>
              </w:rPr>
              <w:t xml:space="preserve"> </w:t>
            </w:r>
            <w:r w:rsidR="00642D89">
              <w:rPr>
                <w:rFonts w:ascii="Times New Roman" w:eastAsia="Calibri" w:hAnsi="Times New Roman" w:cs="Times New Roman"/>
                <w:sz w:val="24"/>
                <w:szCs w:val="24"/>
                <w:lang w:val="ky-KG"/>
              </w:rPr>
              <w:t>(</w:t>
            </w:r>
            <w:r w:rsidR="00642D89">
              <w:rPr>
                <w:rFonts w:ascii="Times New Roman" w:eastAsia="Calibri" w:hAnsi="Times New Roman" w:cs="Times New Roman"/>
                <w:sz w:val="24"/>
                <w:szCs w:val="24"/>
                <w:lang w:val="en-US"/>
              </w:rPr>
              <w:t xml:space="preserve">Department of  </w:t>
            </w:r>
            <w:r w:rsidR="00642D89">
              <w:rPr>
                <w:rFonts w:ascii="Times New Roman" w:hAnsi="Times New Roman"/>
                <w:lang w:val="en-US"/>
              </w:rPr>
              <w:t>P</w:t>
            </w:r>
            <w:r w:rsidR="00642D89" w:rsidRPr="00642D89">
              <w:rPr>
                <w:rFonts w:ascii="Times New Roman" w:hAnsi="Times New Roman"/>
                <w:lang w:val="en-US"/>
              </w:rPr>
              <w:t>athophysiology</w:t>
            </w:r>
            <w:r w:rsidR="00642D89">
              <w:rPr>
                <w:rFonts w:ascii="Times New Roman" w:hAnsi="Times New Roman"/>
                <w:lang w:val="en-US"/>
              </w:rPr>
              <w:t>)</w:t>
            </w: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tc>
        <w:tc>
          <w:tcPr>
            <w:tcW w:w="10773" w:type="dxa"/>
          </w:tcPr>
          <w:p w:rsidR="00450E5B" w:rsidRPr="007B50A0" w:rsidRDefault="007B50A0" w:rsidP="007B50A0">
            <w:pPr>
              <w:spacing w:after="0" w:line="240" w:lineRule="auto"/>
              <w:ind w:firstLine="34"/>
              <w:jc w:val="both"/>
              <w:rPr>
                <w:rFonts w:ascii="Times New Roman" w:hAnsi="Times New Roman" w:cs="Times New Roman"/>
                <w:sz w:val="24"/>
                <w:szCs w:val="24"/>
                <w:lang w:val="en-US"/>
              </w:rPr>
            </w:pPr>
            <w:r w:rsidRPr="007B50A0">
              <w:rPr>
                <w:rFonts w:ascii="Times New Roman" w:hAnsi="Times New Roman" w:cs="Times New Roman"/>
                <w:color w:val="000000"/>
                <w:sz w:val="24"/>
                <w:szCs w:val="24"/>
                <w:lang w:val="en-US"/>
              </w:rPr>
              <w:t>Drug addiction-occupies one of the most important places among modern «diseases of civilization» This course will cover the etiology and pathophysiology of drug addiction and substance abuse; General mechanisms of action of drugs and psychoactive substances on the nervous system; stages of drug addiction and substance abuse, as well as the principles of their prevention and therapy.</w:t>
            </w:r>
          </w:p>
        </w:tc>
      </w:tr>
      <w:tr w:rsidR="00450E5B" w:rsidRPr="007B50A0"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4</w:t>
            </w:r>
          </w:p>
        </w:tc>
        <w:tc>
          <w:tcPr>
            <w:tcW w:w="2780" w:type="dxa"/>
          </w:tcPr>
          <w:p w:rsidR="007B50A0" w:rsidRDefault="00642D89" w:rsidP="007B50A0">
            <w:pPr>
              <w:spacing w:after="0" w:line="240" w:lineRule="auto"/>
              <w:rPr>
                <w:rFonts w:ascii="Times New Roman" w:hAnsi="Times New Roman"/>
                <w:b/>
              </w:rPr>
            </w:pPr>
            <w:proofErr w:type="spellStart"/>
            <w:r>
              <w:rPr>
                <w:rFonts w:ascii="Times New Roman" w:hAnsi="Times New Roman" w:cs="Times New Roman"/>
                <w:color w:val="000000"/>
                <w:sz w:val="24"/>
                <w:szCs w:val="24"/>
              </w:rPr>
              <w:t>Biochemical</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w:t>
            </w:r>
            <w:proofErr w:type="spellStart"/>
            <w:r>
              <w:rPr>
                <w:rFonts w:ascii="Times New Roman" w:hAnsi="Times New Roman" w:cs="Times New Roman"/>
                <w:color w:val="000000"/>
                <w:sz w:val="24"/>
                <w:szCs w:val="24"/>
              </w:rPr>
              <w:t>spects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w:t>
            </w:r>
            <w:proofErr w:type="spellStart"/>
            <w:r w:rsidR="007B50A0" w:rsidRPr="007B50A0">
              <w:rPr>
                <w:rFonts w:ascii="Times New Roman" w:hAnsi="Times New Roman" w:cs="Times New Roman"/>
                <w:color w:val="000000"/>
                <w:sz w:val="24"/>
                <w:szCs w:val="24"/>
              </w:rPr>
              <w:t>arcinogenesis</w:t>
            </w:r>
            <w:proofErr w:type="spellEnd"/>
            <w:r w:rsidR="007B50A0" w:rsidRPr="008A2392">
              <w:rPr>
                <w:rFonts w:ascii="Times New Roman" w:hAnsi="Times New Roman"/>
                <w:b/>
              </w:rPr>
              <w:t xml:space="preserve"> </w:t>
            </w:r>
          </w:p>
          <w:p w:rsidR="00450E5B" w:rsidRDefault="00450E5B" w:rsidP="00642D89">
            <w:pPr>
              <w:spacing w:after="0" w:line="240" w:lineRule="auto"/>
              <w:rPr>
                <w:rFonts w:ascii="Times New Roman" w:hAnsi="Times New Roman"/>
                <w:lang w:val="en-US"/>
              </w:rPr>
            </w:pPr>
            <w:r w:rsidRPr="008A2392">
              <w:rPr>
                <w:rFonts w:ascii="Times New Roman" w:hAnsi="Times New Roman"/>
              </w:rPr>
              <w:t xml:space="preserve"> </w:t>
            </w:r>
          </w:p>
          <w:p w:rsidR="00642D89" w:rsidRDefault="00642D89" w:rsidP="00642D89">
            <w:pPr>
              <w:spacing w:after="0" w:line="240" w:lineRule="auto"/>
              <w:rPr>
                <w:rFonts w:ascii="Times New Roman" w:hAnsi="Times New Roman"/>
                <w:lang w:val="en-US"/>
              </w:rPr>
            </w:pPr>
            <w:r>
              <w:rPr>
                <w:rFonts w:ascii="Times New Roman" w:eastAsia="Calibri" w:hAnsi="Times New Roman" w:cs="Times New Roman"/>
                <w:lang w:val="en-US"/>
              </w:rPr>
              <w:t xml:space="preserve">(Department of </w:t>
            </w:r>
            <w:r w:rsidRPr="00107816">
              <w:rPr>
                <w:lang w:val="en-US"/>
              </w:rPr>
              <w:t xml:space="preserve"> </w:t>
            </w:r>
            <w:r>
              <w:rPr>
                <w:rFonts w:ascii="Times New Roman" w:eastAsia="Calibri" w:hAnsi="Times New Roman" w:cs="Times New Roman"/>
                <w:lang w:val="en-US"/>
              </w:rPr>
              <w:t>Biochemistry with a C</w:t>
            </w:r>
            <w:r w:rsidRPr="00107816">
              <w:rPr>
                <w:rFonts w:ascii="Times New Roman" w:eastAsia="Calibri" w:hAnsi="Times New Roman" w:cs="Times New Roman"/>
                <w:lang w:val="en-US"/>
              </w:rPr>
              <w:t>o</w:t>
            </w:r>
            <w:r>
              <w:rPr>
                <w:rFonts w:ascii="Times New Roman" w:eastAsia="Calibri" w:hAnsi="Times New Roman" w:cs="Times New Roman"/>
                <w:lang w:val="en-US"/>
              </w:rPr>
              <w:t>urse in General and Bioorganic C</w:t>
            </w:r>
            <w:r w:rsidRPr="00107816">
              <w:rPr>
                <w:rFonts w:ascii="Times New Roman" w:eastAsia="Calibri" w:hAnsi="Times New Roman" w:cs="Times New Roman"/>
                <w:lang w:val="en-US"/>
              </w:rPr>
              <w:t>hemistry</w:t>
            </w:r>
            <w:r>
              <w:rPr>
                <w:rFonts w:ascii="Times New Roman" w:eastAsia="Calibri" w:hAnsi="Times New Roman" w:cs="Times New Roman"/>
                <w:lang w:val="en-US"/>
              </w:rPr>
              <w:t>)</w:t>
            </w:r>
          </w:p>
          <w:p w:rsidR="00642D89" w:rsidRPr="00642D89" w:rsidRDefault="00642D89" w:rsidP="00642D89">
            <w:pPr>
              <w:spacing w:after="0" w:line="240" w:lineRule="auto"/>
              <w:rPr>
                <w:rFonts w:ascii="Times New Roman" w:hAnsi="Times New Roman"/>
                <w:lang w:val="en-US"/>
              </w:rPr>
            </w:pP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lastRenderedPageBreak/>
              <w:t>1</w:t>
            </w:r>
          </w:p>
        </w:tc>
        <w:tc>
          <w:tcPr>
            <w:tcW w:w="10773" w:type="dxa"/>
          </w:tcPr>
          <w:p w:rsidR="00450E5B" w:rsidRPr="007B50A0" w:rsidRDefault="007B50A0" w:rsidP="007B50A0">
            <w:pPr>
              <w:tabs>
                <w:tab w:val="left" w:pos="567"/>
              </w:tabs>
              <w:spacing w:after="0" w:line="240" w:lineRule="auto"/>
              <w:jc w:val="both"/>
              <w:rPr>
                <w:rFonts w:ascii="Times New Roman" w:hAnsi="Times New Roman" w:cs="Times New Roman"/>
                <w:sz w:val="24"/>
                <w:szCs w:val="24"/>
                <w:lang w:val="en-US"/>
              </w:rPr>
            </w:pPr>
            <w:r w:rsidRPr="007B50A0">
              <w:rPr>
                <w:rFonts w:ascii="Times New Roman" w:hAnsi="Times New Roman" w:cs="Times New Roman"/>
                <w:color w:val="000000"/>
                <w:sz w:val="24"/>
                <w:szCs w:val="24"/>
                <w:lang w:val="en-US"/>
              </w:rPr>
              <w:t>The purpose of this elective course is to expand and systematize student</w:t>
            </w:r>
            <w:r>
              <w:rPr>
                <w:rFonts w:ascii="Times New Roman" w:hAnsi="Times New Roman" w:cs="Times New Roman"/>
                <w:color w:val="000000"/>
                <w:sz w:val="24"/>
                <w:szCs w:val="24"/>
                <w:lang w:val="en-US"/>
              </w:rPr>
              <w:t>’</w:t>
            </w:r>
            <w:r w:rsidRPr="007B50A0">
              <w:rPr>
                <w:rFonts w:ascii="Times New Roman" w:hAnsi="Times New Roman" w:cs="Times New Roman"/>
                <w:color w:val="000000"/>
                <w:sz w:val="24"/>
                <w:szCs w:val="24"/>
                <w:lang w:val="en-US"/>
              </w:rPr>
              <w:t xml:space="preserve">s knowledge about the biochemical basis of carcinogenesis and its consequences. The following issues will be considered: </w:t>
            </w:r>
            <w:r>
              <w:rPr>
                <w:rFonts w:ascii="Times New Roman" w:hAnsi="Times New Roman" w:cs="Times New Roman"/>
                <w:color w:val="000000"/>
                <w:sz w:val="24"/>
                <w:szCs w:val="24"/>
                <w:lang w:val="en-US"/>
              </w:rPr>
              <w:t>s</w:t>
            </w:r>
            <w:r w:rsidRPr="007B50A0">
              <w:rPr>
                <w:rFonts w:ascii="Times New Roman" w:hAnsi="Times New Roman" w:cs="Times New Roman"/>
                <w:color w:val="000000"/>
                <w:sz w:val="24"/>
                <w:szCs w:val="24"/>
                <w:lang w:val="en-US"/>
              </w:rPr>
              <w:t xml:space="preserve">ources and ways of spreading carcinogenic factors in everyday life (bad habits-Smoking), at work, in the environment - </w:t>
            </w:r>
            <w:r>
              <w:rPr>
                <w:rFonts w:ascii="Times New Roman" w:hAnsi="Times New Roman" w:cs="Times New Roman"/>
                <w:color w:val="000000"/>
                <w:sz w:val="24"/>
                <w:szCs w:val="24"/>
                <w:lang w:val="en-US"/>
              </w:rPr>
              <w:t>f</w:t>
            </w:r>
            <w:r w:rsidRPr="007B50A0">
              <w:rPr>
                <w:rFonts w:ascii="Times New Roman" w:hAnsi="Times New Roman" w:cs="Times New Roman"/>
                <w:color w:val="000000"/>
                <w:sz w:val="24"/>
                <w:szCs w:val="24"/>
                <w:lang w:val="en-US"/>
              </w:rPr>
              <w:t>actors that contribute to carcinogenesis: physical, chemic</w:t>
            </w:r>
            <w:r>
              <w:rPr>
                <w:rFonts w:ascii="Times New Roman" w:hAnsi="Times New Roman" w:cs="Times New Roman"/>
                <w:color w:val="000000"/>
                <w:sz w:val="24"/>
                <w:szCs w:val="24"/>
                <w:lang w:val="en-US"/>
              </w:rPr>
              <w:t xml:space="preserve">al, biological or </w:t>
            </w:r>
            <w:proofErr w:type="spellStart"/>
            <w:r>
              <w:rPr>
                <w:rFonts w:ascii="Times New Roman" w:hAnsi="Times New Roman" w:cs="Times New Roman"/>
                <w:color w:val="000000"/>
                <w:sz w:val="24"/>
                <w:szCs w:val="24"/>
                <w:lang w:val="en-US"/>
              </w:rPr>
              <w:t>oncoviruses</w:t>
            </w:r>
            <w:proofErr w:type="spellEnd"/>
            <w:r>
              <w:rPr>
                <w:rFonts w:ascii="Times New Roman" w:hAnsi="Times New Roman" w:cs="Times New Roman"/>
                <w:color w:val="000000"/>
                <w:sz w:val="24"/>
                <w:szCs w:val="24"/>
                <w:lang w:val="en-US"/>
              </w:rPr>
              <w:t>. Major chemical carcinogens.</w:t>
            </w:r>
            <w:r w:rsidRPr="007B50A0">
              <w:rPr>
                <w:rFonts w:ascii="Times New Roman" w:hAnsi="Times New Roman" w:cs="Times New Roman"/>
                <w:color w:val="000000"/>
                <w:sz w:val="24"/>
                <w:szCs w:val="24"/>
                <w:lang w:val="en-US"/>
              </w:rPr>
              <w:t xml:space="preserve"> Mechanisms and markers of carcinogenesis. Critical stages of development of carcinogenesis. Features of the metabolism of tumor cells</w:t>
            </w:r>
          </w:p>
        </w:tc>
      </w:tr>
      <w:tr w:rsidR="00450E5B" w:rsidRPr="00D832EB"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lastRenderedPageBreak/>
              <w:t>5</w:t>
            </w:r>
          </w:p>
        </w:tc>
        <w:tc>
          <w:tcPr>
            <w:tcW w:w="2780" w:type="dxa"/>
          </w:tcPr>
          <w:p w:rsidR="007B50A0" w:rsidRPr="00EE0165" w:rsidRDefault="00642D89" w:rsidP="00D34EB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Emergency Conditions, Palliative Care and Rehabilitation of Oncologic P</w:t>
            </w:r>
            <w:r w:rsidR="007B50A0" w:rsidRPr="00EE0165">
              <w:rPr>
                <w:rFonts w:ascii="Times New Roman" w:hAnsi="Times New Roman" w:cs="Times New Roman"/>
                <w:color w:val="000000"/>
                <w:sz w:val="24"/>
                <w:szCs w:val="24"/>
                <w:lang w:val="en-US"/>
              </w:rPr>
              <w:t>atients.</w:t>
            </w:r>
          </w:p>
          <w:p w:rsidR="00450E5B" w:rsidRDefault="00450E5B" w:rsidP="00D34EB7">
            <w:pPr>
              <w:spacing w:after="0" w:line="240" w:lineRule="auto"/>
              <w:rPr>
                <w:rFonts w:ascii="Times New Roman" w:hAnsi="Times New Roman" w:cs="Times New Roman"/>
                <w:sz w:val="24"/>
                <w:szCs w:val="24"/>
                <w:lang w:val="en-US"/>
              </w:rPr>
            </w:pPr>
          </w:p>
          <w:p w:rsidR="00642D89" w:rsidRDefault="00642D89" w:rsidP="00D34EB7">
            <w:pPr>
              <w:spacing w:after="0" w:line="240" w:lineRule="auto"/>
              <w:rPr>
                <w:rFonts w:ascii="Times New Roman" w:hAnsi="Times New Roman" w:cs="Times New Roman"/>
                <w:sz w:val="24"/>
                <w:szCs w:val="24"/>
                <w:lang w:val="en-US"/>
              </w:rPr>
            </w:pPr>
          </w:p>
          <w:p w:rsidR="00642D89" w:rsidRPr="00642D89" w:rsidRDefault="00642D89" w:rsidP="00D34EB7">
            <w:pPr>
              <w:spacing w:after="0" w:line="240" w:lineRule="auto"/>
              <w:rPr>
                <w:rFonts w:ascii="Times New Roman" w:hAnsi="Times New Roman" w:cs="Times New Roman"/>
                <w:sz w:val="24"/>
                <w:szCs w:val="24"/>
                <w:lang w:val="en-US"/>
              </w:rPr>
            </w:pPr>
            <w:r>
              <w:rPr>
                <w:rFonts w:ascii="Times New Roman" w:eastAsia="Calibri" w:hAnsi="Times New Roman" w:cs="Times New Roman"/>
                <w:lang w:val="en-US"/>
              </w:rPr>
              <w:t xml:space="preserve">(Department of </w:t>
            </w:r>
            <w:r w:rsidRPr="00107816">
              <w:rPr>
                <w:lang w:val="en-US"/>
              </w:rPr>
              <w:t xml:space="preserve"> </w:t>
            </w:r>
            <w:proofErr w:type="spellStart"/>
            <w:r>
              <w:rPr>
                <w:rFonts w:ascii="Times New Roman" w:hAnsi="Times New Roman" w:cs="Times New Roman"/>
                <w:sz w:val="24"/>
                <w:szCs w:val="24"/>
                <w:lang w:val="en-US"/>
              </w:rPr>
              <w:t>O</w:t>
            </w:r>
            <w:r w:rsidRPr="00642D89">
              <w:rPr>
                <w:rFonts w:ascii="Times New Roman" w:hAnsi="Times New Roman" w:cs="Times New Roman"/>
                <w:sz w:val="24"/>
                <w:szCs w:val="24"/>
                <w:lang w:val="en-US"/>
              </w:rPr>
              <w:t>ncologies</w:t>
            </w:r>
            <w:proofErr w:type="spellEnd"/>
            <w:r>
              <w:rPr>
                <w:rFonts w:ascii="Times New Roman" w:hAnsi="Times New Roman" w:cs="Times New Roman"/>
                <w:sz w:val="24"/>
                <w:szCs w:val="24"/>
                <w:lang w:val="en-US"/>
              </w:rPr>
              <w:t>)</w:t>
            </w:r>
          </w:p>
        </w:tc>
        <w:tc>
          <w:tcPr>
            <w:tcW w:w="1047" w:type="dxa"/>
          </w:tcPr>
          <w:p w:rsidR="00450E5B" w:rsidRPr="00EE0165" w:rsidRDefault="00450E5B" w:rsidP="003A096B">
            <w:pPr>
              <w:spacing w:after="0" w:line="240" w:lineRule="auto"/>
              <w:jc w:val="center"/>
              <w:rPr>
                <w:rFonts w:ascii="Times New Roman" w:hAnsi="Times New Roman" w:cs="Times New Roman"/>
                <w:sz w:val="24"/>
                <w:szCs w:val="24"/>
              </w:rPr>
            </w:pPr>
            <w:r w:rsidRPr="00EE0165">
              <w:rPr>
                <w:rFonts w:ascii="Times New Roman" w:hAnsi="Times New Roman" w:cs="Times New Roman"/>
                <w:sz w:val="24"/>
                <w:szCs w:val="24"/>
              </w:rPr>
              <w:t>1</w:t>
            </w:r>
          </w:p>
        </w:tc>
        <w:tc>
          <w:tcPr>
            <w:tcW w:w="10773" w:type="dxa"/>
          </w:tcPr>
          <w:p w:rsidR="00450E5B" w:rsidRPr="00EE0165" w:rsidRDefault="00EE0165" w:rsidP="00E76D89">
            <w:pPr>
              <w:spacing w:line="240" w:lineRule="auto"/>
              <w:jc w:val="both"/>
              <w:rPr>
                <w:rFonts w:ascii="Times New Roman" w:hAnsi="Times New Roman" w:cs="Times New Roman"/>
                <w:sz w:val="24"/>
                <w:szCs w:val="24"/>
                <w:lang w:val="en-US"/>
              </w:rPr>
            </w:pPr>
            <w:r w:rsidRPr="00EE0165">
              <w:rPr>
                <w:rFonts w:ascii="Times New Roman" w:hAnsi="Times New Roman" w:cs="Times New Roman"/>
                <w:color w:val="000000"/>
                <w:sz w:val="24"/>
                <w:szCs w:val="24"/>
                <w:lang w:val="en-US"/>
              </w:rPr>
              <w:t xml:space="preserve">According to WHO data, more than 8 million primary cancers are registered worldwide every year and about 7 million die from cancer (in terms of annual mortality, malignant tumors rank second in the world after cardiovascular diseases). Analysis of statistical data for Kyrgyzstan shows a trend towards an increase in morbidity and mortality rates for most localities of malignant neoplasms. At the same time, it should be noted that there remains a high proportion of newly identified patients with advanced stages of the cancer process. The program highlights modern methods of treatment of complications of malignant neoplasms of the main localization, palliative therapy. Issues of rehabilitation of </w:t>
            </w:r>
            <w:r>
              <w:rPr>
                <w:rFonts w:ascii="Times New Roman" w:hAnsi="Times New Roman" w:cs="Times New Roman"/>
                <w:color w:val="000000"/>
                <w:sz w:val="24"/>
                <w:szCs w:val="24"/>
                <w:lang w:val="en-US"/>
              </w:rPr>
              <w:t>oncologic</w:t>
            </w:r>
            <w:r w:rsidRPr="00EE0165">
              <w:rPr>
                <w:rFonts w:ascii="Times New Roman" w:hAnsi="Times New Roman" w:cs="Times New Roman"/>
                <w:color w:val="000000"/>
                <w:sz w:val="24"/>
                <w:szCs w:val="24"/>
                <w:lang w:val="en-US"/>
              </w:rPr>
              <w:t xml:space="preserve"> patients remain important. With modern approaches, rehabilitation care provided improves the quality of life of </w:t>
            </w:r>
            <w:r>
              <w:rPr>
                <w:rFonts w:ascii="Times New Roman" w:hAnsi="Times New Roman" w:cs="Times New Roman"/>
                <w:color w:val="000000"/>
                <w:sz w:val="24"/>
                <w:szCs w:val="24"/>
                <w:lang w:val="en-US"/>
              </w:rPr>
              <w:t>oncologic</w:t>
            </w:r>
            <w:r w:rsidRPr="00EE0165">
              <w:rPr>
                <w:rFonts w:ascii="Times New Roman" w:hAnsi="Times New Roman" w:cs="Times New Roman"/>
                <w:color w:val="000000"/>
                <w:sz w:val="24"/>
                <w:szCs w:val="24"/>
                <w:lang w:val="en-US"/>
              </w:rPr>
              <w:t xml:space="preserve"> patients.</w:t>
            </w:r>
          </w:p>
        </w:tc>
      </w:tr>
      <w:tr w:rsidR="00450E5B" w:rsidRPr="00D832EB" w:rsidTr="00D832EB">
        <w:trPr>
          <w:trHeight w:val="3667"/>
        </w:trPr>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6</w:t>
            </w:r>
          </w:p>
        </w:tc>
        <w:tc>
          <w:tcPr>
            <w:tcW w:w="2780" w:type="dxa"/>
          </w:tcPr>
          <w:p w:rsidR="00EE0165" w:rsidRDefault="00642D89" w:rsidP="00D34EB7">
            <w:pPr>
              <w:spacing w:after="0" w:line="240" w:lineRule="auto"/>
              <w:rPr>
                <w:rFonts w:ascii="Times New Roman" w:hAnsi="Times New Roman" w:cs="Times New Roman"/>
                <w:b/>
                <w:sz w:val="24"/>
                <w:szCs w:val="24"/>
                <w:lang w:val="en-US"/>
              </w:rPr>
            </w:pPr>
            <w:r>
              <w:rPr>
                <w:rFonts w:ascii="Times New Roman" w:hAnsi="Times New Roman" w:cs="Times New Roman"/>
                <w:color w:val="000000"/>
                <w:sz w:val="24"/>
                <w:szCs w:val="24"/>
                <w:lang w:val="en-US"/>
              </w:rPr>
              <w:t>Practical Basics of Magnetic R</w:t>
            </w:r>
            <w:r w:rsidR="00EE0165" w:rsidRPr="00D34EB7">
              <w:rPr>
                <w:rFonts w:ascii="Times New Roman" w:hAnsi="Times New Roman" w:cs="Times New Roman"/>
                <w:color w:val="000000"/>
                <w:sz w:val="24"/>
                <w:szCs w:val="24"/>
                <w:lang w:val="en-US"/>
              </w:rPr>
              <w:t xml:space="preserve">esonance </w:t>
            </w:r>
            <w:r>
              <w:rPr>
                <w:rFonts w:ascii="Times New Roman" w:hAnsi="Times New Roman" w:cs="Times New Roman"/>
                <w:color w:val="000000"/>
                <w:sz w:val="24"/>
                <w:szCs w:val="24"/>
                <w:lang w:val="en-US"/>
              </w:rPr>
              <w:t>Imaging of the Human B</w:t>
            </w:r>
            <w:r w:rsidR="00EE0165" w:rsidRPr="00D34EB7">
              <w:rPr>
                <w:rFonts w:ascii="Times New Roman" w:hAnsi="Times New Roman" w:cs="Times New Roman"/>
                <w:color w:val="000000"/>
                <w:sz w:val="24"/>
                <w:szCs w:val="24"/>
                <w:lang w:val="en-US"/>
              </w:rPr>
              <w:t>ody</w:t>
            </w:r>
            <w:r w:rsidR="00D34EB7">
              <w:rPr>
                <w:rFonts w:ascii="Times New Roman" w:hAnsi="Times New Roman" w:cs="Times New Roman"/>
                <w:color w:val="000000"/>
                <w:sz w:val="24"/>
                <w:szCs w:val="24"/>
                <w:lang w:val="en-US"/>
              </w:rPr>
              <w:t>.</w:t>
            </w:r>
            <w:r w:rsidR="00EE0165" w:rsidRPr="00D34EB7">
              <w:rPr>
                <w:rFonts w:ascii="Times New Roman" w:hAnsi="Times New Roman" w:cs="Times New Roman"/>
                <w:b/>
                <w:sz w:val="24"/>
                <w:szCs w:val="24"/>
                <w:lang w:val="en-US"/>
              </w:rPr>
              <w:t xml:space="preserve"> </w:t>
            </w:r>
          </w:p>
          <w:p w:rsidR="0066685B" w:rsidRPr="00D34EB7" w:rsidRDefault="0066685B" w:rsidP="00D34EB7">
            <w:pPr>
              <w:spacing w:after="0" w:line="240" w:lineRule="auto"/>
              <w:rPr>
                <w:rFonts w:ascii="Times New Roman" w:hAnsi="Times New Roman" w:cs="Times New Roman"/>
                <w:b/>
                <w:sz w:val="24"/>
                <w:szCs w:val="24"/>
                <w:lang w:val="en-US"/>
              </w:rPr>
            </w:pPr>
          </w:p>
          <w:p w:rsidR="00450E5B" w:rsidRPr="00642D89" w:rsidRDefault="00450E5B" w:rsidP="00642D89">
            <w:pPr>
              <w:spacing w:after="0" w:line="240" w:lineRule="auto"/>
              <w:rPr>
                <w:rFonts w:ascii="Times New Roman" w:hAnsi="Times New Roman"/>
                <w:b/>
                <w:lang w:val="en-US"/>
              </w:rPr>
            </w:pPr>
            <w:r w:rsidRPr="00D34EB7">
              <w:rPr>
                <w:rFonts w:ascii="Times New Roman" w:hAnsi="Times New Roman"/>
                <w:lang w:val="en-US"/>
              </w:rPr>
              <w:t xml:space="preserve"> </w:t>
            </w:r>
            <w:r w:rsidR="00642D89" w:rsidRPr="00603F52">
              <w:rPr>
                <w:rFonts w:ascii="Times New Roman" w:eastAsia="Calibri" w:hAnsi="Times New Roman" w:cs="Times New Roman"/>
                <w:lang w:val="en-US"/>
              </w:rPr>
              <w:t>(</w:t>
            </w:r>
            <w:r w:rsidR="00642D89">
              <w:rPr>
                <w:rFonts w:ascii="Times New Roman" w:eastAsia="Calibri" w:hAnsi="Times New Roman" w:cs="Times New Roman"/>
                <w:lang w:val="en-US"/>
              </w:rPr>
              <w:t xml:space="preserve">Department of </w:t>
            </w:r>
            <w:r w:rsidR="00642D89" w:rsidRPr="00107816">
              <w:rPr>
                <w:lang w:val="en-US"/>
              </w:rPr>
              <w:t xml:space="preserve"> </w:t>
            </w:r>
            <w:r w:rsidR="00642D89">
              <w:rPr>
                <w:rFonts w:ascii="Times New Roman" w:eastAsia="Calibri" w:hAnsi="Times New Roman" w:cs="Times New Roman"/>
                <w:sz w:val="24"/>
                <w:szCs w:val="24"/>
                <w:lang w:val="en-US"/>
              </w:rPr>
              <w:t xml:space="preserve"> R</w:t>
            </w:r>
            <w:r w:rsidR="00642D89">
              <w:rPr>
                <w:rFonts w:ascii="Times New Roman" w:eastAsia="Calibri" w:hAnsi="Times New Roman" w:cs="Times New Roman"/>
                <w:sz w:val="24"/>
                <w:szCs w:val="24"/>
                <w:lang w:val="ky-KG"/>
              </w:rPr>
              <w:t xml:space="preserve">adiation </w:t>
            </w:r>
            <w:r w:rsidR="00642D89">
              <w:rPr>
                <w:rFonts w:ascii="Times New Roman" w:eastAsia="Calibri" w:hAnsi="Times New Roman" w:cs="Times New Roman"/>
                <w:sz w:val="24"/>
                <w:szCs w:val="24"/>
                <w:lang w:val="en-US"/>
              </w:rPr>
              <w:t>D</w:t>
            </w:r>
            <w:r w:rsidR="00642D89">
              <w:rPr>
                <w:rFonts w:ascii="Times New Roman" w:eastAsia="Calibri" w:hAnsi="Times New Roman" w:cs="Times New Roman"/>
                <w:sz w:val="24"/>
                <w:szCs w:val="24"/>
                <w:lang w:val="ky-KG"/>
              </w:rPr>
              <w:t xml:space="preserve">iagnostics and </w:t>
            </w:r>
            <w:r w:rsidR="00642D89">
              <w:rPr>
                <w:rFonts w:ascii="Times New Roman" w:eastAsia="Calibri" w:hAnsi="Times New Roman" w:cs="Times New Roman"/>
                <w:sz w:val="24"/>
                <w:szCs w:val="24"/>
                <w:lang w:val="en-US"/>
              </w:rPr>
              <w:t>T</w:t>
            </w:r>
            <w:r w:rsidR="00642D89" w:rsidRPr="00DE713E">
              <w:rPr>
                <w:rFonts w:ascii="Times New Roman" w:eastAsia="Calibri" w:hAnsi="Times New Roman" w:cs="Times New Roman"/>
                <w:sz w:val="24"/>
                <w:szCs w:val="24"/>
                <w:lang w:val="ky-KG"/>
              </w:rPr>
              <w:t>reatment</w:t>
            </w:r>
            <w:r w:rsidR="00642D89">
              <w:rPr>
                <w:rFonts w:ascii="Times New Roman" w:eastAsia="Calibri" w:hAnsi="Times New Roman" w:cs="Times New Roman"/>
                <w:sz w:val="24"/>
                <w:szCs w:val="24"/>
                <w:lang w:val="en-US"/>
              </w:rPr>
              <w:t>)</w:t>
            </w:r>
          </w:p>
        </w:tc>
        <w:tc>
          <w:tcPr>
            <w:tcW w:w="1047" w:type="dxa"/>
          </w:tcPr>
          <w:p w:rsidR="00450E5B" w:rsidRPr="00D34EB7" w:rsidRDefault="00450E5B" w:rsidP="003A096B">
            <w:pPr>
              <w:spacing w:after="0" w:line="240" w:lineRule="auto"/>
              <w:jc w:val="center"/>
              <w:rPr>
                <w:rFonts w:ascii="Times New Roman" w:hAnsi="Times New Roman"/>
                <w:lang w:val="en-US"/>
              </w:rPr>
            </w:pPr>
            <w:r w:rsidRPr="00D34EB7">
              <w:rPr>
                <w:rFonts w:ascii="Times New Roman" w:hAnsi="Times New Roman"/>
                <w:lang w:val="en-US"/>
              </w:rPr>
              <w:t>1</w:t>
            </w:r>
          </w:p>
        </w:tc>
        <w:tc>
          <w:tcPr>
            <w:tcW w:w="10773" w:type="dxa"/>
          </w:tcPr>
          <w:p w:rsidR="00450E5B" w:rsidRPr="00B903F2" w:rsidRDefault="00EE0165" w:rsidP="00D34EB7">
            <w:pPr>
              <w:spacing w:line="240" w:lineRule="auto"/>
              <w:jc w:val="both"/>
              <w:rPr>
                <w:rFonts w:ascii="Times New Roman" w:hAnsi="Times New Roman" w:cs="Times New Roman"/>
                <w:b/>
                <w:color w:val="FF0000"/>
                <w:sz w:val="24"/>
                <w:szCs w:val="24"/>
                <w:highlight w:val="yellow"/>
                <w:lang w:val="en-US"/>
              </w:rPr>
            </w:pPr>
            <w:r w:rsidRPr="00E76D89">
              <w:rPr>
                <w:rFonts w:ascii="Times New Roman" w:hAnsi="Times New Roman" w:cs="Times New Roman"/>
                <w:color w:val="000000"/>
                <w:sz w:val="24"/>
                <w:szCs w:val="24"/>
                <w:lang w:val="en-US"/>
              </w:rPr>
              <w:t xml:space="preserve">Magnetic resonance imaging (MRI) has become a key imaging technique in clinical medicine and is very effective in diagnosing a wide variety of diseases. This elective is provided for a more in-depth study and practical orientation of the method, the formation of literacy about its application in various fields of clinical medicine. During the elective course, students study and generalize the general principles of magnetic resonance imaging of "changed" and "healthy" human body tissues, observe functional changes in certain structures, and multi-level tissue contrast of the studied area. The elective course includes analysis of tomograms and clinical cases in the sections of the musculoskeletal system, gynecology, </w:t>
            </w:r>
            <w:proofErr w:type="spellStart"/>
            <w:r w:rsidRPr="00E76D89">
              <w:rPr>
                <w:rFonts w:ascii="Times New Roman" w:hAnsi="Times New Roman" w:cs="Times New Roman"/>
                <w:color w:val="000000"/>
                <w:sz w:val="24"/>
                <w:szCs w:val="24"/>
                <w:lang w:val="en-US"/>
              </w:rPr>
              <w:t>uronephrology</w:t>
            </w:r>
            <w:proofErr w:type="spellEnd"/>
            <w:r w:rsidRPr="00E76D89">
              <w:rPr>
                <w:rFonts w:ascii="Times New Roman" w:hAnsi="Times New Roman" w:cs="Times New Roman"/>
                <w:color w:val="000000"/>
                <w:sz w:val="24"/>
                <w:szCs w:val="24"/>
                <w:lang w:val="en-US"/>
              </w:rPr>
              <w:t xml:space="preserve">, neurology, angiology, Pediatrics, endocrinology, focusing on mastering the MRI method and consolidating practical skills. It is mandatory to study the specifics of normal anatomy in MRI and pathological anatomy in different age categories. </w:t>
            </w:r>
            <w:r w:rsidR="00E76D89" w:rsidRPr="00E76D89">
              <w:rPr>
                <w:rFonts w:ascii="Times New Roman" w:hAnsi="Times New Roman" w:cs="Times New Roman"/>
                <w:color w:val="000000"/>
                <w:sz w:val="24"/>
                <w:szCs w:val="24"/>
                <w:lang w:val="en-US"/>
              </w:rPr>
              <w:t>This elective course</w:t>
            </w:r>
            <w:r w:rsidRPr="00E76D89">
              <w:rPr>
                <w:rFonts w:ascii="Times New Roman" w:hAnsi="Times New Roman" w:cs="Times New Roman"/>
                <w:color w:val="000000"/>
                <w:sz w:val="24"/>
                <w:szCs w:val="24"/>
                <w:lang w:val="en-US"/>
              </w:rPr>
              <w:t xml:space="preserve"> includes lectures and practical classes with a demonstration of magnetic resonance imaging and the possibility of conducting research, as well as independent work of the student according to the thematic plan. At the end of the course, a control survey is conducted to assess the knowledge of the material passed and receive a credit</w:t>
            </w:r>
            <w:r w:rsidR="00B903F2" w:rsidRPr="00B903F2">
              <w:rPr>
                <w:rFonts w:ascii="Times New Roman" w:hAnsi="Times New Roman" w:cs="Times New Roman"/>
                <w:color w:val="000000"/>
                <w:sz w:val="24"/>
                <w:szCs w:val="24"/>
                <w:lang w:val="en-US"/>
              </w:rPr>
              <w:t xml:space="preserve"> </w:t>
            </w:r>
            <w:r w:rsidR="00B903F2">
              <w:rPr>
                <w:rFonts w:ascii="Times New Roman" w:hAnsi="Times New Roman" w:cs="Times New Roman"/>
                <w:color w:val="000000"/>
                <w:sz w:val="24"/>
                <w:szCs w:val="24"/>
                <w:lang w:val="en-US"/>
              </w:rPr>
              <w:t>test</w:t>
            </w:r>
            <w:r w:rsidRPr="00E76D89">
              <w:rPr>
                <w:rFonts w:ascii="Times New Roman" w:hAnsi="Times New Roman" w:cs="Times New Roman"/>
                <w:color w:val="000000"/>
                <w:sz w:val="24"/>
                <w:szCs w:val="24"/>
                <w:lang w:val="en-US"/>
              </w:rPr>
              <w:t>.</w:t>
            </w:r>
          </w:p>
        </w:tc>
      </w:tr>
      <w:tr w:rsidR="00450E5B" w:rsidRPr="00D832EB"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7</w:t>
            </w:r>
          </w:p>
        </w:tc>
        <w:tc>
          <w:tcPr>
            <w:tcW w:w="2780" w:type="dxa"/>
          </w:tcPr>
          <w:p w:rsidR="00D34EB7" w:rsidRPr="00603F52" w:rsidRDefault="00642D89" w:rsidP="00EE587B">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Basics of Genital S</w:t>
            </w:r>
            <w:r w:rsidR="00D34EB7" w:rsidRPr="00603F52">
              <w:rPr>
                <w:rFonts w:ascii="Times New Roman" w:hAnsi="Times New Roman" w:cs="Times New Roman"/>
                <w:color w:val="000000"/>
                <w:sz w:val="24"/>
                <w:szCs w:val="24"/>
                <w:lang w:val="en-US"/>
              </w:rPr>
              <w:t>urgery</w:t>
            </w:r>
          </w:p>
          <w:p w:rsidR="00D34EB7" w:rsidRPr="00603F52" w:rsidRDefault="00D34EB7" w:rsidP="00EE587B">
            <w:pPr>
              <w:spacing w:after="0" w:line="240" w:lineRule="auto"/>
              <w:rPr>
                <w:rFonts w:ascii="Arial" w:hAnsi="Arial" w:cs="Arial"/>
                <w:color w:val="000000"/>
                <w:sz w:val="36"/>
                <w:szCs w:val="36"/>
                <w:lang w:val="en-US"/>
              </w:rPr>
            </w:pPr>
          </w:p>
          <w:p w:rsidR="00450E5B" w:rsidRPr="00603F52" w:rsidRDefault="00450E5B" w:rsidP="00642D89">
            <w:pPr>
              <w:spacing w:after="0" w:line="240" w:lineRule="auto"/>
              <w:rPr>
                <w:rFonts w:ascii="Times New Roman" w:hAnsi="Times New Roman"/>
                <w:lang w:val="en-US"/>
              </w:rPr>
            </w:pPr>
            <w:r w:rsidRPr="00603F52">
              <w:rPr>
                <w:rFonts w:ascii="Times New Roman" w:hAnsi="Times New Roman"/>
                <w:lang w:val="en-US"/>
              </w:rPr>
              <w:t xml:space="preserve"> (</w:t>
            </w:r>
            <w:r w:rsidR="00642D89">
              <w:rPr>
                <w:rFonts w:ascii="Times New Roman" w:eastAsia="Calibri" w:hAnsi="Times New Roman" w:cs="Times New Roman"/>
                <w:lang w:val="en-US"/>
              </w:rPr>
              <w:t xml:space="preserve">Department of </w:t>
            </w:r>
            <w:r w:rsidR="00642D89">
              <w:rPr>
                <w:lang w:val="en-US"/>
              </w:rPr>
              <w:t xml:space="preserve"> </w:t>
            </w:r>
            <w:proofErr w:type="spellStart"/>
            <w:r w:rsidR="00642D89">
              <w:rPr>
                <w:rFonts w:ascii="Times New Roman" w:hAnsi="Times New Roman"/>
                <w:lang w:val="en-US"/>
              </w:rPr>
              <w:t>U</w:t>
            </w:r>
            <w:r w:rsidR="00642D89" w:rsidRPr="00642D89">
              <w:rPr>
                <w:rFonts w:ascii="Times New Roman" w:hAnsi="Times New Roman"/>
                <w:lang w:val="en-US"/>
              </w:rPr>
              <w:t>rologies</w:t>
            </w:r>
            <w:proofErr w:type="spellEnd"/>
            <w:r w:rsidR="00642D89">
              <w:rPr>
                <w:rFonts w:ascii="Times New Roman" w:hAnsi="Times New Roman"/>
                <w:lang w:val="en-US"/>
              </w:rPr>
              <w:t>)</w:t>
            </w: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tc>
        <w:tc>
          <w:tcPr>
            <w:tcW w:w="10773" w:type="dxa"/>
          </w:tcPr>
          <w:p w:rsidR="00450E5B" w:rsidRPr="008A2392" w:rsidRDefault="00D34EB7" w:rsidP="00D34EB7">
            <w:pPr>
              <w:spacing w:after="0" w:line="240" w:lineRule="auto"/>
              <w:jc w:val="both"/>
              <w:rPr>
                <w:rFonts w:ascii="Times New Roman" w:hAnsi="Times New Roman"/>
                <w:lang w:val="ky-KG"/>
              </w:rPr>
            </w:pPr>
            <w:r w:rsidRPr="00D34EB7">
              <w:rPr>
                <w:rFonts w:ascii="Times New Roman" w:hAnsi="Times New Roman" w:cs="Times New Roman"/>
                <w:color w:val="000000"/>
                <w:sz w:val="24"/>
                <w:szCs w:val="24"/>
                <w:lang w:val="en-US"/>
              </w:rPr>
              <w:t xml:space="preserve">Genital surgery is a separate area in modern reconstructive plastic surgery and urology, which involves various surgical interventions on the genitals. The development of genital surgery has been quite recent, after the separation of such a direction as </w:t>
            </w:r>
            <w:proofErr w:type="spellStart"/>
            <w:r w:rsidRPr="00D34EB7">
              <w:rPr>
                <w:rFonts w:ascii="Times New Roman" w:hAnsi="Times New Roman" w:cs="Times New Roman"/>
                <w:color w:val="000000"/>
                <w:sz w:val="24"/>
                <w:szCs w:val="24"/>
                <w:lang w:val="en-US"/>
              </w:rPr>
              <w:t>andrology</w:t>
            </w:r>
            <w:proofErr w:type="spellEnd"/>
            <w:r w:rsidRPr="00D34EB7">
              <w:rPr>
                <w:rFonts w:ascii="Times New Roman" w:hAnsi="Times New Roman" w:cs="Times New Roman"/>
                <w:color w:val="000000"/>
                <w:sz w:val="24"/>
                <w:szCs w:val="24"/>
                <w:lang w:val="en-US"/>
              </w:rPr>
              <w:t xml:space="preserve"> from General urology, i.e. the science of men. The field of interest of genital surgery includes surgical procedures performed on the penis, scrotum, testicles, and urethra. Penile and urethral surgery is a priority and the most dynamically developing area. The penis is a unique organ that performs 3 main functions: </w:t>
            </w:r>
            <w:proofErr w:type="spellStart"/>
            <w:r w:rsidRPr="00D34EB7">
              <w:rPr>
                <w:rFonts w:ascii="Times New Roman" w:hAnsi="Times New Roman" w:cs="Times New Roman"/>
                <w:color w:val="000000"/>
                <w:sz w:val="24"/>
                <w:szCs w:val="24"/>
                <w:lang w:val="en-US"/>
              </w:rPr>
              <w:t>copulatory</w:t>
            </w:r>
            <w:proofErr w:type="spellEnd"/>
            <w:r w:rsidRPr="00D34EB7">
              <w:rPr>
                <w:rFonts w:ascii="Times New Roman" w:hAnsi="Times New Roman" w:cs="Times New Roman"/>
                <w:color w:val="000000"/>
                <w:sz w:val="24"/>
                <w:szCs w:val="24"/>
                <w:lang w:val="en-US"/>
              </w:rPr>
              <w:t xml:space="preserve"> (sexual), reproductive and urination. Biomechanical features of the cavernous bodies of the penis and its ligamentous apparatus, the anatomical unity of the erectile tissue and urethra, the unusual relationship of the skin and </w:t>
            </w:r>
            <w:proofErr w:type="spellStart"/>
            <w:r w:rsidRPr="00D34EB7">
              <w:rPr>
                <w:rFonts w:ascii="Times New Roman" w:hAnsi="Times New Roman" w:cs="Times New Roman"/>
                <w:color w:val="000000"/>
                <w:sz w:val="24"/>
                <w:szCs w:val="24"/>
                <w:lang w:val="en-US"/>
              </w:rPr>
              <w:t>fascial</w:t>
            </w:r>
            <w:proofErr w:type="spellEnd"/>
            <w:r w:rsidRPr="00D34EB7">
              <w:rPr>
                <w:rFonts w:ascii="Times New Roman" w:hAnsi="Times New Roman" w:cs="Times New Roman"/>
                <w:color w:val="000000"/>
                <w:sz w:val="24"/>
                <w:szCs w:val="24"/>
                <w:lang w:val="en-US"/>
              </w:rPr>
              <w:t xml:space="preserve"> layers, all this requires special surgical approaches and techniques. To get a good functional and aesthetic result of the operation, you need to know urology, use the principles of plastic surgery, microsurgery and </w:t>
            </w:r>
            <w:proofErr w:type="spellStart"/>
            <w:r w:rsidRPr="00D34EB7">
              <w:rPr>
                <w:rFonts w:ascii="Times New Roman" w:hAnsi="Times New Roman" w:cs="Times New Roman"/>
                <w:color w:val="000000"/>
                <w:sz w:val="24"/>
                <w:szCs w:val="24"/>
                <w:lang w:val="en-US"/>
              </w:rPr>
              <w:t>implantology</w:t>
            </w:r>
            <w:proofErr w:type="spellEnd"/>
            <w:r w:rsidRPr="00D34EB7">
              <w:rPr>
                <w:rFonts w:ascii="Times New Roman" w:hAnsi="Times New Roman" w:cs="Times New Roman"/>
                <w:color w:val="000000"/>
                <w:sz w:val="24"/>
                <w:szCs w:val="24"/>
                <w:lang w:val="en-US"/>
              </w:rPr>
              <w:t xml:space="preserve">. The new concept of </w:t>
            </w:r>
            <w:r w:rsidRPr="00D34EB7">
              <w:rPr>
                <w:rFonts w:ascii="Times New Roman" w:hAnsi="Times New Roman" w:cs="Times New Roman"/>
                <w:color w:val="000000"/>
                <w:sz w:val="24"/>
                <w:szCs w:val="24"/>
                <w:lang w:val="en-US"/>
              </w:rPr>
              <w:lastRenderedPageBreak/>
              <w:t xml:space="preserve">treatment of surgical diseases of the penis has led to the need to distinguish three areas in operative </w:t>
            </w:r>
            <w:proofErr w:type="spellStart"/>
            <w:r w:rsidRPr="00D34EB7">
              <w:rPr>
                <w:rFonts w:ascii="Times New Roman" w:hAnsi="Times New Roman" w:cs="Times New Roman"/>
                <w:color w:val="000000"/>
                <w:sz w:val="24"/>
                <w:szCs w:val="24"/>
                <w:lang w:val="en-US"/>
              </w:rPr>
              <w:t>andrology</w:t>
            </w:r>
            <w:proofErr w:type="spellEnd"/>
            <w:r w:rsidRPr="00D34EB7">
              <w:rPr>
                <w:rFonts w:ascii="Times New Roman" w:hAnsi="Times New Roman" w:cs="Times New Roman"/>
                <w:color w:val="000000"/>
                <w:sz w:val="24"/>
                <w:szCs w:val="24"/>
                <w:lang w:val="en-US"/>
              </w:rPr>
              <w:t xml:space="preserve">-reconstructive, implantation and aesthetic surgery of the penis, which are interrelated and complementary to each other. </w:t>
            </w:r>
          </w:p>
        </w:tc>
      </w:tr>
      <w:tr w:rsidR="00450E5B" w:rsidRPr="00D832EB" w:rsidTr="00D832EB">
        <w:tc>
          <w:tcPr>
            <w:tcW w:w="568"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lastRenderedPageBreak/>
              <w:t>8</w:t>
            </w:r>
          </w:p>
        </w:tc>
        <w:tc>
          <w:tcPr>
            <w:tcW w:w="2780" w:type="dxa"/>
          </w:tcPr>
          <w:p w:rsidR="00D34EB7" w:rsidRPr="00603F52" w:rsidRDefault="00642D89" w:rsidP="00D34EB7">
            <w:pPr>
              <w:spacing w:after="0" w:line="240" w:lineRule="auto"/>
              <w:rPr>
                <w:rFonts w:ascii="Times New Roman" w:hAnsi="Times New Roman" w:cs="Times New Roman"/>
                <w:b/>
                <w:sz w:val="24"/>
                <w:szCs w:val="24"/>
                <w:lang w:val="en-US"/>
              </w:rPr>
            </w:pPr>
            <w:r>
              <w:rPr>
                <w:rFonts w:ascii="Times New Roman" w:hAnsi="Times New Roman" w:cs="Times New Roman"/>
                <w:color w:val="000000"/>
                <w:sz w:val="24"/>
                <w:szCs w:val="24"/>
                <w:lang w:val="en-US"/>
              </w:rPr>
              <w:t>Introduction To Sexual M</w:t>
            </w:r>
            <w:r w:rsidR="00D34EB7" w:rsidRPr="00603F52">
              <w:rPr>
                <w:rFonts w:ascii="Times New Roman" w:hAnsi="Times New Roman" w:cs="Times New Roman"/>
                <w:color w:val="000000"/>
                <w:sz w:val="24"/>
                <w:szCs w:val="24"/>
                <w:lang w:val="en-US"/>
              </w:rPr>
              <w:t>edicine</w:t>
            </w:r>
            <w:r w:rsidR="00D34EB7" w:rsidRPr="00603F52">
              <w:rPr>
                <w:rFonts w:ascii="Times New Roman" w:hAnsi="Times New Roman" w:cs="Times New Roman"/>
                <w:b/>
                <w:sz w:val="24"/>
                <w:szCs w:val="24"/>
                <w:lang w:val="en-US"/>
              </w:rPr>
              <w:t xml:space="preserve"> </w:t>
            </w:r>
          </w:p>
          <w:p w:rsidR="00D34EB7" w:rsidRPr="00603F52" w:rsidRDefault="00D34EB7" w:rsidP="00D34EB7">
            <w:pPr>
              <w:spacing w:after="0" w:line="240" w:lineRule="auto"/>
              <w:rPr>
                <w:rFonts w:ascii="Times New Roman" w:hAnsi="Times New Roman" w:cs="Times New Roman"/>
                <w:b/>
                <w:sz w:val="24"/>
                <w:szCs w:val="24"/>
                <w:lang w:val="en-US"/>
              </w:rPr>
            </w:pPr>
          </w:p>
          <w:p w:rsidR="00642D89" w:rsidRPr="00642D89" w:rsidRDefault="00450E5B" w:rsidP="00D34EB7">
            <w:pPr>
              <w:spacing w:after="0" w:line="240" w:lineRule="auto"/>
              <w:rPr>
                <w:rFonts w:ascii="Times New Roman" w:hAnsi="Times New Roman"/>
                <w:b/>
                <w:i/>
                <w:lang w:val="en-US"/>
              </w:rPr>
            </w:pPr>
            <w:r w:rsidRPr="00603F52">
              <w:rPr>
                <w:rFonts w:ascii="Times New Roman" w:hAnsi="Times New Roman"/>
                <w:b/>
                <w:i/>
                <w:lang w:val="en-US"/>
              </w:rPr>
              <w:t xml:space="preserve"> </w:t>
            </w:r>
            <w:r w:rsidR="00642D89" w:rsidRPr="00603F52">
              <w:rPr>
                <w:rFonts w:ascii="Times New Roman" w:hAnsi="Times New Roman"/>
                <w:lang w:val="en-US"/>
              </w:rPr>
              <w:t>(</w:t>
            </w:r>
            <w:r w:rsidR="00642D89">
              <w:rPr>
                <w:rFonts w:ascii="Times New Roman" w:eastAsia="Calibri" w:hAnsi="Times New Roman" w:cs="Times New Roman"/>
                <w:lang w:val="en-US"/>
              </w:rPr>
              <w:t xml:space="preserve">Department of </w:t>
            </w:r>
            <w:r w:rsidR="00642D89">
              <w:rPr>
                <w:lang w:val="en-US"/>
              </w:rPr>
              <w:t xml:space="preserve"> </w:t>
            </w:r>
            <w:proofErr w:type="spellStart"/>
            <w:r w:rsidR="00642D89">
              <w:rPr>
                <w:rFonts w:ascii="Times New Roman" w:hAnsi="Times New Roman"/>
                <w:lang w:val="en-US"/>
              </w:rPr>
              <w:t>U</w:t>
            </w:r>
            <w:r w:rsidR="00642D89" w:rsidRPr="00642D89">
              <w:rPr>
                <w:rFonts w:ascii="Times New Roman" w:hAnsi="Times New Roman"/>
                <w:lang w:val="en-US"/>
              </w:rPr>
              <w:t>rologies</w:t>
            </w:r>
            <w:proofErr w:type="spellEnd"/>
            <w:r w:rsidR="00642D89">
              <w:rPr>
                <w:rFonts w:ascii="Times New Roman" w:hAnsi="Times New Roman"/>
                <w:lang w:val="en-US"/>
              </w:rPr>
              <w:t>)</w:t>
            </w:r>
          </w:p>
          <w:p w:rsidR="00450E5B" w:rsidRPr="00642D89" w:rsidRDefault="00450E5B" w:rsidP="00642D89">
            <w:pPr>
              <w:rPr>
                <w:rFonts w:ascii="Times New Roman" w:hAnsi="Times New Roman"/>
                <w:lang w:val="en-US"/>
              </w:rPr>
            </w:pPr>
          </w:p>
        </w:tc>
        <w:tc>
          <w:tcPr>
            <w:tcW w:w="1047" w:type="dxa"/>
          </w:tcPr>
          <w:p w:rsidR="00450E5B" w:rsidRPr="008A2392" w:rsidRDefault="00450E5B" w:rsidP="003A096B">
            <w:pPr>
              <w:spacing w:after="0" w:line="240" w:lineRule="auto"/>
              <w:jc w:val="center"/>
              <w:rPr>
                <w:rFonts w:ascii="Times New Roman" w:hAnsi="Times New Roman"/>
              </w:rPr>
            </w:pPr>
            <w:r w:rsidRPr="008A2392">
              <w:rPr>
                <w:rFonts w:ascii="Times New Roman" w:hAnsi="Times New Roman"/>
              </w:rPr>
              <w:t>1</w:t>
            </w:r>
          </w:p>
          <w:p w:rsidR="00450E5B" w:rsidRPr="008A2392" w:rsidRDefault="00450E5B" w:rsidP="003A096B">
            <w:pPr>
              <w:spacing w:after="0" w:line="240" w:lineRule="auto"/>
              <w:jc w:val="center"/>
              <w:rPr>
                <w:rFonts w:ascii="Times New Roman" w:hAnsi="Times New Roman"/>
              </w:rPr>
            </w:pPr>
          </w:p>
        </w:tc>
        <w:tc>
          <w:tcPr>
            <w:tcW w:w="10773" w:type="dxa"/>
          </w:tcPr>
          <w:p w:rsidR="00450E5B" w:rsidRPr="00603F52" w:rsidRDefault="002C358E" w:rsidP="002C358E">
            <w:pPr>
              <w:autoSpaceDE w:val="0"/>
              <w:autoSpaceDN w:val="0"/>
              <w:adjustRightInd w:val="0"/>
              <w:spacing w:after="0" w:line="240" w:lineRule="auto"/>
              <w:jc w:val="both"/>
              <w:rPr>
                <w:rFonts w:ascii="Times New Roman" w:hAnsi="Times New Roman"/>
                <w:lang w:val="en-US"/>
              </w:rPr>
            </w:pPr>
            <w:r w:rsidRPr="002C358E">
              <w:rPr>
                <w:rFonts w:ascii="Times New Roman" w:hAnsi="Times New Roman" w:cs="Times New Roman"/>
                <w:color w:val="000000"/>
                <w:sz w:val="24"/>
                <w:szCs w:val="24"/>
                <w:lang w:val="en-US"/>
              </w:rPr>
              <w:t xml:space="preserve">Sexual and reproductive health plays a significant role for each individual, society and the state. These are issues of development, reproduction and quality of life, which are the right of every person. Sexual health is a state of physical, mental, and social well-being in relation to sexuality; it is not simply the absence of disease, dysfunction, or infirmity. Sexual health implies a positive and respectful attitude towards sexuality and sexual relations, the ability to safely lead a satisfying sexual life, and the absence of coercion, discrimination, and violence. Erectile </w:t>
            </w:r>
            <w:proofErr w:type="gramStart"/>
            <w:r w:rsidRPr="002C358E">
              <w:rPr>
                <w:rFonts w:ascii="Times New Roman" w:hAnsi="Times New Roman" w:cs="Times New Roman"/>
                <w:color w:val="000000"/>
                <w:sz w:val="24"/>
                <w:szCs w:val="24"/>
                <w:lang w:val="en-US"/>
              </w:rPr>
              <w:t>dysfunction (ED) along with premature ejaculation are</w:t>
            </w:r>
            <w:proofErr w:type="gramEnd"/>
            <w:r w:rsidRPr="002C358E">
              <w:rPr>
                <w:rFonts w:ascii="Times New Roman" w:hAnsi="Times New Roman" w:cs="Times New Roman"/>
                <w:color w:val="000000"/>
                <w:sz w:val="24"/>
                <w:szCs w:val="24"/>
                <w:lang w:val="en-US"/>
              </w:rPr>
              <w:t xml:space="preserve"> the most common problems of male sexual health. ED is a very common disease, as it occurs in 52% of men aged 40-70 years.</w:t>
            </w:r>
            <w:r>
              <w:rPr>
                <w:rFonts w:ascii="Times New Roman" w:hAnsi="Times New Roman" w:cs="Times New Roman"/>
                <w:color w:val="000000"/>
                <w:sz w:val="24"/>
                <w:szCs w:val="24"/>
                <w:lang w:val="en-US"/>
              </w:rPr>
              <w:t xml:space="preserve"> </w:t>
            </w:r>
            <w:r w:rsidRPr="002C358E">
              <w:rPr>
                <w:rFonts w:ascii="Times New Roman" w:hAnsi="Times New Roman" w:cs="Times New Roman"/>
                <w:color w:val="000000"/>
                <w:sz w:val="24"/>
                <w:szCs w:val="24"/>
                <w:lang w:val="en-US"/>
              </w:rPr>
              <w:t xml:space="preserve">ED does not threaten the patient's life, it is a serious psychological and physiological problem, </w:t>
            </w:r>
            <w:proofErr w:type="gramStart"/>
            <w:r w:rsidRPr="002C358E">
              <w:rPr>
                <w:rFonts w:ascii="Times New Roman" w:hAnsi="Times New Roman" w:cs="Times New Roman"/>
                <w:color w:val="000000"/>
                <w:sz w:val="24"/>
                <w:szCs w:val="24"/>
                <w:lang w:val="en-US"/>
              </w:rPr>
              <w:t>despite</w:t>
            </w:r>
            <w:proofErr w:type="gramEnd"/>
            <w:r w:rsidRPr="002C358E">
              <w:rPr>
                <w:rFonts w:ascii="Times New Roman" w:hAnsi="Times New Roman" w:cs="Times New Roman"/>
                <w:color w:val="000000"/>
                <w:sz w:val="24"/>
                <w:szCs w:val="24"/>
                <w:lang w:val="en-US"/>
              </w:rPr>
              <w:t xml:space="preserve"> the fact that currently the relationship between the quality of intimate life and General health and even life expectancy is shown. ED can be based on various causes – psychological, neurological, </w:t>
            </w:r>
            <w:proofErr w:type="spellStart"/>
            <w:r w:rsidRPr="002C358E">
              <w:rPr>
                <w:rFonts w:ascii="Times New Roman" w:hAnsi="Times New Roman" w:cs="Times New Roman"/>
                <w:color w:val="000000"/>
                <w:sz w:val="24"/>
                <w:szCs w:val="24"/>
                <w:lang w:val="en-US"/>
              </w:rPr>
              <w:t>endocrinological</w:t>
            </w:r>
            <w:proofErr w:type="spellEnd"/>
            <w:r w:rsidRPr="002C358E">
              <w:rPr>
                <w:rFonts w:ascii="Times New Roman" w:hAnsi="Times New Roman" w:cs="Times New Roman"/>
                <w:color w:val="000000"/>
                <w:sz w:val="24"/>
                <w:szCs w:val="24"/>
                <w:lang w:val="en-US"/>
              </w:rPr>
              <w:t xml:space="preserve">, vascular – arterial and related to the violation of the functioning of the cavernous bodies, or a combination of the above factors. In connection with the above, the role of </w:t>
            </w:r>
            <w:proofErr w:type="spellStart"/>
            <w:r w:rsidRPr="002C358E">
              <w:rPr>
                <w:rFonts w:ascii="Times New Roman" w:hAnsi="Times New Roman" w:cs="Times New Roman"/>
                <w:color w:val="000000"/>
                <w:sz w:val="24"/>
                <w:szCs w:val="24"/>
                <w:lang w:val="en-US"/>
              </w:rPr>
              <w:t>andrology</w:t>
            </w:r>
            <w:proofErr w:type="spellEnd"/>
            <w:r w:rsidRPr="002C358E">
              <w:rPr>
                <w:rFonts w:ascii="Times New Roman" w:hAnsi="Times New Roman" w:cs="Times New Roman"/>
                <w:color w:val="000000"/>
                <w:sz w:val="24"/>
                <w:szCs w:val="24"/>
                <w:lang w:val="en-US"/>
              </w:rPr>
              <w:t xml:space="preserve"> in the educational process has also increased. The program of the elective course on </w:t>
            </w:r>
            <w:proofErr w:type="spellStart"/>
            <w:r w:rsidRPr="002C358E">
              <w:rPr>
                <w:rFonts w:ascii="Times New Roman" w:hAnsi="Times New Roman" w:cs="Times New Roman"/>
                <w:color w:val="000000"/>
                <w:sz w:val="24"/>
                <w:szCs w:val="24"/>
                <w:lang w:val="en-US"/>
              </w:rPr>
              <w:t>andrology</w:t>
            </w:r>
            <w:proofErr w:type="spellEnd"/>
            <w:r w:rsidRPr="002C358E">
              <w:rPr>
                <w:rFonts w:ascii="Times New Roman" w:hAnsi="Times New Roman" w:cs="Times New Roman"/>
                <w:color w:val="000000"/>
                <w:sz w:val="24"/>
                <w:szCs w:val="24"/>
                <w:lang w:val="en-US"/>
              </w:rPr>
              <w:t xml:space="preserve"> "Introduction to sexual medicine" provides continuity of teaching related theoretical and clinical disciplines (urology, gynecology, endocrinology, cardiology, etc.), eliminating duplication of material.</w:t>
            </w:r>
          </w:p>
        </w:tc>
      </w:tr>
      <w:tr w:rsidR="005D3469" w:rsidRPr="00D832EB" w:rsidTr="00D832EB">
        <w:tc>
          <w:tcPr>
            <w:tcW w:w="568" w:type="dxa"/>
          </w:tcPr>
          <w:p w:rsidR="005D3469" w:rsidRPr="000B163F" w:rsidRDefault="005D3469" w:rsidP="005D3469">
            <w:pPr>
              <w:spacing w:after="0" w:line="240" w:lineRule="auto"/>
              <w:jc w:val="center"/>
              <w:rPr>
                <w:rFonts w:ascii="Times New Roman" w:hAnsi="Times New Roman"/>
              </w:rPr>
            </w:pPr>
            <w:r>
              <w:rPr>
                <w:rFonts w:ascii="Times New Roman" w:hAnsi="Times New Roman"/>
              </w:rPr>
              <w:t>9</w:t>
            </w:r>
          </w:p>
        </w:tc>
        <w:tc>
          <w:tcPr>
            <w:tcW w:w="2780" w:type="dxa"/>
          </w:tcPr>
          <w:p w:rsidR="005D3469" w:rsidRDefault="00F90D88" w:rsidP="00F90D88">
            <w:pPr>
              <w:spacing w:after="0" w:line="240" w:lineRule="auto"/>
              <w:rPr>
                <w:rFonts w:ascii="Times New Roman" w:hAnsi="Times New Roman" w:cs="Times New Roman"/>
                <w:color w:val="000000"/>
                <w:sz w:val="24"/>
                <w:szCs w:val="24"/>
                <w:lang w:val="en-US"/>
              </w:rPr>
            </w:pPr>
            <w:proofErr w:type="spellStart"/>
            <w:r w:rsidRPr="00F90D88">
              <w:rPr>
                <w:rFonts w:ascii="Times New Roman" w:hAnsi="Times New Roman" w:cs="Times New Roman"/>
                <w:color w:val="000000"/>
                <w:sz w:val="24"/>
                <w:szCs w:val="24"/>
              </w:rPr>
              <w:t>Children's</w:t>
            </w:r>
            <w:proofErr w:type="spellEnd"/>
            <w:r w:rsidRPr="00F90D88">
              <w:rPr>
                <w:rFonts w:ascii="Times New Roman" w:hAnsi="Times New Roman" w:cs="Times New Roman"/>
                <w:color w:val="000000"/>
                <w:sz w:val="24"/>
                <w:szCs w:val="24"/>
              </w:rPr>
              <w:t xml:space="preserve"> </w:t>
            </w:r>
            <w:proofErr w:type="spellStart"/>
            <w:r w:rsidRPr="00F90D88">
              <w:rPr>
                <w:rFonts w:ascii="Times New Roman" w:hAnsi="Times New Roman" w:cs="Times New Roman"/>
                <w:color w:val="000000"/>
                <w:sz w:val="24"/>
                <w:szCs w:val="24"/>
              </w:rPr>
              <w:t>Allergology</w:t>
            </w:r>
            <w:proofErr w:type="spellEnd"/>
          </w:p>
          <w:p w:rsidR="00642D89" w:rsidRDefault="00642D89" w:rsidP="00F90D88">
            <w:pPr>
              <w:spacing w:after="0" w:line="240" w:lineRule="auto"/>
              <w:rPr>
                <w:rFonts w:ascii="Times New Roman" w:hAnsi="Times New Roman" w:cs="Times New Roman"/>
                <w:color w:val="000000"/>
                <w:sz w:val="24"/>
                <w:szCs w:val="24"/>
                <w:lang w:val="en-US"/>
              </w:rPr>
            </w:pPr>
          </w:p>
          <w:p w:rsidR="00642D89" w:rsidRPr="00642D89" w:rsidRDefault="00642D89" w:rsidP="00F90D88">
            <w:pPr>
              <w:spacing w:after="0" w:line="240" w:lineRule="auto"/>
              <w:rPr>
                <w:rFonts w:ascii="Times New Roman" w:hAnsi="Times New Roman" w:cs="Times New Roman"/>
                <w:sz w:val="24"/>
                <w:szCs w:val="24"/>
                <w:lang w:val="en-US"/>
              </w:rPr>
            </w:pPr>
            <w:r w:rsidRPr="00603F52">
              <w:rPr>
                <w:rFonts w:ascii="Times New Roman" w:hAnsi="Times New Roman"/>
                <w:lang w:val="en-US"/>
              </w:rPr>
              <w:t>(</w:t>
            </w:r>
            <w:r>
              <w:rPr>
                <w:rFonts w:ascii="Times New Roman" w:eastAsia="Calibri" w:hAnsi="Times New Roman" w:cs="Times New Roman"/>
                <w:lang w:val="en-US"/>
              </w:rPr>
              <w:t xml:space="preserve">Department of </w:t>
            </w:r>
            <w:r>
              <w:rPr>
                <w:lang w:val="en-US"/>
              </w:rPr>
              <w:t xml:space="preserve"> </w:t>
            </w:r>
            <w:r>
              <w:rPr>
                <w:rFonts w:ascii="Times New Roman" w:hAnsi="Times New Roman" w:cs="Times New Roman"/>
                <w:sz w:val="24"/>
                <w:szCs w:val="24"/>
                <w:lang w:val="en-US"/>
              </w:rPr>
              <w:t>H</w:t>
            </w:r>
            <w:r w:rsidRPr="00642D89">
              <w:rPr>
                <w:rFonts w:ascii="Times New Roman" w:hAnsi="Times New Roman" w:cs="Times New Roman"/>
                <w:sz w:val="24"/>
                <w:szCs w:val="24"/>
                <w:lang w:val="en-US"/>
              </w:rPr>
              <w:t>ospital Pediatrics</w:t>
            </w:r>
            <w:r>
              <w:rPr>
                <w:rFonts w:ascii="Times New Roman" w:hAnsi="Times New Roman" w:cs="Times New Roman"/>
                <w:sz w:val="24"/>
                <w:szCs w:val="24"/>
                <w:lang w:val="en-US"/>
              </w:rPr>
              <w:t>)</w:t>
            </w:r>
          </w:p>
        </w:tc>
        <w:tc>
          <w:tcPr>
            <w:tcW w:w="1047" w:type="dxa"/>
          </w:tcPr>
          <w:p w:rsidR="005D3469" w:rsidRPr="000B163F" w:rsidRDefault="005D3469" w:rsidP="005D3469">
            <w:pPr>
              <w:spacing w:after="0" w:line="240" w:lineRule="auto"/>
              <w:rPr>
                <w:rFonts w:ascii="Times New Roman" w:hAnsi="Times New Roman"/>
              </w:rPr>
            </w:pPr>
          </w:p>
        </w:tc>
        <w:tc>
          <w:tcPr>
            <w:tcW w:w="10773" w:type="dxa"/>
          </w:tcPr>
          <w:p w:rsidR="005D3469" w:rsidRPr="00603F52" w:rsidRDefault="00F90D88" w:rsidP="00F90D88">
            <w:pPr>
              <w:spacing w:after="0" w:line="240" w:lineRule="auto"/>
              <w:contextualSpacing/>
              <w:jc w:val="both"/>
              <w:rPr>
                <w:rFonts w:ascii="Times New Roman" w:hAnsi="Times New Roman"/>
                <w:lang w:val="en-US"/>
              </w:rPr>
            </w:pPr>
            <w:r w:rsidRPr="00F90D88">
              <w:rPr>
                <w:rFonts w:ascii="Times New Roman" w:hAnsi="Times New Roman" w:cs="Times New Roman"/>
                <w:color w:val="000000"/>
                <w:sz w:val="24"/>
                <w:szCs w:val="24"/>
                <w:lang w:val="en-US"/>
              </w:rPr>
              <w:t xml:space="preserve">Allergic diseases in children in modern conditions are becoming increasingly important the </w:t>
            </w:r>
            <w:r>
              <w:rPr>
                <w:rFonts w:ascii="Times New Roman" w:hAnsi="Times New Roman" w:cs="Times New Roman"/>
                <w:color w:val="000000"/>
                <w:sz w:val="24"/>
                <w:szCs w:val="24"/>
                <w:lang w:val="en-US"/>
              </w:rPr>
              <w:t>g</w:t>
            </w:r>
            <w:r w:rsidRPr="00F90D88">
              <w:rPr>
                <w:rFonts w:ascii="Times New Roman" w:hAnsi="Times New Roman" w:cs="Times New Roman"/>
                <w:color w:val="000000"/>
                <w:sz w:val="24"/>
                <w:szCs w:val="24"/>
                <w:lang w:val="en-US"/>
              </w:rPr>
              <w:t xml:space="preserve">eneral practitioner is experiencing difficulties in the diagnosis and management of children with these diseases due to the lack of information support and basic knowledge of pediatric </w:t>
            </w:r>
            <w:proofErr w:type="spellStart"/>
            <w:r w:rsidRPr="00F90D88">
              <w:rPr>
                <w:rFonts w:ascii="Times New Roman" w:hAnsi="Times New Roman" w:cs="Times New Roman"/>
                <w:color w:val="000000"/>
                <w:sz w:val="24"/>
                <w:szCs w:val="24"/>
                <w:lang w:val="en-US"/>
              </w:rPr>
              <w:t>allergology</w:t>
            </w:r>
            <w:proofErr w:type="spellEnd"/>
            <w:r w:rsidRPr="00F90D88">
              <w:rPr>
                <w:rFonts w:ascii="Times New Roman" w:hAnsi="Times New Roman" w:cs="Times New Roman"/>
                <w:color w:val="000000"/>
                <w:sz w:val="24"/>
                <w:szCs w:val="24"/>
                <w:lang w:val="en-US"/>
              </w:rPr>
              <w:t>. The purpose of th</w:t>
            </w:r>
            <w:r>
              <w:rPr>
                <w:rFonts w:ascii="Times New Roman" w:hAnsi="Times New Roman" w:cs="Times New Roman"/>
                <w:color w:val="000000"/>
                <w:sz w:val="24"/>
                <w:szCs w:val="24"/>
                <w:lang w:val="en-US"/>
              </w:rPr>
              <w:t>is</w:t>
            </w:r>
            <w:r w:rsidRPr="00F90D88">
              <w:rPr>
                <w:rFonts w:ascii="Times New Roman" w:hAnsi="Times New Roman" w:cs="Times New Roman"/>
                <w:color w:val="000000"/>
                <w:sz w:val="24"/>
                <w:szCs w:val="24"/>
                <w:lang w:val="en-US"/>
              </w:rPr>
              <w:t xml:space="preserve"> elective course is to deepen and </w:t>
            </w:r>
            <w:r>
              <w:rPr>
                <w:rFonts w:ascii="Times New Roman" w:hAnsi="Times New Roman" w:cs="Times New Roman"/>
                <w:color w:val="000000"/>
                <w:sz w:val="24"/>
                <w:szCs w:val="24"/>
                <w:lang w:val="en-US"/>
              </w:rPr>
              <w:t>s</w:t>
            </w:r>
            <w:r w:rsidRPr="00F90D88">
              <w:rPr>
                <w:rFonts w:ascii="Times New Roman" w:hAnsi="Times New Roman" w:cs="Times New Roman"/>
                <w:color w:val="000000"/>
                <w:sz w:val="24"/>
                <w:szCs w:val="24"/>
                <w:lang w:val="en-US"/>
              </w:rPr>
              <w:t>upplement the basic knowledge of this section of Pediatrics, focusing on practical issues of diagnosis and management of allergic diseases in children.</w:t>
            </w:r>
          </w:p>
        </w:tc>
      </w:tr>
      <w:tr w:rsidR="005D3469" w:rsidRPr="00D832EB" w:rsidTr="00D832EB">
        <w:tc>
          <w:tcPr>
            <w:tcW w:w="568" w:type="dxa"/>
          </w:tcPr>
          <w:p w:rsidR="005D3469" w:rsidRPr="000B163F" w:rsidRDefault="005D3469" w:rsidP="005D3469">
            <w:pPr>
              <w:spacing w:after="0" w:line="240" w:lineRule="auto"/>
              <w:jc w:val="center"/>
              <w:rPr>
                <w:rFonts w:ascii="Times New Roman" w:hAnsi="Times New Roman"/>
              </w:rPr>
            </w:pPr>
            <w:r>
              <w:rPr>
                <w:rFonts w:ascii="Times New Roman" w:hAnsi="Times New Roman"/>
              </w:rPr>
              <w:t>10</w:t>
            </w:r>
          </w:p>
        </w:tc>
        <w:tc>
          <w:tcPr>
            <w:tcW w:w="2780" w:type="dxa"/>
          </w:tcPr>
          <w:p w:rsidR="005D3469" w:rsidRPr="00F90D88" w:rsidRDefault="00642D89" w:rsidP="005D3469">
            <w:pPr>
              <w:spacing w:after="0" w:line="240" w:lineRule="auto"/>
              <w:rPr>
                <w:rFonts w:ascii="Times New Roman" w:hAnsi="Times New Roman" w:cs="Times New Roman"/>
                <w:b/>
                <w:sz w:val="24"/>
                <w:szCs w:val="24"/>
                <w:highlight w:val="yellow"/>
              </w:rPr>
            </w:pPr>
            <w:r>
              <w:rPr>
                <w:rFonts w:ascii="Times New Roman" w:hAnsi="Times New Roman" w:cs="Times New Roman"/>
                <w:color w:val="000000"/>
                <w:sz w:val="24"/>
                <w:szCs w:val="24"/>
              </w:rPr>
              <w:t xml:space="preserve">HIV </w:t>
            </w:r>
            <w:proofErr w:type="spellStart"/>
            <w:r>
              <w:rPr>
                <w:rFonts w:ascii="Times New Roman" w:hAnsi="Times New Roman" w:cs="Times New Roman"/>
                <w:color w:val="000000"/>
                <w:sz w:val="24"/>
                <w:szCs w:val="24"/>
              </w:rPr>
              <w:t>and</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w:t>
            </w:r>
            <w:proofErr w:type="spellStart"/>
            <w:r w:rsidR="00F90D88" w:rsidRPr="00F90D88">
              <w:rPr>
                <w:rFonts w:ascii="Times New Roman" w:hAnsi="Times New Roman" w:cs="Times New Roman"/>
                <w:color w:val="000000"/>
                <w:sz w:val="24"/>
                <w:szCs w:val="24"/>
              </w:rPr>
              <w:t>hild</w:t>
            </w:r>
            <w:proofErr w:type="spellEnd"/>
            <w:r w:rsidR="005D3469" w:rsidRPr="00F90D88">
              <w:rPr>
                <w:rFonts w:ascii="Times New Roman" w:hAnsi="Times New Roman" w:cs="Times New Roman"/>
                <w:b/>
                <w:sz w:val="24"/>
                <w:szCs w:val="24"/>
                <w:highlight w:val="yellow"/>
              </w:rPr>
              <w:t xml:space="preserve"> </w:t>
            </w:r>
          </w:p>
          <w:p w:rsidR="005D3469" w:rsidRDefault="005D3469" w:rsidP="005D3469">
            <w:pPr>
              <w:spacing w:after="0" w:line="240" w:lineRule="auto"/>
              <w:rPr>
                <w:rFonts w:ascii="Times New Roman" w:hAnsi="Times New Roman"/>
                <w:lang w:val="en-US"/>
              </w:rPr>
            </w:pPr>
          </w:p>
          <w:p w:rsidR="00642D89" w:rsidRPr="00642D89" w:rsidRDefault="00642D89" w:rsidP="005D3469">
            <w:pPr>
              <w:spacing w:after="0" w:line="240" w:lineRule="auto"/>
              <w:rPr>
                <w:rFonts w:ascii="Times New Roman" w:hAnsi="Times New Roman" w:cs="Times New Roman"/>
                <w:sz w:val="24"/>
                <w:szCs w:val="24"/>
                <w:lang w:val="ky-KG"/>
              </w:rPr>
            </w:pPr>
            <w:r w:rsidRPr="00603F52">
              <w:rPr>
                <w:rFonts w:ascii="Times New Roman" w:hAnsi="Times New Roman"/>
                <w:lang w:val="en-US"/>
              </w:rPr>
              <w:t>(</w:t>
            </w:r>
            <w:r>
              <w:rPr>
                <w:rFonts w:ascii="Times New Roman" w:eastAsia="Calibri" w:hAnsi="Times New Roman" w:cs="Times New Roman"/>
                <w:lang w:val="en-US"/>
              </w:rPr>
              <w:t xml:space="preserve">Department of </w:t>
            </w:r>
            <w:r>
              <w:rPr>
                <w:lang w:val="en-US"/>
              </w:rPr>
              <w:t xml:space="preserve"> </w:t>
            </w:r>
            <w:r>
              <w:rPr>
                <w:rFonts w:ascii="Times New Roman" w:hAnsi="Times New Roman" w:cs="Times New Roman"/>
                <w:sz w:val="24"/>
                <w:szCs w:val="24"/>
                <w:lang w:val="ky-KG"/>
              </w:rPr>
              <w:t>С</w:t>
            </w:r>
            <w:proofErr w:type="spellStart"/>
            <w:r>
              <w:rPr>
                <w:rFonts w:ascii="Times New Roman" w:hAnsi="Times New Roman" w:cs="Times New Roman"/>
                <w:sz w:val="24"/>
                <w:szCs w:val="24"/>
                <w:lang w:val="en-US"/>
              </w:rPr>
              <w:t>hildren's</w:t>
            </w:r>
            <w:proofErr w:type="spellEnd"/>
            <w:r>
              <w:rPr>
                <w:rFonts w:ascii="Times New Roman" w:hAnsi="Times New Roman" w:cs="Times New Roman"/>
                <w:sz w:val="24"/>
                <w:szCs w:val="24"/>
                <w:lang w:val="en-US"/>
              </w:rPr>
              <w:t xml:space="preserve"> Infectious D</w:t>
            </w:r>
            <w:r w:rsidRPr="00642D89">
              <w:rPr>
                <w:rFonts w:ascii="Times New Roman" w:hAnsi="Times New Roman" w:cs="Times New Roman"/>
                <w:sz w:val="24"/>
                <w:szCs w:val="24"/>
                <w:lang w:val="en-US"/>
              </w:rPr>
              <w:t>iseases</w:t>
            </w:r>
            <w:r>
              <w:rPr>
                <w:rFonts w:ascii="Times New Roman" w:hAnsi="Times New Roman" w:cs="Times New Roman"/>
                <w:sz w:val="24"/>
                <w:szCs w:val="24"/>
                <w:lang w:val="en-US"/>
              </w:rPr>
              <w:t>)</w:t>
            </w:r>
          </w:p>
          <w:p w:rsidR="00642D89" w:rsidRPr="00642D89" w:rsidRDefault="00642D89" w:rsidP="005D3469">
            <w:pPr>
              <w:spacing w:after="0" w:line="240" w:lineRule="auto"/>
              <w:rPr>
                <w:rFonts w:ascii="Times New Roman" w:hAnsi="Times New Roman" w:cs="Times New Roman"/>
                <w:sz w:val="24"/>
                <w:szCs w:val="24"/>
                <w:lang w:val="en-US"/>
              </w:rPr>
            </w:pPr>
          </w:p>
          <w:p w:rsidR="005D3469" w:rsidRPr="00642D89" w:rsidRDefault="005D3469" w:rsidP="005D3469">
            <w:pPr>
              <w:spacing w:after="0" w:line="240" w:lineRule="auto"/>
              <w:rPr>
                <w:rFonts w:ascii="Times New Roman" w:hAnsi="Times New Roman"/>
                <w:lang w:val="en-US"/>
              </w:rPr>
            </w:pPr>
          </w:p>
        </w:tc>
        <w:tc>
          <w:tcPr>
            <w:tcW w:w="1047" w:type="dxa"/>
          </w:tcPr>
          <w:p w:rsidR="005D3469" w:rsidRPr="000B163F" w:rsidRDefault="005D3469" w:rsidP="005D3469">
            <w:pPr>
              <w:spacing w:after="0" w:line="240" w:lineRule="auto"/>
              <w:jc w:val="center"/>
              <w:rPr>
                <w:rFonts w:ascii="Times New Roman" w:hAnsi="Times New Roman"/>
              </w:rPr>
            </w:pPr>
            <w:r w:rsidRPr="000B163F">
              <w:rPr>
                <w:rFonts w:ascii="Times New Roman" w:hAnsi="Times New Roman"/>
              </w:rPr>
              <w:t>1</w:t>
            </w:r>
          </w:p>
        </w:tc>
        <w:tc>
          <w:tcPr>
            <w:tcW w:w="10773" w:type="dxa"/>
          </w:tcPr>
          <w:p w:rsidR="00F90D88" w:rsidRPr="00F90D88" w:rsidRDefault="00F90D88" w:rsidP="005D3469">
            <w:pPr>
              <w:pStyle w:val="ab"/>
              <w:spacing w:before="0"/>
              <w:jc w:val="both"/>
              <w:rPr>
                <w:color w:val="000000"/>
                <w:lang w:val="en-US"/>
              </w:rPr>
            </w:pPr>
            <w:r w:rsidRPr="00F90D88">
              <w:rPr>
                <w:color w:val="000000"/>
                <w:lang w:val="en-US"/>
              </w:rPr>
              <w:t>During this elective course, students will receive basic information about HIV infection, how it occurs in children, and what medical professionals at the primary level of medical care should know about managing HIV infection in children.</w:t>
            </w:r>
          </w:p>
          <w:p w:rsidR="00F90D88" w:rsidRPr="00F90D88" w:rsidRDefault="00F90D88" w:rsidP="005D3469">
            <w:pPr>
              <w:pStyle w:val="ab"/>
              <w:spacing w:before="0"/>
              <w:jc w:val="both"/>
              <w:rPr>
                <w:color w:val="000000"/>
                <w:lang w:val="en-US"/>
              </w:rPr>
            </w:pPr>
          </w:p>
          <w:p w:rsidR="005D3469" w:rsidRPr="00603F52" w:rsidRDefault="005D3469" w:rsidP="00F90D88">
            <w:pPr>
              <w:pStyle w:val="ab"/>
              <w:spacing w:before="0"/>
              <w:jc w:val="both"/>
              <w:rPr>
                <w:lang w:val="en-US"/>
              </w:rPr>
            </w:pPr>
          </w:p>
        </w:tc>
      </w:tr>
      <w:tr w:rsidR="005D3469" w:rsidRPr="00D832EB" w:rsidTr="00D832EB">
        <w:tc>
          <w:tcPr>
            <w:tcW w:w="568" w:type="dxa"/>
          </w:tcPr>
          <w:p w:rsidR="005D3469" w:rsidRPr="000B163F" w:rsidRDefault="005D3469" w:rsidP="005D3469">
            <w:pPr>
              <w:spacing w:after="0" w:line="240" w:lineRule="auto"/>
              <w:jc w:val="center"/>
              <w:rPr>
                <w:rFonts w:ascii="Times New Roman" w:hAnsi="Times New Roman"/>
              </w:rPr>
            </w:pPr>
            <w:r>
              <w:rPr>
                <w:rFonts w:ascii="Times New Roman" w:hAnsi="Times New Roman"/>
              </w:rPr>
              <w:t>11</w:t>
            </w:r>
          </w:p>
        </w:tc>
        <w:tc>
          <w:tcPr>
            <w:tcW w:w="2780" w:type="dxa"/>
          </w:tcPr>
          <w:p w:rsidR="00F90D88" w:rsidRPr="00204D7F" w:rsidRDefault="00657DA4" w:rsidP="005D3469">
            <w:pPr>
              <w:spacing w:after="0" w:line="240" w:lineRule="auto"/>
              <w:rPr>
                <w:rFonts w:ascii="Times New Roman" w:hAnsi="Times New Roman"/>
                <w:lang w:val="en-US"/>
              </w:rPr>
            </w:pPr>
            <w:r>
              <w:rPr>
                <w:rFonts w:ascii="Times New Roman" w:hAnsi="Times New Roman"/>
                <w:lang w:val="en-US"/>
              </w:rPr>
              <w:t>Arterial Hypertension in C</w:t>
            </w:r>
            <w:r w:rsidR="00F90D88" w:rsidRPr="00204D7F">
              <w:rPr>
                <w:rFonts w:ascii="Times New Roman" w:hAnsi="Times New Roman"/>
                <w:lang w:val="en-US"/>
              </w:rPr>
              <w:t>hildren</w:t>
            </w:r>
          </w:p>
          <w:p w:rsidR="00F90D88" w:rsidRPr="00603F52" w:rsidRDefault="00F90D88" w:rsidP="005D3469">
            <w:pPr>
              <w:spacing w:after="0" w:line="240" w:lineRule="auto"/>
              <w:rPr>
                <w:rFonts w:ascii="Times New Roman" w:hAnsi="Times New Roman"/>
                <w:lang w:val="en-US"/>
              </w:rPr>
            </w:pPr>
          </w:p>
          <w:p w:rsidR="005D3469" w:rsidRPr="00603F52" w:rsidRDefault="00657DA4" w:rsidP="005D3469">
            <w:pPr>
              <w:spacing w:after="0" w:line="240" w:lineRule="auto"/>
              <w:rPr>
                <w:rFonts w:ascii="Times New Roman" w:hAnsi="Times New Roman"/>
                <w:lang w:val="en-US"/>
              </w:rPr>
            </w:pPr>
            <w:r w:rsidRPr="00603F52">
              <w:rPr>
                <w:rFonts w:ascii="Times New Roman" w:hAnsi="Times New Roman"/>
                <w:lang w:val="en-US"/>
              </w:rPr>
              <w:t>(</w:t>
            </w:r>
            <w:r>
              <w:rPr>
                <w:rFonts w:ascii="Times New Roman" w:eastAsia="Calibri" w:hAnsi="Times New Roman" w:cs="Times New Roman"/>
                <w:lang w:val="en-US"/>
              </w:rPr>
              <w:t xml:space="preserve">Department of </w:t>
            </w:r>
            <w:r>
              <w:rPr>
                <w:lang w:val="en-US"/>
              </w:rPr>
              <w:t xml:space="preserve"> </w:t>
            </w:r>
            <w:r>
              <w:rPr>
                <w:rFonts w:ascii="Times New Roman" w:hAnsi="Times New Roman" w:cs="Times New Roman"/>
                <w:sz w:val="24"/>
                <w:szCs w:val="24"/>
                <w:lang w:val="en-US"/>
              </w:rPr>
              <w:t>H</w:t>
            </w:r>
            <w:r w:rsidRPr="00642D89">
              <w:rPr>
                <w:rFonts w:ascii="Times New Roman" w:hAnsi="Times New Roman" w:cs="Times New Roman"/>
                <w:sz w:val="24"/>
                <w:szCs w:val="24"/>
                <w:lang w:val="en-US"/>
              </w:rPr>
              <w:t>ospital Pediatrics</w:t>
            </w:r>
            <w:r>
              <w:rPr>
                <w:rFonts w:ascii="Times New Roman" w:hAnsi="Times New Roman" w:cs="Times New Roman"/>
                <w:sz w:val="24"/>
                <w:szCs w:val="24"/>
                <w:lang w:val="en-US"/>
              </w:rPr>
              <w:t>)</w:t>
            </w:r>
          </w:p>
          <w:p w:rsidR="005D3469" w:rsidRPr="00603F52" w:rsidRDefault="005D3469" w:rsidP="005D3469">
            <w:pPr>
              <w:spacing w:after="0" w:line="240" w:lineRule="auto"/>
              <w:rPr>
                <w:rFonts w:ascii="Times New Roman" w:hAnsi="Times New Roman"/>
                <w:lang w:val="en-US"/>
              </w:rPr>
            </w:pPr>
          </w:p>
        </w:tc>
        <w:tc>
          <w:tcPr>
            <w:tcW w:w="1047" w:type="dxa"/>
          </w:tcPr>
          <w:p w:rsidR="005D3469" w:rsidRPr="000B163F" w:rsidRDefault="005D3469" w:rsidP="005D3469">
            <w:pPr>
              <w:spacing w:after="0" w:line="240" w:lineRule="auto"/>
              <w:jc w:val="center"/>
              <w:rPr>
                <w:rFonts w:ascii="Times New Roman" w:hAnsi="Times New Roman"/>
              </w:rPr>
            </w:pPr>
            <w:r>
              <w:rPr>
                <w:rFonts w:ascii="Times New Roman" w:hAnsi="Times New Roman"/>
              </w:rPr>
              <w:lastRenderedPageBreak/>
              <w:t>1</w:t>
            </w:r>
          </w:p>
        </w:tc>
        <w:tc>
          <w:tcPr>
            <w:tcW w:w="10773" w:type="dxa"/>
          </w:tcPr>
          <w:p w:rsidR="005D3469" w:rsidRPr="00603F52" w:rsidRDefault="00F90D88" w:rsidP="00F90D88">
            <w:pPr>
              <w:spacing w:after="0" w:line="240" w:lineRule="auto"/>
              <w:jc w:val="both"/>
              <w:rPr>
                <w:rFonts w:ascii="Times New Roman" w:hAnsi="Times New Roman"/>
                <w:lang w:val="en-US"/>
              </w:rPr>
            </w:pPr>
            <w:r w:rsidRPr="00F90D88">
              <w:rPr>
                <w:rFonts w:ascii="Times New Roman" w:hAnsi="Times New Roman" w:cs="Times New Roman"/>
                <w:color w:val="000000"/>
                <w:sz w:val="24"/>
                <w:szCs w:val="24"/>
                <w:lang w:val="en-US"/>
              </w:rPr>
              <w:t xml:space="preserve">Treatment and especially prevention of arterial hypertension in children are currently at a very low level. As a rule, arterial hypertension is diagnosed already in people of working age, when complications form and regular medication is required, and preventive measures are insufficient. It should be noted that prevention and treatment of arterial hypertension in childhood can prevent the transformation of arterial hypertension </w:t>
            </w:r>
            <w:r w:rsidRPr="00F90D88">
              <w:rPr>
                <w:rFonts w:ascii="Times New Roman" w:hAnsi="Times New Roman" w:cs="Times New Roman"/>
                <w:color w:val="000000"/>
                <w:sz w:val="24"/>
                <w:szCs w:val="24"/>
                <w:lang w:val="en-US"/>
              </w:rPr>
              <w:lastRenderedPageBreak/>
              <w:t>into ischemic and hypertensive diseases, which are the main cause of disability and mortality in the adult population.</w:t>
            </w:r>
          </w:p>
        </w:tc>
      </w:tr>
      <w:tr w:rsidR="005D3469" w:rsidRPr="00D832EB" w:rsidTr="00D832EB">
        <w:tc>
          <w:tcPr>
            <w:tcW w:w="568" w:type="dxa"/>
          </w:tcPr>
          <w:p w:rsidR="005D3469" w:rsidRPr="000B163F" w:rsidRDefault="005D3469" w:rsidP="005D3469">
            <w:pPr>
              <w:spacing w:after="0" w:line="240" w:lineRule="auto"/>
              <w:jc w:val="center"/>
              <w:rPr>
                <w:rFonts w:ascii="Times New Roman" w:hAnsi="Times New Roman"/>
              </w:rPr>
            </w:pPr>
            <w:r>
              <w:rPr>
                <w:rFonts w:ascii="Times New Roman" w:hAnsi="Times New Roman"/>
              </w:rPr>
              <w:lastRenderedPageBreak/>
              <w:t>12</w:t>
            </w:r>
          </w:p>
        </w:tc>
        <w:tc>
          <w:tcPr>
            <w:tcW w:w="2780" w:type="dxa"/>
          </w:tcPr>
          <w:p w:rsidR="00F90D88" w:rsidRPr="00603F52" w:rsidRDefault="00F90D88" w:rsidP="005D3469">
            <w:pPr>
              <w:spacing w:after="0" w:line="240" w:lineRule="auto"/>
              <w:rPr>
                <w:rFonts w:ascii="Times New Roman" w:hAnsi="Times New Roman" w:cs="Times New Roman"/>
                <w:color w:val="000000"/>
                <w:sz w:val="24"/>
                <w:szCs w:val="24"/>
                <w:lang w:val="en-US"/>
              </w:rPr>
            </w:pPr>
            <w:r w:rsidRPr="00603F52">
              <w:rPr>
                <w:rFonts w:ascii="Times New Roman" w:hAnsi="Times New Roman" w:cs="Times New Roman"/>
                <w:color w:val="000000"/>
                <w:sz w:val="24"/>
                <w:szCs w:val="24"/>
                <w:lang w:val="en-US"/>
              </w:rPr>
              <w:t xml:space="preserve">Marketing in </w:t>
            </w:r>
            <w:r w:rsidR="00657DA4">
              <w:rPr>
                <w:rFonts w:ascii="Times New Roman" w:hAnsi="Times New Roman" w:cs="Times New Roman"/>
                <w:color w:val="000000"/>
                <w:sz w:val="24"/>
                <w:szCs w:val="24"/>
                <w:lang w:val="en-US"/>
              </w:rPr>
              <w:t>Public H</w:t>
            </w:r>
            <w:r w:rsidR="00425302">
              <w:rPr>
                <w:rFonts w:ascii="Times New Roman" w:hAnsi="Times New Roman" w:cs="Times New Roman"/>
                <w:color w:val="000000"/>
                <w:sz w:val="24"/>
                <w:szCs w:val="24"/>
                <w:lang w:val="en-US"/>
              </w:rPr>
              <w:t>ealth</w:t>
            </w:r>
          </w:p>
          <w:p w:rsidR="00657DA4" w:rsidRDefault="00657DA4" w:rsidP="00657DA4">
            <w:pPr>
              <w:spacing w:after="0" w:line="240" w:lineRule="auto"/>
              <w:rPr>
                <w:rFonts w:ascii="Times New Roman" w:hAnsi="Times New Roman"/>
                <w:lang w:val="en-US"/>
              </w:rPr>
            </w:pPr>
          </w:p>
          <w:p w:rsidR="00657DA4" w:rsidRPr="00603F52" w:rsidRDefault="00657DA4" w:rsidP="00657DA4">
            <w:pPr>
              <w:spacing w:after="0" w:line="240" w:lineRule="auto"/>
              <w:rPr>
                <w:rFonts w:ascii="Times New Roman" w:hAnsi="Times New Roman"/>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Pr>
                <w:rFonts w:ascii="Times New Roman" w:eastAsia="Calibri" w:hAnsi="Times New Roman" w:cs="Times New Roman"/>
                <w:sz w:val="24"/>
                <w:szCs w:val="24"/>
                <w:lang w:val="ky-KG"/>
              </w:rPr>
              <w:t xml:space="preserve">ublic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ealth and </w:t>
            </w:r>
            <w:r>
              <w:rPr>
                <w:rFonts w:ascii="Times New Roman" w:eastAsia="Calibri" w:hAnsi="Times New Roman" w:cs="Times New Roman"/>
                <w:sz w:val="24"/>
                <w:szCs w:val="24"/>
                <w:lang w:val="en-US"/>
              </w:rPr>
              <w:t>H</w:t>
            </w:r>
            <w:r w:rsidRPr="00DE713E">
              <w:rPr>
                <w:rFonts w:ascii="Times New Roman" w:eastAsia="Calibri" w:hAnsi="Times New Roman" w:cs="Times New Roman"/>
                <w:sz w:val="24"/>
                <w:szCs w:val="24"/>
                <w:lang w:val="ky-KG"/>
              </w:rPr>
              <w:t>ealthcare</w:t>
            </w:r>
            <w:r>
              <w:rPr>
                <w:rFonts w:ascii="Times New Roman" w:eastAsia="Calibri" w:hAnsi="Times New Roman" w:cs="Times New Roman"/>
                <w:sz w:val="24"/>
                <w:szCs w:val="24"/>
                <w:lang w:val="en-US"/>
              </w:rPr>
              <w:t>)</w:t>
            </w:r>
          </w:p>
        </w:tc>
        <w:tc>
          <w:tcPr>
            <w:tcW w:w="1047" w:type="dxa"/>
          </w:tcPr>
          <w:p w:rsidR="005D3469" w:rsidRPr="000B163F" w:rsidRDefault="005D3469" w:rsidP="005D3469">
            <w:pPr>
              <w:spacing w:after="0" w:line="240" w:lineRule="auto"/>
              <w:jc w:val="center"/>
              <w:rPr>
                <w:rFonts w:ascii="Times New Roman" w:hAnsi="Times New Roman"/>
              </w:rPr>
            </w:pPr>
            <w:r w:rsidRPr="000B163F">
              <w:rPr>
                <w:rFonts w:ascii="Times New Roman" w:hAnsi="Times New Roman"/>
              </w:rPr>
              <w:t>1</w:t>
            </w:r>
          </w:p>
        </w:tc>
        <w:tc>
          <w:tcPr>
            <w:tcW w:w="10773" w:type="dxa"/>
          </w:tcPr>
          <w:p w:rsidR="007E3F47" w:rsidRPr="00603F52" w:rsidRDefault="007E3F47" w:rsidP="005D3469">
            <w:pPr>
              <w:spacing w:after="0" w:line="240" w:lineRule="auto"/>
              <w:jc w:val="both"/>
              <w:rPr>
                <w:rFonts w:ascii="Arial" w:hAnsi="Arial" w:cs="Arial"/>
                <w:color w:val="000000"/>
                <w:sz w:val="20"/>
                <w:szCs w:val="20"/>
                <w:lang w:val="en-US"/>
              </w:rPr>
            </w:pPr>
            <w:r w:rsidRPr="007E3F47">
              <w:rPr>
                <w:rFonts w:ascii="Times New Roman" w:hAnsi="Times New Roman" w:cs="Times New Roman"/>
                <w:color w:val="000000"/>
                <w:sz w:val="24"/>
                <w:szCs w:val="24"/>
                <w:lang w:val="en-US"/>
              </w:rPr>
              <w:t xml:space="preserve">Marketing in </w:t>
            </w:r>
            <w:r w:rsidR="00425302">
              <w:rPr>
                <w:rFonts w:ascii="Times New Roman" w:hAnsi="Times New Roman" w:cs="Times New Roman"/>
                <w:color w:val="000000"/>
                <w:sz w:val="24"/>
                <w:szCs w:val="24"/>
                <w:lang w:val="en-US"/>
              </w:rPr>
              <w:t>public health</w:t>
            </w:r>
            <w:r w:rsidR="00425302" w:rsidRPr="007E3F47">
              <w:rPr>
                <w:rFonts w:ascii="Times New Roman" w:hAnsi="Times New Roman" w:cs="Times New Roman"/>
                <w:color w:val="000000"/>
                <w:sz w:val="24"/>
                <w:szCs w:val="24"/>
                <w:lang w:val="en-US"/>
              </w:rPr>
              <w:t xml:space="preserve"> </w:t>
            </w:r>
            <w:r w:rsidRPr="007E3F47">
              <w:rPr>
                <w:rFonts w:ascii="Times New Roman" w:hAnsi="Times New Roman" w:cs="Times New Roman"/>
                <w:color w:val="000000"/>
                <w:sz w:val="24"/>
                <w:szCs w:val="24"/>
                <w:lang w:val="en-US"/>
              </w:rPr>
              <w:t xml:space="preserve">is a social and managerial process aimed at meeting the needs and requirements of the population in medical care, through the creation, supply and exchange of valuable medical and pharmaceutical services and goods on the market. </w:t>
            </w:r>
            <w:r w:rsidRPr="00603F52">
              <w:rPr>
                <w:rFonts w:ascii="Times New Roman" w:hAnsi="Times New Roman" w:cs="Times New Roman"/>
                <w:color w:val="000000"/>
                <w:sz w:val="24"/>
                <w:szCs w:val="24"/>
                <w:lang w:val="en-US"/>
              </w:rPr>
              <w:t>The goal of medical marketing is to attract new patients by constantly meeting their changing demands for medical products and services.</w:t>
            </w:r>
          </w:p>
          <w:p w:rsidR="005D3469" w:rsidRPr="00603F52" w:rsidRDefault="005D3469" w:rsidP="005D3469">
            <w:pPr>
              <w:spacing w:after="0" w:line="240" w:lineRule="auto"/>
              <w:rPr>
                <w:rFonts w:ascii="Times New Roman" w:hAnsi="Times New Roman"/>
                <w:b/>
                <w:color w:val="FF0000"/>
                <w:lang w:val="en-US"/>
              </w:rPr>
            </w:pPr>
          </w:p>
        </w:tc>
      </w:tr>
      <w:tr w:rsidR="005D3469" w:rsidRPr="00D832EB" w:rsidTr="00D832EB">
        <w:tc>
          <w:tcPr>
            <w:tcW w:w="568" w:type="dxa"/>
          </w:tcPr>
          <w:p w:rsidR="005D3469" w:rsidRPr="00657DA4" w:rsidRDefault="00657DA4" w:rsidP="00657DA4">
            <w:pPr>
              <w:spacing w:after="0" w:line="240" w:lineRule="auto"/>
              <w:rPr>
                <w:rFonts w:ascii="Times New Roman" w:hAnsi="Times New Roman"/>
                <w:lang w:val="en-US"/>
              </w:rPr>
            </w:pPr>
            <w:r>
              <w:rPr>
                <w:rFonts w:ascii="Times New Roman" w:hAnsi="Times New Roman"/>
                <w:lang w:val="en-US"/>
              </w:rPr>
              <w:t>13</w:t>
            </w:r>
          </w:p>
        </w:tc>
        <w:tc>
          <w:tcPr>
            <w:tcW w:w="2780" w:type="dxa"/>
          </w:tcPr>
          <w:p w:rsidR="00CB3C95" w:rsidRPr="00603F52" w:rsidRDefault="00657DA4" w:rsidP="007E3F47">
            <w:pPr>
              <w:rPr>
                <w:rFonts w:ascii="Times New Roman" w:hAnsi="Times New Roman" w:cs="Times New Roman"/>
                <w:b/>
                <w:sz w:val="24"/>
                <w:szCs w:val="24"/>
                <w:lang w:val="en-US"/>
              </w:rPr>
            </w:pPr>
            <w:r>
              <w:rPr>
                <w:rFonts w:ascii="Times New Roman" w:hAnsi="Times New Roman" w:cs="Times New Roman"/>
                <w:color w:val="000000"/>
                <w:sz w:val="24"/>
                <w:szCs w:val="24"/>
                <w:lang w:val="en-US"/>
              </w:rPr>
              <w:t>Dysplastic Disorders in O</w:t>
            </w:r>
            <w:r w:rsidR="007E3F47" w:rsidRPr="00603F52">
              <w:rPr>
                <w:rFonts w:ascii="Times New Roman" w:hAnsi="Times New Roman" w:cs="Times New Roman"/>
                <w:color w:val="000000"/>
                <w:sz w:val="24"/>
                <w:szCs w:val="24"/>
                <w:lang w:val="en-US"/>
              </w:rPr>
              <w:t>rthopedics</w:t>
            </w:r>
          </w:p>
          <w:p w:rsidR="005D3469" w:rsidRDefault="005D3469" w:rsidP="00657DA4">
            <w:pPr>
              <w:jc w:val="both"/>
              <w:rPr>
                <w:rFonts w:ascii="Times New Roman" w:hAnsi="Times New Roman"/>
                <w:b/>
                <w:lang w:val="en-US"/>
              </w:rPr>
            </w:pPr>
            <w:r w:rsidRPr="00603F52">
              <w:rPr>
                <w:rFonts w:ascii="Times New Roman" w:hAnsi="Times New Roman"/>
                <w:b/>
                <w:lang w:val="en-US"/>
              </w:rPr>
              <w:t xml:space="preserve"> </w:t>
            </w:r>
          </w:p>
          <w:p w:rsidR="00657DA4" w:rsidRPr="00657DA4" w:rsidRDefault="00657DA4" w:rsidP="00657DA4">
            <w:pPr>
              <w:jc w:val="both"/>
              <w:rPr>
                <w:rFonts w:ascii="Times New Roman" w:hAnsi="Times New Roman"/>
                <w:lang w:val="en-US"/>
              </w:rPr>
            </w:pPr>
            <w:r w:rsidRPr="00603F52">
              <w:rPr>
                <w:rFonts w:ascii="Times New Roman" w:hAnsi="Times New Roman"/>
                <w:lang w:val="en-US"/>
              </w:rPr>
              <w:t>(</w:t>
            </w:r>
            <w:r>
              <w:rPr>
                <w:rFonts w:ascii="Times New Roman" w:eastAsia="Calibri" w:hAnsi="Times New Roman" w:cs="Times New Roman"/>
                <w:lang w:val="en-US"/>
              </w:rPr>
              <w:t xml:space="preserve">Department of </w:t>
            </w:r>
            <w:r>
              <w:rPr>
                <w:lang w:val="en-US"/>
              </w:rPr>
              <w:t xml:space="preserve"> </w:t>
            </w:r>
            <w:r>
              <w:rPr>
                <w:rFonts w:ascii="Times New Roman" w:hAnsi="Times New Roman"/>
                <w:lang w:val="en-US"/>
              </w:rPr>
              <w:t>T</w:t>
            </w:r>
            <w:r>
              <w:rPr>
                <w:rFonts w:ascii="Times New Roman" w:hAnsi="Times New Roman"/>
                <w:lang w:val="ky-KG"/>
              </w:rPr>
              <w:t xml:space="preserve">raumatology and </w:t>
            </w:r>
            <w:r>
              <w:rPr>
                <w:rFonts w:ascii="Times New Roman" w:hAnsi="Times New Roman"/>
                <w:lang w:val="en-US"/>
              </w:rPr>
              <w:t>O</w:t>
            </w:r>
            <w:r w:rsidRPr="00657DA4">
              <w:rPr>
                <w:rFonts w:ascii="Times New Roman" w:hAnsi="Times New Roman"/>
                <w:lang w:val="ky-KG"/>
              </w:rPr>
              <w:t>rthopedics</w:t>
            </w:r>
            <w:r>
              <w:rPr>
                <w:rFonts w:ascii="Times New Roman" w:hAnsi="Times New Roman"/>
                <w:lang w:val="en-US"/>
              </w:rPr>
              <w:t>)</w:t>
            </w:r>
          </w:p>
        </w:tc>
        <w:tc>
          <w:tcPr>
            <w:tcW w:w="1047" w:type="dxa"/>
          </w:tcPr>
          <w:p w:rsidR="005D3469" w:rsidRPr="000B163F" w:rsidRDefault="005D3469" w:rsidP="005D3469">
            <w:pPr>
              <w:jc w:val="center"/>
              <w:rPr>
                <w:rFonts w:ascii="Times New Roman" w:hAnsi="Times New Roman"/>
              </w:rPr>
            </w:pPr>
            <w:r w:rsidRPr="000B163F">
              <w:rPr>
                <w:rFonts w:ascii="Times New Roman" w:hAnsi="Times New Roman"/>
              </w:rPr>
              <w:t>1</w:t>
            </w:r>
          </w:p>
        </w:tc>
        <w:tc>
          <w:tcPr>
            <w:tcW w:w="10773" w:type="dxa"/>
          </w:tcPr>
          <w:p w:rsidR="005D3469" w:rsidRPr="00603F52" w:rsidRDefault="007E3F47" w:rsidP="007E3F47">
            <w:pPr>
              <w:spacing w:after="0"/>
              <w:jc w:val="both"/>
              <w:rPr>
                <w:rFonts w:ascii="Times New Roman" w:hAnsi="Times New Roman"/>
                <w:lang w:val="en-US"/>
              </w:rPr>
            </w:pPr>
            <w:r w:rsidRPr="007E3F47">
              <w:rPr>
                <w:rFonts w:ascii="Times New Roman" w:hAnsi="Times New Roman" w:cs="Times New Roman"/>
                <w:color w:val="000000"/>
                <w:sz w:val="24"/>
                <w:szCs w:val="24"/>
                <w:lang w:val="en-US"/>
              </w:rPr>
              <w:t xml:space="preserve">Dysplasia is currently considered to be a violation, improper development of tissues, organs or parts of the body. The causal factors are numerous and not fully understood. In orthopedics, dysplastic disorders occur in the form of </w:t>
            </w:r>
            <w:proofErr w:type="spellStart"/>
            <w:r w:rsidRPr="007E3F47">
              <w:rPr>
                <w:rFonts w:ascii="Times New Roman" w:hAnsi="Times New Roman" w:cs="Times New Roman"/>
                <w:color w:val="000000"/>
                <w:sz w:val="24"/>
                <w:szCs w:val="24"/>
                <w:lang w:val="en-US"/>
              </w:rPr>
              <w:t>scoliotic</w:t>
            </w:r>
            <w:proofErr w:type="spellEnd"/>
            <w:r w:rsidRPr="007E3F47">
              <w:rPr>
                <w:rFonts w:ascii="Times New Roman" w:hAnsi="Times New Roman" w:cs="Times New Roman"/>
                <w:color w:val="000000"/>
                <w:sz w:val="24"/>
                <w:szCs w:val="24"/>
                <w:lang w:val="en-US"/>
              </w:rPr>
              <w:t xml:space="preserve"> disease, torticollis, </w:t>
            </w:r>
            <w:proofErr w:type="gramStart"/>
            <w:r w:rsidRPr="007E3F47">
              <w:rPr>
                <w:rFonts w:ascii="Times New Roman" w:hAnsi="Times New Roman" w:cs="Times New Roman"/>
                <w:color w:val="000000"/>
                <w:sz w:val="24"/>
                <w:szCs w:val="24"/>
                <w:lang w:val="en-US"/>
              </w:rPr>
              <w:t>flat</w:t>
            </w:r>
            <w:proofErr w:type="gramEnd"/>
            <w:r w:rsidRPr="007E3F47">
              <w:rPr>
                <w:rFonts w:ascii="Times New Roman" w:hAnsi="Times New Roman" w:cs="Times New Roman"/>
                <w:color w:val="000000"/>
                <w:sz w:val="24"/>
                <w:szCs w:val="24"/>
                <w:lang w:val="en-US"/>
              </w:rPr>
              <w:t xml:space="preserve"> feet. Relevance: Late diagnosis and, as a result, late treatment, lack of proper preventive measures at the initial stage of the disease in the future lead to disability of patients already in early childhood. Further, these patients in the adult state remain disabled and permanent chronic patients of orthopedists, therapists, which </w:t>
            </w:r>
            <w:proofErr w:type="gramStart"/>
            <w:r w:rsidRPr="007E3F47">
              <w:rPr>
                <w:rFonts w:ascii="Times New Roman" w:hAnsi="Times New Roman" w:cs="Times New Roman"/>
                <w:color w:val="000000"/>
                <w:sz w:val="24"/>
                <w:szCs w:val="24"/>
                <w:lang w:val="en-US"/>
              </w:rPr>
              <w:t>requires</w:t>
            </w:r>
            <w:proofErr w:type="gramEnd"/>
            <w:r w:rsidRPr="007E3F47">
              <w:rPr>
                <w:rFonts w:ascii="Times New Roman" w:hAnsi="Times New Roman" w:cs="Times New Roman"/>
                <w:color w:val="000000"/>
                <w:sz w:val="24"/>
                <w:szCs w:val="24"/>
                <w:lang w:val="en-US"/>
              </w:rPr>
              <w:t xml:space="preserve"> certain material costs. The Department offers an elective course for students of the 6th year in the form of lectures and practical classes. During the training course, the Department's assistants will present the main theoretical aspects of diseases, and students will learn skills in early diagnosis, prevention, and treatment of dysplastic disorders in orthopedics.</w:t>
            </w:r>
          </w:p>
        </w:tc>
      </w:tr>
      <w:tr w:rsidR="005D3469" w:rsidRPr="00D832EB" w:rsidTr="00D832EB">
        <w:tc>
          <w:tcPr>
            <w:tcW w:w="568" w:type="dxa"/>
          </w:tcPr>
          <w:p w:rsidR="005D3469" w:rsidRPr="00657DA4" w:rsidRDefault="00657DA4" w:rsidP="00657DA4">
            <w:pPr>
              <w:spacing w:after="0" w:line="240" w:lineRule="auto"/>
              <w:rPr>
                <w:rFonts w:ascii="Times New Roman" w:hAnsi="Times New Roman"/>
                <w:lang w:val="en-US"/>
              </w:rPr>
            </w:pPr>
            <w:r>
              <w:rPr>
                <w:rFonts w:ascii="Times New Roman" w:hAnsi="Times New Roman"/>
                <w:lang w:val="en-US"/>
              </w:rPr>
              <w:t>14</w:t>
            </w:r>
          </w:p>
        </w:tc>
        <w:tc>
          <w:tcPr>
            <w:tcW w:w="2780" w:type="dxa"/>
          </w:tcPr>
          <w:p w:rsidR="007E3F47" w:rsidRPr="00204D7F" w:rsidRDefault="00657DA4" w:rsidP="000E6480">
            <w:pPr>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Stigma and Discrimination: Adherence to T</w:t>
            </w:r>
            <w:r w:rsidR="007E3F47" w:rsidRPr="00204D7F">
              <w:rPr>
                <w:rFonts w:ascii="Times New Roman" w:hAnsi="Times New Roman" w:cs="Times New Roman"/>
                <w:color w:val="000000"/>
                <w:sz w:val="24"/>
                <w:szCs w:val="24"/>
                <w:lang w:val="en-US"/>
              </w:rPr>
              <w:t>reatment</w:t>
            </w:r>
            <w:r>
              <w:rPr>
                <w:rFonts w:ascii="Times New Roman" w:hAnsi="Times New Roman" w:cs="Times New Roman"/>
                <w:color w:val="000000"/>
                <w:sz w:val="24"/>
                <w:szCs w:val="24"/>
                <w:lang w:val="en-US"/>
              </w:rPr>
              <w:t xml:space="preserve"> of T</w:t>
            </w:r>
            <w:r w:rsidR="00204D7F" w:rsidRPr="00204D7F">
              <w:rPr>
                <w:rFonts w:ascii="Times New Roman" w:hAnsi="Times New Roman" w:cs="Times New Roman"/>
                <w:color w:val="000000"/>
                <w:sz w:val="24"/>
                <w:szCs w:val="24"/>
                <w:lang w:val="en-US"/>
              </w:rPr>
              <w:t>uberculosis</w:t>
            </w:r>
          </w:p>
          <w:p w:rsidR="005D3469" w:rsidRPr="00657DA4" w:rsidRDefault="00657DA4" w:rsidP="000E6480">
            <w:pPr>
              <w:spacing w:line="240" w:lineRule="auto"/>
              <w:rPr>
                <w:rFonts w:ascii="Times New Roman" w:hAnsi="Times New Roman"/>
                <w:b/>
                <w:color w:val="000000"/>
                <w:lang w:val="ky-KG"/>
              </w:rPr>
            </w:pPr>
            <w:r w:rsidRPr="00603F52">
              <w:rPr>
                <w:rFonts w:ascii="Times New Roman" w:hAnsi="Times New Roman"/>
                <w:lang w:val="en-US"/>
              </w:rPr>
              <w:t>(</w:t>
            </w:r>
            <w:r>
              <w:rPr>
                <w:rFonts w:ascii="Times New Roman" w:eastAsia="Calibri" w:hAnsi="Times New Roman" w:cs="Times New Roman"/>
                <w:lang w:val="en-US"/>
              </w:rPr>
              <w:t xml:space="preserve">Department of </w:t>
            </w:r>
            <w:r>
              <w:rPr>
                <w:lang w:val="en-US"/>
              </w:rPr>
              <w:t xml:space="preserve"> </w:t>
            </w:r>
            <w:r w:rsidRPr="00657DA4">
              <w:rPr>
                <w:rFonts w:ascii="Times New Roman" w:hAnsi="Times New Roman"/>
                <w:color w:val="000000"/>
                <w:lang w:val="ky-KG"/>
              </w:rPr>
              <w:t>phthisiologies</w:t>
            </w:r>
            <w:r>
              <w:rPr>
                <w:rFonts w:ascii="Times New Roman" w:hAnsi="Times New Roman"/>
                <w:color w:val="000000"/>
                <w:lang w:val="ky-KG"/>
              </w:rPr>
              <w:t>)</w:t>
            </w:r>
          </w:p>
        </w:tc>
        <w:tc>
          <w:tcPr>
            <w:tcW w:w="1047" w:type="dxa"/>
          </w:tcPr>
          <w:p w:rsidR="005D3469" w:rsidRPr="000B163F" w:rsidRDefault="005D3469" w:rsidP="005D3469">
            <w:pPr>
              <w:jc w:val="center"/>
              <w:rPr>
                <w:rFonts w:ascii="Times New Roman" w:hAnsi="Times New Roman"/>
              </w:rPr>
            </w:pPr>
            <w:r w:rsidRPr="000B163F">
              <w:rPr>
                <w:rFonts w:ascii="Times New Roman" w:hAnsi="Times New Roman"/>
              </w:rPr>
              <w:t>1</w:t>
            </w:r>
          </w:p>
        </w:tc>
        <w:tc>
          <w:tcPr>
            <w:tcW w:w="10773" w:type="dxa"/>
          </w:tcPr>
          <w:p w:rsidR="005D3469" w:rsidRPr="00603F52" w:rsidRDefault="00204D7F" w:rsidP="00204D7F">
            <w:pPr>
              <w:spacing w:line="240" w:lineRule="auto"/>
              <w:jc w:val="both"/>
              <w:rPr>
                <w:rFonts w:ascii="Times New Roman" w:hAnsi="Times New Roman"/>
                <w:bCs/>
                <w:iCs/>
                <w:lang w:val="en-US"/>
              </w:rPr>
            </w:pPr>
            <w:r w:rsidRPr="00204D7F">
              <w:rPr>
                <w:rFonts w:ascii="Times New Roman" w:hAnsi="Times New Roman" w:cs="Times New Roman"/>
                <w:color w:val="000000"/>
                <w:sz w:val="24"/>
                <w:szCs w:val="24"/>
                <w:lang w:val="en-US"/>
              </w:rPr>
              <w:t>The purpose of the discipline: students acquire the knowledge necessary for the management of patients in compliance with the ethical and deontological standards of behavior of a general practitioner in the identification and diagnosis, prevention, prevention and treatment of patients with tuberculosis.</w:t>
            </w:r>
          </w:p>
        </w:tc>
      </w:tr>
    </w:tbl>
    <w:p w:rsidR="00450E5B" w:rsidRPr="00603F52" w:rsidRDefault="00450E5B" w:rsidP="00450E5B">
      <w:pPr>
        <w:jc w:val="center"/>
        <w:rPr>
          <w:rFonts w:ascii="Times New Roman" w:hAnsi="Times New Roman"/>
          <w:b/>
          <w:sz w:val="32"/>
          <w:szCs w:val="32"/>
          <w:lang w:val="en-US"/>
        </w:rPr>
      </w:pPr>
    </w:p>
    <w:p w:rsidR="007910B6" w:rsidRPr="00603F52" w:rsidRDefault="007910B6" w:rsidP="00450E5B">
      <w:pPr>
        <w:jc w:val="center"/>
        <w:rPr>
          <w:rFonts w:ascii="Times New Roman" w:hAnsi="Times New Roman"/>
          <w:b/>
          <w:sz w:val="32"/>
          <w:szCs w:val="32"/>
          <w:lang w:val="en-US"/>
        </w:rPr>
      </w:pPr>
    </w:p>
    <w:p w:rsidR="007910B6" w:rsidRPr="00603F52" w:rsidRDefault="007910B6" w:rsidP="00450E5B">
      <w:pPr>
        <w:jc w:val="center"/>
        <w:rPr>
          <w:rFonts w:ascii="Times New Roman" w:hAnsi="Times New Roman"/>
          <w:b/>
          <w:sz w:val="32"/>
          <w:szCs w:val="32"/>
          <w:lang w:val="en-US"/>
        </w:rPr>
      </w:pPr>
    </w:p>
    <w:p w:rsidR="007910B6" w:rsidRPr="00603F52" w:rsidRDefault="007910B6" w:rsidP="00450E5B">
      <w:pPr>
        <w:jc w:val="center"/>
        <w:rPr>
          <w:rFonts w:ascii="Times New Roman" w:hAnsi="Times New Roman"/>
          <w:b/>
          <w:sz w:val="32"/>
          <w:szCs w:val="32"/>
          <w:lang w:val="en-US"/>
        </w:rPr>
      </w:pPr>
    </w:p>
    <w:p w:rsidR="007910B6" w:rsidRPr="00603F52" w:rsidRDefault="007910B6" w:rsidP="00450E5B">
      <w:pPr>
        <w:jc w:val="center"/>
        <w:rPr>
          <w:rFonts w:ascii="Times New Roman" w:hAnsi="Times New Roman"/>
          <w:b/>
          <w:sz w:val="32"/>
          <w:szCs w:val="32"/>
          <w:lang w:val="en-US"/>
        </w:rPr>
      </w:pPr>
    </w:p>
    <w:p w:rsidR="00D832EB" w:rsidRDefault="00D832EB" w:rsidP="00D832EB">
      <w:pPr>
        <w:rPr>
          <w:rFonts w:ascii="Times New Roman" w:hAnsi="Times New Roman" w:cs="Times New Roman"/>
          <w:b/>
          <w:sz w:val="24"/>
          <w:szCs w:val="24"/>
          <w:lang w:val="ky-KG"/>
        </w:rPr>
      </w:pPr>
      <w:r w:rsidRPr="00C70EC5">
        <w:rPr>
          <w:rFonts w:ascii="Times New Roman" w:hAnsi="Times New Roman" w:cs="Times New Roman"/>
          <w:b/>
          <w:sz w:val="24"/>
          <w:szCs w:val="24"/>
          <w:lang w:val="ky-KG"/>
        </w:rPr>
        <w:t xml:space="preserve">GENERAL MEDICINE WITH ENGLISH LANGUAGE EDUCATION  </w:t>
      </w:r>
      <w:r>
        <w:rPr>
          <w:rFonts w:ascii="Times New Roman" w:hAnsi="Times New Roman" w:cs="Times New Roman"/>
          <w:b/>
          <w:sz w:val="24"/>
          <w:szCs w:val="24"/>
          <w:lang w:val="ky-KG"/>
        </w:rPr>
        <w:t>6</w:t>
      </w:r>
      <w:r>
        <w:rPr>
          <w:rFonts w:ascii="Times New Roman" w:hAnsi="Times New Roman" w:cs="Times New Roman"/>
          <w:b/>
          <w:sz w:val="24"/>
          <w:szCs w:val="24"/>
          <w:lang w:val="en-US"/>
        </w:rPr>
        <w:t xml:space="preserve"> YEAR</w:t>
      </w:r>
    </w:p>
    <w:p w:rsidR="00D832EB" w:rsidRPr="00073413" w:rsidRDefault="00D832EB" w:rsidP="00D832E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73413">
        <w:rPr>
          <w:rFonts w:ascii="Times New Roman" w:hAnsi="Times New Roman" w:cs="Times New Roman"/>
          <w:b/>
          <w:sz w:val="24"/>
          <w:szCs w:val="24"/>
          <w:lang w:val="ky-KG"/>
        </w:rPr>
        <w:t>Ea</w:t>
      </w:r>
      <w:r>
        <w:rPr>
          <w:rFonts w:ascii="Times New Roman" w:hAnsi="Times New Roman" w:cs="Times New Roman"/>
          <w:b/>
          <w:sz w:val="24"/>
          <w:szCs w:val="24"/>
          <w:lang w:val="ky-KG"/>
        </w:rPr>
        <w:t>ch student is required to earn 7</w:t>
      </w:r>
      <w:r w:rsidRPr="00073413">
        <w:rPr>
          <w:rFonts w:ascii="Times New Roman" w:hAnsi="Times New Roman" w:cs="Times New Roman"/>
          <w:b/>
          <w:sz w:val="24"/>
          <w:szCs w:val="24"/>
          <w:lang w:val="ky-KG"/>
        </w:rPr>
        <w:t xml:space="preserve"> credits (ECTS) during the year)</w:t>
      </w:r>
    </w:p>
    <w:p w:rsidR="00D832EB" w:rsidRPr="00D832EB" w:rsidRDefault="00D832EB" w:rsidP="00D832EB">
      <w:pPr>
        <w:rPr>
          <w:rFonts w:ascii="Times New Roman" w:hAnsi="Times New Roman" w:cs="Times New Roman"/>
          <w:b/>
          <w:sz w:val="24"/>
          <w:szCs w:val="24"/>
          <w:lang w:val="ky-KG"/>
        </w:rPr>
      </w:pPr>
      <w:r w:rsidRPr="00073413">
        <w:rPr>
          <w:rFonts w:ascii="Times New Roman" w:hAnsi="Times New Roman" w:cs="Times New Roman"/>
          <w:b/>
          <w:sz w:val="24"/>
          <w:szCs w:val="24"/>
          <w:lang w:val="ky-KG"/>
        </w:rPr>
        <w:t>List and annotations of elective courses for students to choose from</w:t>
      </w:r>
    </w:p>
    <w:p w:rsidR="007910B6" w:rsidRPr="00D832EB" w:rsidRDefault="007910B6" w:rsidP="00450E5B">
      <w:pPr>
        <w:spacing w:after="0"/>
        <w:rPr>
          <w:rFonts w:ascii="Times New Roman" w:hAnsi="Times New Roman"/>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992"/>
        <w:gridCol w:w="10489"/>
      </w:tblGrid>
      <w:tr w:rsidR="00450E5B" w:rsidRPr="00041160" w:rsidTr="00D34EB7">
        <w:tc>
          <w:tcPr>
            <w:tcW w:w="568" w:type="dxa"/>
          </w:tcPr>
          <w:p w:rsidR="00450E5B" w:rsidRPr="00041160" w:rsidRDefault="00450E5B" w:rsidP="00D34EB7">
            <w:pPr>
              <w:spacing w:after="0" w:line="240" w:lineRule="auto"/>
              <w:rPr>
                <w:rFonts w:ascii="Times New Roman" w:hAnsi="Times New Roman"/>
                <w:b/>
                <w:sz w:val="24"/>
                <w:szCs w:val="24"/>
                <w:u w:val="single"/>
              </w:rPr>
            </w:pPr>
            <w:r w:rsidRPr="00041160">
              <w:rPr>
                <w:rFonts w:ascii="Times New Roman" w:hAnsi="Times New Roman"/>
                <w:b/>
                <w:sz w:val="24"/>
                <w:szCs w:val="24"/>
              </w:rPr>
              <w:t>№</w:t>
            </w:r>
          </w:p>
        </w:tc>
        <w:tc>
          <w:tcPr>
            <w:tcW w:w="3119" w:type="dxa"/>
          </w:tcPr>
          <w:p w:rsidR="00450E5B" w:rsidRPr="00E40590" w:rsidRDefault="00D832EB" w:rsidP="00D34EB7">
            <w:pPr>
              <w:spacing w:after="0" w:line="240" w:lineRule="auto"/>
              <w:rPr>
                <w:rFonts w:ascii="Times New Roman" w:hAnsi="Times New Roman"/>
                <w:b/>
                <w:sz w:val="28"/>
                <w:szCs w:val="28"/>
              </w:rPr>
            </w:pPr>
            <w:r w:rsidRPr="00073413">
              <w:rPr>
                <w:rFonts w:ascii="Times New Roman" w:eastAsia="Calibri" w:hAnsi="Times New Roman" w:cs="Times New Roman"/>
                <w:b/>
                <w:sz w:val="24"/>
                <w:szCs w:val="24"/>
                <w:lang w:val="en-US"/>
              </w:rPr>
              <w:t>Name of elective course</w:t>
            </w:r>
          </w:p>
        </w:tc>
        <w:tc>
          <w:tcPr>
            <w:tcW w:w="992" w:type="dxa"/>
          </w:tcPr>
          <w:p w:rsidR="00450E5B" w:rsidRPr="00041160" w:rsidRDefault="00D832EB" w:rsidP="00D34EB7">
            <w:pPr>
              <w:spacing w:after="0" w:line="240" w:lineRule="auto"/>
              <w:rPr>
                <w:rFonts w:ascii="Times New Roman" w:hAnsi="Times New Roman"/>
                <w:b/>
                <w:sz w:val="24"/>
                <w:szCs w:val="24"/>
              </w:rPr>
            </w:pPr>
            <w:r w:rsidRPr="00C70EC5">
              <w:rPr>
                <w:rFonts w:ascii="Times New Roman" w:eastAsia="Calibri" w:hAnsi="Times New Roman" w:cs="Times New Roman"/>
                <w:b/>
                <w:sz w:val="24"/>
                <w:szCs w:val="24"/>
                <w:lang w:val="en-US"/>
              </w:rPr>
              <w:t>Credit</w:t>
            </w:r>
          </w:p>
        </w:tc>
        <w:tc>
          <w:tcPr>
            <w:tcW w:w="10489" w:type="dxa"/>
          </w:tcPr>
          <w:p w:rsidR="00450E5B" w:rsidRPr="00E40590" w:rsidRDefault="00D832EB" w:rsidP="00D34EB7">
            <w:pPr>
              <w:spacing w:after="0" w:line="240" w:lineRule="auto"/>
              <w:jc w:val="center"/>
              <w:rPr>
                <w:rFonts w:ascii="Times New Roman" w:hAnsi="Times New Roman"/>
                <w:b/>
                <w:sz w:val="28"/>
                <w:szCs w:val="28"/>
              </w:rPr>
            </w:pPr>
            <w:r w:rsidRPr="00073413">
              <w:rPr>
                <w:rFonts w:ascii="Times New Roman" w:eastAsia="Calibri" w:hAnsi="Times New Roman" w:cs="Times New Roman"/>
                <w:b/>
                <w:sz w:val="24"/>
                <w:szCs w:val="24"/>
                <w:lang w:val="en-US"/>
              </w:rPr>
              <w:t>Annotation</w:t>
            </w:r>
          </w:p>
        </w:tc>
      </w:tr>
      <w:tr w:rsidR="00450E5B" w:rsidRPr="00D832EB" w:rsidTr="00D34EB7">
        <w:tc>
          <w:tcPr>
            <w:tcW w:w="568" w:type="dxa"/>
          </w:tcPr>
          <w:p w:rsidR="00450E5B" w:rsidRPr="00FD5194" w:rsidRDefault="00FD5194" w:rsidP="0055694F">
            <w:pPr>
              <w:spacing w:after="0" w:line="240" w:lineRule="auto"/>
              <w:jc w:val="center"/>
              <w:rPr>
                <w:rFonts w:ascii="Times New Roman" w:hAnsi="Times New Roman"/>
                <w:lang w:val="en-US"/>
              </w:rPr>
            </w:pPr>
            <w:r>
              <w:rPr>
                <w:rFonts w:ascii="Times New Roman" w:hAnsi="Times New Roman"/>
                <w:lang w:val="en-US"/>
              </w:rPr>
              <w:t>1</w:t>
            </w:r>
          </w:p>
        </w:tc>
        <w:tc>
          <w:tcPr>
            <w:tcW w:w="3119" w:type="dxa"/>
          </w:tcPr>
          <w:p w:rsidR="00450E5B" w:rsidRPr="000E6480" w:rsidRDefault="00657DA4" w:rsidP="00D34EB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Algorithm for Providing Emergency Care for Acute Mental and Drug-Related Conditions by General P</w:t>
            </w:r>
            <w:r w:rsidR="00FD5194" w:rsidRPr="000E6480">
              <w:rPr>
                <w:rFonts w:ascii="Times New Roman" w:hAnsi="Times New Roman" w:cs="Times New Roman"/>
                <w:color w:val="000000"/>
                <w:sz w:val="24"/>
                <w:szCs w:val="24"/>
                <w:lang w:val="en-US"/>
              </w:rPr>
              <w:t>ractitioners</w:t>
            </w:r>
          </w:p>
          <w:p w:rsidR="00450E5B" w:rsidRPr="000E6480" w:rsidRDefault="00450E5B" w:rsidP="00657DA4">
            <w:pPr>
              <w:spacing w:after="0" w:line="240" w:lineRule="auto"/>
              <w:rPr>
                <w:rFonts w:ascii="Times New Roman" w:hAnsi="Times New Roman" w:cs="Times New Roman"/>
                <w:sz w:val="24"/>
                <w:szCs w:val="24"/>
              </w:rPr>
            </w:pPr>
            <w:r w:rsidRPr="000E6480">
              <w:rPr>
                <w:rFonts w:ascii="Times New Roman" w:hAnsi="Times New Roman" w:cs="Times New Roman"/>
                <w:sz w:val="24"/>
                <w:szCs w:val="24"/>
                <w:lang w:val="en-US"/>
              </w:rPr>
              <w:t xml:space="preserve"> </w:t>
            </w:r>
            <w:r w:rsidRPr="000E6480">
              <w:rPr>
                <w:rFonts w:ascii="Times New Roman" w:hAnsi="Times New Roman" w:cs="Times New Roman"/>
                <w:sz w:val="24"/>
                <w:szCs w:val="24"/>
              </w:rPr>
              <w:t>(</w:t>
            </w:r>
            <w:proofErr w:type="spellStart"/>
            <w:r w:rsidR="00657DA4" w:rsidRPr="00657DA4">
              <w:rPr>
                <w:rFonts w:ascii="Times New Roman" w:hAnsi="Times New Roman" w:cs="Times New Roman"/>
                <w:sz w:val="24"/>
                <w:szCs w:val="24"/>
              </w:rPr>
              <w:t>Department</w:t>
            </w:r>
            <w:proofErr w:type="spellEnd"/>
            <w:r w:rsidR="00657DA4" w:rsidRPr="00657DA4">
              <w:rPr>
                <w:rFonts w:ascii="Times New Roman" w:hAnsi="Times New Roman" w:cs="Times New Roman"/>
                <w:sz w:val="24"/>
                <w:szCs w:val="24"/>
              </w:rPr>
              <w:t xml:space="preserve"> </w:t>
            </w:r>
            <w:proofErr w:type="spellStart"/>
            <w:r w:rsidR="00657DA4" w:rsidRPr="00657DA4">
              <w:rPr>
                <w:rFonts w:ascii="Times New Roman" w:hAnsi="Times New Roman" w:cs="Times New Roman"/>
                <w:sz w:val="24"/>
                <w:szCs w:val="24"/>
              </w:rPr>
              <w:t>of</w:t>
            </w:r>
            <w:proofErr w:type="spellEnd"/>
            <w:r w:rsidR="00657DA4" w:rsidRPr="00657DA4">
              <w:rPr>
                <w:rFonts w:ascii="Times New Roman" w:hAnsi="Times New Roman" w:cs="Times New Roman"/>
                <w:sz w:val="24"/>
                <w:szCs w:val="24"/>
              </w:rPr>
              <w:t xml:space="preserve"> </w:t>
            </w:r>
            <w:proofErr w:type="spellStart"/>
            <w:r w:rsidR="00657DA4" w:rsidRPr="00657DA4">
              <w:rPr>
                <w:rFonts w:ascii="Times New Roman" w:hAnsi="Times New Roman" w:cs="Times New Roman"/>
                <w:sz w:val="24"/>
                <w:szCs w:val="24"/>
              </w:rPr>
              <w:t>psychiatry</w:t>
            </w:r>
            <w:proofErr w:type="spellEnd"/>
            <w:r w:rsidRPr="000E6480">
              <w:rPr>
                <w:rFonts w:ascii="Times New Roman" w:hAnsi="Times New Roman" w:cs="Times New Roman"/>
                <w:sz w:val="24"/>
                <w:szCs w:val="24"/>
              </w:rPr>
              <w:t>)</w:t>
            </w:r>
          </w:p>
        </w:tc>
        <w:tc>
          <w:tcPr>
            <w:tcW w:w="992" w:type="dxa"/>
          </w:tcPr>
          <w:p w:rsidR="00450E5B" w:rsidRPr="000E6480" w:rsidRDefault="00450E5B" w:rsidP="0055694F">
            <w:pPr>
              <w:spacing w:after="0" w:line="240" w:lineRule="auto"/>
              <w:jc w:val="center"/>
              <w:rPr>
                <w:rFonts w:ascii="Times New Roman" w:hAnsi="Times New Roman" w:cs="Times New Roman"/>
                <w:sz w:val="24"/>
                <w:szCs w:val="24"/>
              </w:rPr>
            </w:pPr>
            <w:r w:rsidRPr="000E6480">
              <w:rPr>
                <w:rFonts w:ascii="Times New Roman" w:hAnsi="Times New Roman" w:cs="Times New Roman"/>
                <w:sz w:val="24"/>
                <w:szCs w:val="24"/>
              </w:rPr>
              <w:t>1</w:t>
            </w:r>
          </w:p>
        </w:tc>
        <w:tc>
          <w:tcPr>
            <w:tcW w:w="10489" w:type="dxa"/>
          </w:tcPr>
          <w:p w:rsidR="00FD5194" w:rsidRPr="000E6480" w:rsidRDefault="00FD5194" w:rsidP="00D34EB7">
            <w:pPr>
              <w:spacing w:after="0" w:line="240" w:lineRule="auto"/>
              <w:jc w:val="both"/>
              <w:rPr>
                <w:rFonts w:ascii="Times New Roman" w:hAnsi="Times New Roman" w:cs="Times New Roman"/>
                <w:color w:val="000000"/>
                <w:sz w:val="24"/>
                <w:szCs w:val="24"/>
                <w:lang w:val="en-US"/>
              </w:rPr>
            </w:pPr>
            <w:r w:rsidRPr="000E6480">
              <w:rPr>
                <w:rFonts w:ascii="Times New Roman" w:hAnsi="Times New Roman" w:cs="Times New Roman"/>
                <w:color w:val="000000"/>
                <w:sz w:val="24"/>
                <w:szCs w:val="24"/>
                <w:lang w:val="en-US"/>
              </w:rPr>
              <w:t>During this elective course, students will gain special knowledge and skills in coping with situations that require emergency therapeutic interventions. Knowledge and skills in providing emergency psychiatric care are necessary for doctors of all specialties, since these conditions are quite common both in outpatient patients and among hospital patients.</w:t>
            </w:r>
          </w:p>
          <w:p w:rsidR="00FD5194" w:rsidRPr="000E6480" w:rsidRDefault="00FD5194" w:rsidP="00D34EB7">
            <w:pPr>
              <w:spacing w:after="0" w:line="240" w:lineRule="auto"/>
              <w:jc w:val="both"/>
              <w:rPr>
                <w:rFonts w:ascii="Times New Roman" w:hAnsi="Times New Roman" w:cs="Times New Roman"/>
                <w:color w:val="000000"/>
                <w:sz w:val="24"/>
                <w:szCs w:val="24"/>
                <w:lang w:val="en-US"/>
              </w:rPr>
            </w:pPr>
          </w:p>
          <w:p w:rsidR="00450E5B" w:rsidRPr="00603F52" w:rsidRDefault="00450E5B" w:rsidP="00FD5194">
            <w:pPr>
              <w:spacing w:after="0" w:line="240" w:lineRule="auto"/>
              <w:jc w:val="both"/>
              <w:rPr>
                <w:rFonts w:ascii="Times New Roman" w:hAnsi="Times New Roman" w:cs="Times New Roman"/>
                <w:sz w:val="24"/>
                <w:szCs w:val="24"/>
                <w:lang w:val="en-US"/>
              </w:rPr>
            </w:pPr>
          </w:p>
        </w:tc>
      </w:tr>
      <w:tr w:rsidR="00450E5B" w:rsidRPr="00D832EB" w:rsidTr="00D34EB7">
        <w:tc>
          <w:tcPr>
            <w:tcW w:w="568" w:type="dxa"/>
          </w:tcPr>
          <w:p w:rsidR="00450E5B" w:rsidRPr="00FD5194" w:rsidRDefault="00FD5194" w:rsidP="0055694F">
            <w:pPr>
              <w:spacing w:after="0" w:line="240" w:lineRule="auto"/>
              <w:jc w:val="center"/>
              <w:rPr>
                <w:rFonts w:ascii="Times New Roman" w:hAnsi="Times New Roman"/>
                <w:lang w:val="en-US"/>
              </w:rPr>
            </w:pPr>
            <w:r>
              <w:rPr>
                <w:rFonts w:ascii="Times New Roman" w:hAnsi="Times New Roman"/>
                <w:lang w:val="en-US"/>
              </w:rPr>
              <w:t>2</w:t>
            </w:r>
          </w:p>
        </w:tc>
        <w:tc>
          <w:tcPr>
            <w:tcW w:w="3119" w:type="dxa"/>
          </w:tcPr>
          <w:p w:rsidR="00FD5194" w:rsidRPr="00FD5194" w:rsidRDefault="00657DA4" w:rsidP="00EE587B">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Therapeutic</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w:t>
            </w:r>
            <w:proofErr w:type="spellStart"/>
            <w:r>
              <w:rPr>
                <w:rFonts w:ascii="Times New Roman" w:hAnsi="Times New Roman" w:cs="Times New Roman"/>
                <w:color w:val="000000"/>
                <w:sz w:val="24"/>
                <w:szCs w:val="24"/>
              </w:rPr>
              <w:t>lassical</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proofErr w:type="spellStart"/>
            <w:r w:rsidR="00FD5194" w:rsidRPr="00FD5194">
              <w:rPr>
                <w:rFonts w:ascii="Times New Roman" w:hAnsi="Times New Roman" w:cs="Times New Roman"/>
                <w:color w:val="000000"/>
                <w:sz w:val="24"/>
                <w:szCs w:val="24"/>
              </w:rPr>
              <w:t>assage</w:t>
            </w:r>
            <w:proofErr w:type="spellEnd"/>
          </w:p>
          <w:p w:rsidR="00657DA4" w:rsidRDefault="00FD5194" w:rsidP="00EE587B">
            <w:pPr>
              <w:spacing w:after="0" w:line="240" w:lineRule="auto"/>
              <w:rPr>
                <w:rFonts w:ascii="Times New Roman" w:hAnsi="Times New Roman"/>
                <w:lang w:val="ky-KG"/>
              </w:rPr>
            </w:pPr>
            <w:r w:rsidRPr="000B163F">
              <w:rPr>
                <w:rFonts w:ascii="Times New Roman" w:hAnsi="Times New Roman"/>
              </w:rPr>
              <w:t xml:space="preserve"> </w:t>
            </w:r>
          </w:p>
          <w:p w:rsidR="00657DA4" w:rsidRDefault="00657DA4" w:rsidP="00EE587B">
            <w:pPr>
              <w:spacing w:after="0" w:line="240" w:lineRule="auto"/>
              <w:rPr>
                <w:rFonts w:ascii="Times New Roman" w:hAnsi="Times New Roman"/>
                <w:lang w:val="ky-KG"/>
              </w:rPr>
            </w:pPr>
          </w:p>
          <w:p w:rsidR="00450E5B" w:rsidRPr="000B163F" w:rsidRDefault="00450E5B" w:rsidP="00657DA4">
            <w:pPr>
              <w:spacing w:after="0" w:line="240" w:lineRule="auto"/>
              <w:rPr>
                <w:rFonts w:ascii="Times New Roman" w:hAnsi="Times New Roman"/>
              </w:rPr>
            </w:pPr>
            <w:r w:rsidRPr="000B163F">
              <w:rPr>
                <w:rFonts w:ascii="Times New Roman" w:hAnsi="Times New Roman"/>
              </w:rPr>
              <w:t>(</w:t>
            </w:r>
            <w:proofErr w:type="spellStart"/>
            <w:r w:rsidR="00657DA4">
              <w:rPr>
                <w:rFonts w:ascii="Times New Roman" w:hAnsi="Times New Roman"/>
              </w:rPr>
              <w:t>Department</w:t>
            </w:r>
            <w:proofErr w:type="spellEnd"/>
            <w:r w:rsidR="00657DA4">
              <w:rPr>
                <w:rFonts w:ascii="Times New Roman" w:hAnsi="Times New Roman"/>
              </w:rPr>
              <w:t xml:space="preserve"> </w:t>
            </w:r>
            <w:proofErr w:type="spellStart"/>
            <w:r w:rsidR="00657DA4">
              <w:rPr>
                <w:rFonts w:ascii="Times New Roman" w:hAnsi="Times New Roman"/>
              </w:rPr>
              <w:t>of</w:t>
            </w:r>
            <w:proofErr w:type="spellEnd"/>
            <w:r w:rsidR="00657DA4">
              <w:rPr>
                <w:rFonts w:ascii="Times New Roman" w:hAnsi="Times New Roman"/>
              </w:rPr>
              <w:t xml:space="preserve"> </w:t>
            </w:r>
            <w:proofErr w:type="gramStart"/>
            <w:r w:rsidR="00657DA4">
              <w:rPr>
                <w:rFonts w:ascii="Times New Roman" w:hAnsi="Times New Roman"/>
                <w:lang w:val="ky-KG"/>
              </w:rPr>
              <w:t>С</w:t>
            </w:r>
            <w:proofErr w:type="spellStart"/>
            <w:proofErr w:type="gramEnd"/>
            <w:r w:rsidR="00657DA4">
              <w:rPr>
                <w:rFonts w:ascii="Times New Roman" w:hAnsi="Times New Roman"/>
              </w:rPr>
              <w:t>linical</w:t>
            </w:r>
            <w:proofErr w:type="spellEnd"/>
            <w:r w:rsidR="00657DA4">
              <w:rPr>
                <w:rFonts w:ascii="Times New Roman" w:hAnsi="Times New Roman"/>
              </w:rPr>
              <w:t xml:space="preserve"> </w:t>
            </w:r>
            <w:r w:rsidR="00657DA4">
              <w:rPr>
                <w:rFonts w:ascii="Times New Roman" w:hAnsi="Times New Roman"/>
                <w:lang w:val="en-US"/>
              </w:rPr>
              <w:t>R</w:t>
            </w:r>
            <w:proofErr w:type="spellStart"/>
            <w:r w:rsidR="00657DA4" w:rsidRPr="00657DA4">
              <w:rPr>
                <w:rFonts w:ascii="Times New Roman" w:hAnsi="Times New Roman"/>
              </w:rPr>
              <w:t>ehabilitation</w:t>
            </w:r>
            <w:proofErr w:type="spellEnd"/>
            <w:r w:rsidRPr="000B163F">
              <w:rPr>
                <w:rFonts w:ascii="Times New Roman" w:hAnsi="Times New Roman"/>
              </w:rPr>
              <w:t>)</w:t>
            </w: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603F52" w:rsidRDefault="00FD5194" w:rsidP="00FD5194">
            <w:pPr>
              <w:spacing w:after="0" w:line="240" w:lineRule="auto"/>
              <w:ind w:firstLine="33"/>
              <w:jc w:val="both"/>
              <w:rPr>
                <w:rFonts w:ascii="Times New Roman" w:hAnsi="Times New Roman"/>
                <w:lang w:val="en-US"/>
              </w:rPr>
            </w:pPr>
            <w:r w:rsidRPr="00FD5194">
              <w:rPr>
                <w:rFonts w:ascii="Times New Roman" w:hAnsi="Times New Roman" w:cs="Times New Roman"/>
                <w:color w:val="000000"/>
                <w:sz w:val="24"/>
                <w:szCs w:val="24"/>
                <w:lang w:val="en-US"/>
              </w:rPr>
              <w:t>The program is designed for the initial study of massage. This course will cover all types and techniques of massage, hygienic basics of massage, the mechanism of therapeutic effect of massage on the body, recommendations for massage of various parts of the body.</w:t>
            </w:r>
          </w:p>
        </w:tc>
      </w:tr>
      <w:tr w:rsidR="00450E5B" w:rsidRPr="00D832EB" w:rsidTr="00D34EB7">
        <w:tc>
          <w:tcPr>
            <w:tcW w:w="568" w:type="dxa"/>
          </w:tcPr>
          <w:p w:rsidR="00450E5B" w:rsidRPr="000B163F" w:rsidRDefault="00FD5194" w:rsidP="0055694F">
            <w:pPr>
              <w:spacing w:after="0" w:line="240" w:lineRule="auto"/>
              <w:jc w:val="center"/>
              <w:rPr>
                <w:rFonts w:ascii="Times New Roman" w:hAnsi="Times New Roman"/>
              </w:rPr>
            </w:pPr>
            <w:r>
              <w:rPr>
                <w:rFonts w:ascii="Times New Roman" w:hAnsi="Times New Roman"/>
              </w:rPr>
              <w:t>3</w:t>
            </w:r>
          </w:p>
        </w:tc>
        <w:tc>
          <w:tcPr>
            <w:tcW w:w="3119" w:type="dxa"/>
          </w:tcPr>
          <w:p w:rsidR="00FD5194" w:rsidRPr="00FD5194" w:rsidRDefault="00657DA4" w:rsidP="00D34EB7">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Features of Forensic Medical Examination in Extreme C</w:t>
            </w:r>
            <w:r w:rsidR="00FD5194" w:rsidRPr="00FD5194">
              <w:rPr>
                <w:rFonts w:ascii="Times New Roman" w:hAnsi="Times New Roman" w:cs="Times New Roman"/>
                <w:color w:val="000000"/>
                <w:sz w:val="24"/>
                <w:szCs w:val="24"/>
                <w:lang w:val="en-US"/>
              </w:rPr>
              <w:t>ases</w:t>
            </w:r>
          </w:p>
          <w:p w:rsidR="00FD5194" w:rsidRDefault="00FD5194" w:rsidP="00D34EB7">
            <w:pPr>
              <w:spacing w:after="0" w:line="240" w:lineRule="auto"/>
              <w:jc w:val="both"/>
              <w:rPr>
                <w:rFonts w:ascii="Arial" w:hAnsi="Arial" w:cs="Arial"/>
                <w:color w:val="000000"/>
                <w:sz w:val="20"/>
                <w:szCs w:val="20"/>
                <w:lang w:val="en-US"/>
              </w:rPr>
            </w:pPr>
          </w:p>
          <w:p w:rsidR="00450E5B" w:rsidRPr="000B163F" w:rsidRDefault="00FD5194" w:rsidP="00657DA4">
            <w:pPr>
              <w:spacing w:after="0" w:line="240" w:lineRule="auto"/>
              <w:jc w:val="both"/>
              <w:rPr>
                <w:rFonts w:ascii="Times New Roman" w:hAnsi="Times New Roman"/>
              </w:rPr>
            </w:pPr>
            <w:r w:rsidRPr="00FD5194">
              <w:rPr>
                <w:rFonts w:ascii="Times New Roman" w:hAnsi="Times New Roman"/>
                <w:lang w:val="en-US"/>
              </w:rPr>
              <w:t xml:space="preserve"> </w:t>
            </w:r>
            <w:r w:rsidR="00450E5B" w:rsidRPr="000B163F">
              <w:rPr>
                <w:rFonts w:ascii="Times New Roman" w:hAnsi="Times New Roman"/>
              </w:rPr>
              <w:t>(</w:t>
            </w:r>
            <w:proofErr w:type="spellStart"/>
            <w:r w:rsidR="00657DA4">
              <w:rPr>
                <w:rFonts w:ascii="Times New Roman" w:hAnsi="Times New Roman"/>
              </w:rPr>
              <w:t>Department</w:t>
            </w:r>
            <w:proofErr w:type="spellEnd"/>
            <w:r w:rsidR="00657DA4">
              <w:rPr>
                <w:rFonts w:ascii="Times New Roman" w:hAnsi="Times New Roman"/>
              </w:rPr>
              <w:t xml:space="preserve"> </w:t>
            </w:r>
            <w:proofErr w:type="spellStart"/>
            <w:r w:rsidR="00657DA4">
              <w:rPr>
                <w:rFonts w:ascii="Times New Roman" w:hAnsi="Times New Roman"/>
              </w:rPr>
              <w:t>of</w:t>
            </w:r>
            <w:proofErr w:type="spellEnd"/>
            <w:r w:rsidR="00657DA4">
              <w:rPr>
                <w:rFonts w:ascii="Times New Roman" w:hAnsi="Times New Roman"/>
              </w:rPr>
              <w:t xml:space="preserve"> </w:t>
            </w:r>
            <w:r w:rsidR="00657DA4">
              <w:rPr>
                <w:rFonts w:ascii="Times New Roman" w:hAnsi="Times New Roman"/>
                <w:lang w:val="en-US"/>
              </w:rPr>
              <w:t>F</w:t>
            </w:r>
            <w:proofErr w:type="spellStart"/>
            <w:r w:rsidR="00657DA4">
              <w:rPr>
                <w:rFonts w:ascii="Times New Roman" w:hAnsi="Times New Roman"/>
              </w:rPr>
              <w:t>orensic</w:t>
            </w:r>
            <w:proofErr w:type="spellEnd"/>
            <w:r w:rsidR="00657DA4">
              <w:rPr>
                <w:rFonts w:ascii="Times New Roman" w:hAnsi="Times New Roman"/>
              </w:rPr>
              <w:t xml:space="preserve"> </w:t>
            </w:r>
            <w:r w:rsidR="00657DA4">
              <w:rPr>
                <w:rFonts w:ascii="Times New Roman" w:hAnsi="Times New Roman"/>
                <w:lang w:val="en-US"/>
              </w:rPr>
              <w:t>M</w:t>
            </w:r>
            <w:proofErr w:type="spellStart"/>
            <w:r w:rsidR="00657DA4" w:rsidRPr="00657DA4">
              <w:rPr>
                <w:rFonts w:ascii="Times New Roman" w:hAnsi="Times New Roman"/>
              </w:rPr>
              <w:t>edicine</w:t>
            </w:r>
            <w:proofErr w:type="spellEnd"/>
            <w:r w:rsidR="00450E5B" w:rsidRPr="000B163F">
              <w:rPr>
                <w:rFonts w:ascii="Times New Roman" w:hAnsi="Times New Roman"/>
              </w:rPr>
              <w:t>)</w:t>
            </w: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603F52" w:rsidRDefault="00FD5194" w:rsidP="002E69B1">
            <w:pPr>
              <w:spacing w:after="0" w:line="240" w:lineRule="auto"/>
              <w:ind w:firstLine="33"/>
              <w:jc w:val="both"/>
              <w:rPr>
                <w:rFonts w:ascii="Times New Roman" w:hAnsi="Times New Roman"/>
                <w:lang w:val="en-US"/>
              </w:rPr>
            </w:pPr>
            <w:r w:rsidRPr="00FD5194">
              <w:rPr>
                <w:rFonts w:ascii="Times New Roman" w:hAnsi="Times New Roman" w:cs="Times New Roman"/>
                <w:color w:val="000000"/>
                <w:sz w:val="24"/>
                <w:szCs w:val="24"/>
                <w:lang w:val="en-US"/>
              </w:rPr>
              <w:t>This elective course examines the features of forensic medical examination in cases of mass loss of life; in cases of bodily injury; and in cases of self-harm, simulation, aggravation and de-aggravation. Practical classes will cover the specifics of examining the scene of the accident and sorting corpses for further identification of the person, establishing the cause and mechanism of death.</w:t>
            </w:r>
          </w:p>
        </w:tc>
      </w:tr>
      <w:tr w:rsidR="00450E5B" w:rsidRPr="00D832EB" w:rsidTr="00D34EB7">
        <w:tc>
          <w:tcPr>
            <w:tcW w:w="568" w:type="dxa"/>
          </w:tcPr>
          <w:p w:rsidR="00450E5B" w:rsidRPr="000B163F" w:rsidRDefault="00FD5194" w:rsidP="0055694F">
            <w:pPr>
              <w:spacing w:after="0" w:line="240" w:lineRule="auto"/>
              <w:jc w:val="center"/>
              <w:rPr>
                <w:rFonts w:ascii="Times New Roman" w:hAnsi="Times New Roman"/>
              </w:rPr>
            </w:pPr>
            <w:r>
              <w:rPr>
                <w:rFonts w:ascii="Times New Roman" w:hAnsi="Times New Roman"/>
              </w:rPr>
              <w:t>4</w:t>
            </w:r>
          </w:p>
        </w:tc>
        <w:tc>
          <w:tcPr>
            <w:tcW w:w="3119" w:type="dxa"/>
          </w:tcPr>
          <w:p w:rsidR="00C6708F" w:rsidRPr="00C6708F" w:rsidRDefault="00657DA4" w:rsidP="00D34EB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Treatment of Seriously Ill and Dying Patients in the Practice of a Family Doctor in a Home H</w:t>
            </w:r>
            <w:r w:rsidR="00C6708F" w:rsidRPr="00C6708F">
              <w:rPr>
                <w:rFonts w:ascii="Times New Roman" w:hAnsi="Times New Roman" w:cs="Times New Roman"/>
                <w:color w:val="000000"/>
                <w:sz w:val="24"/>
                <w:szCs w:val="24"/>
                <w:lang w:val="en-US"/>
              </w:rPr>
              <w:t>ospital.</w:t>
            </w:r>
          </w:p>
          <w:p w:rsidR="00EF21DF" w:rsidRDefault="00C6708F" w:rsidP="00657DA4">
            <w:pPr>
              <w:spacing w:after="0" w:line="240" w:lineRule="auto"/>
              <w:rPr>
                <w:rFonts w:ascii="Times New Roman" w:hAnsi="Times New Roman"/>
                <w:lang w:val="en-US" w:eastAsia="ru-RU"/>
              </w:rPr>
            </w:pPr>
            <w:r w:rsidRPr="00603F52">
              <w:rPr>
                <w:rFonts w:ascii="Times New Roman" w:hAnsi="Times New Roman"/>
                <w:lang w:val="en-US" w:eastAsia="ru-RU"/>
              </w:rPr>
              <w:t xml:space="preserve"> </w:t>
            </w:r>
          </w:p>
          <w:p w:rsidR="00EF21DF" w:rsidRDefault="00EF21DF" w:rsidP="00657DA4">
            <w:pPr>
              <w:spacing w:after="0" w:line="240" w:lineRule="auto"/>
              <w:rPr>
                <w:rFonts w:ascii="Times New Roman" w:hAnsi="Times New Roman"/>
                <w:lang w:val="en-US" w:eastAsia="ru-RU"/>
              </w:rPr>
            </w:pPr>
          </w:p>
          <w:p w:rsidR="00450E5B" w:rsidRPr="00657DA4" w:rsidRDefault="00EF21DF" w:rsidP="00657DA4">
            <w:pPr>
              <w:spacing w:after="0" w:line="240" w:lineRule="auto"/>
              <w:rPr>
                <w:rFonts w:ascii="Times New Roman" w:hAnsi="Times New Roman"/>
                <w:b/>
                <w:i/>
                <w:color w:val="FF0000"/>
                <w:lang w:val="en-US"/>
              </w:rPr>
            </w:pPr>
            <w:r>
              <w:rPr>
                <w:rFonts w:ascii="Times New Roman" w:hAnsi="Times New Roman"/>
                <w:lang w:val="en-US" w:eastAsia="ru-RU"/>
              </w:rPr>
              <w:lastRenderedPageBreak/>
              <w:t>]</w:t>
            </w:r>
            <w:r w:rsidR="00657DA4" w:rsidRPr="00657DA4">
              <w:rPr>
                <w:rFonts w:ascii="Times New Roman" w:hAnsi="Times New Roman"/>
                <w:lang w:val="en-US" w:eastAsia="ru-RU"/>
              </w:rPr>
              <w:t>(</w:t>
            </w:r>
            <w:r w:rsidR="00657DA4" w:rsidRPr="00657DA4">
              <w:rPr>
                <w:rFonts w:ascii="Times New Roman" w:hAnsi="Times New Roman"/>
                <w:lang w:val="en-US"/>
              </w:rPr>
              <w:t xml:space="preserve">Department of </w:t>
            </w:r>
            <w:r w:rsidR="00657DA4">
              <w:rPr>
                <w:rFonts w:ascii="Times New Roman" w:hAnsi="Times New Roman"/>
                <w:lang w:val="en-US"/>
              </w:rPr>
              <w:t xml:space="preserve"> </w:t>
            </w:r>
            <w:r w:rsidR="00657DA4">
              <w:rPr>
                <w:rFonts w:ascii="Times New Roman" w:hAnsi="Times New Roman"/>
                <w:lang w:val="en-US" w:eastAsia="ru-RU"/>
              </w:rPr>
              <w:t>Family Medicine Pre-graduate T</w:t>
            </w:r>
            <w:r w:rsidR="00657DA4" w:rsidRPr="00657DA4">
              <w:rPr>
                <w:rFonts w:ascii="Times New Roman" w:hAnsi="Times New Roman"/>
                <w:lang w:val="en-US" w:eastAsia="ru-RU"/>
              </w:rPr>
              <w:t>raining</w:t>
            </w:r>
            <w:r w:rsidR="00450E5B" w:rsidRPr="00657DA4">
              <w:rPr>
                <w:rFonts w:ascii="Times New Roman" w:hAnsi="Times New Roman"/>
                <w:lang w:val="en-US" w:eastAsia="ru-RU"/>
              </w:rPr>
              <w:t>)</w:t>
            </w:r>
          </w:p>
        </w:tc>
        <w:tc>
          <w:tcPr>
            <w:tcW w:w="992" w:type="dxa"/>
          </w:tcPr>
          <w:p w:rsidR="00450E5B" w:rsidRPr="000B163F" w:rsidRDefault="00450E5B" w:rsidP="0055694F">
            <w:pPr>
              <w:spacing w:after="0" w:line="240" w:lineRule="auto"/>
              <w:jc w:val="center"/>
              <w:rPr>
                <w:rFonts w:ascii="Times New Roman" w:hAnsi="Times New Roman"/>
                <w:lang w:val="en-US"/>
              </w:rPr>
            </w:pPr>
            <w:r w:rsidRPr="000B163F">
              <w:rPr>
                <w:rFonts w:ascii="Times New Roman" w:hAnsi="Times New Roman"/>
                <w:lang w:val="en-US"/>
              </w:rPr>
              <w:lastRenderedPageBreak/>
              <w:t>1</w:t>
            </w:r>
          </w:p>
        </w:tc>
        <w:tc>
          <w:tcPr>
            <w:tcW w:w="10489" w:type="dxa"/>
          </w:tcPr>
          <w:p w:rsidR="00C6708F" w:rsidRDefault="00C6708F" w:rsidP="00D34EB7">
            <w:pPr>
              <w:spacing w:after="0" w:line="240" w:lineRule="auto"/>
              <w:jc w:val="both"/>
              <w:rPr>
                <w:rFonts w:ascii="Arial" w:hAnsi="Arial" w:cs="Arial"/>
                <w:color w:val="000000"/>
                <w:sz w:val="20"/>
                <w:szCs w:val="20"/>
                <w:lang w:val="en-US"/>
              </w:rPr>
            </w:pPr>
            <w:r w:rsidRPr="00C6708F">
              <w:rPr>
                <w:rFonts w:ascii="Times New Roman" w:hAnsi="Times New Roman" w:cs="Times New Roman"/>
                <w:color w:val="000000"/>
                <w:sz w:val="24"/>
                <w:szCs w:val="24"/>
                <w:lang w:val="en-US"/>
              </w:rPr>
              <w:t>The program of this elective course is dedicated to the main medical problems that arise in seriously ill and dying patients with diseases such as end-stage heart, kidney, lung, liver failure, tuberculosis, HIV-AIDS, after stroke, dementia, Alzheimer's disease and medical care for these conditions. The article deals with the organization of a hospital at home, the main methods of treatment and care for patients, solutions to medical, moral and ethical problems in the practice of a family doctor.</w:t>
            </w:r>
          </w:p>
          <w:p w:rsidR="00450E5B" w:rsidRPr="00603F52" w:rsidRDefault="00450E5B" w:rsidP="00D34EB7">
            <w:pPr>
              <w:spacing w:after="0" w:line="240" w:lineRule="auto"/>
              <w:jc w:val="both"/>
              <w:rPr>
                <w:rFonts w:ascii="Times New Roman" w:hAnsi="Times New Roman"/>
                <w:lang w:val="en-US"/>
              </w:rPr>
            </w:pPr>
          </w:p>
        </w:tc>
      </w:tr>
      <w:tr w:rsidR="00450E5B" w:rsidRPr="00D832EB" w:rsidTr="00D34EB7">
        <w:tc>
          <w:tcPr>
            <w:tcW w:w="568" w:type="dxa"/>
          </w:tcPr>
          <w:p w:rsidR="00450E5B" w:rsidRPr="000B163F" w:rsidRDefault="00FD5194" w:rsidP="0055694F">
            <w:pPr>
              <w:spacing w:after="0" w:line="240" w:lineRule="auto"/>
              <w:jc w:val="center"/>
              <w:rPr>
                <w:rFonts w:ascii="Times New Roman" w:hAnsi="Times New Roman"/>
              </w:rPr>
            </w:pPr>
            <w:r>
              <w:rPr>
                <w:rFonts w:ascii="Times New Roman" w:hAnsi="Times New Roman"/>
              </w:rPr>
              <w:lastRenderedPageBreak/>
              <w:t>5</w:t>
            </w:r>
          </w:p>
        </w:tc>
        <w:tc>
          <w:tcPr>
            <w:tcW w:w="3119" w:type="dxa"/>
          </w:tcPr>
          <w:p w:rsidR="00C6708F" w:rsidRPr="00C6708F" w:rsidRDefault="00657DA4" w:rsidP="00D34EB7">
            <w:pPr>
              <w:spacing w:after="0" w:line="240" w:lineRule="auto"/>
              <w:rPr>
                <w:rFonts w:ascii="Times New Roman" w:hAnsi="Times New Roman" w:cs="Times New Roman"/>
                <w:b/>
                <w:i/>
                <w:sz w:val="24"/>
                <w:szCs w:val="24"/>
                <w:lang w:val="en-US"/>
              </w:rPr>
            </w:pPr>
            <w:r>
              <w:rPr>
                <w:rFonts w:ascii="Times New Roman" w:hAnsi="Times New Roman" w:cs="Times New Roman"/>
                <w:color w:val="000000"/>
                <w:sz w:val="24"/>
                <w:szCs w:val="24"/>
                <w:lang w:val="en-US"/>
              </w:rPr>
              <w:t>Medical Rehabilitation For Diseases of the Nervous S</w:t>
            </w:r>
            <w:r w:rsidR="00C6708F" w:rsidRPr="00C6708F">
              <w:rPr>
                <w:rFonts w:ascii="Times New Roman" w:hAnsi="Times New Roman" w:cs="Times New Roman"/>
                <w:color w:val="000000"/>
                <w:sz w:val="24"/>
                <w:szCs w:val="24"/>
                <w:lang w:val="en-US"/>
              </w:rPr>
              <w:t>ystem</w:t>
            </w:r>
          </w:p>
          <w:p w:rsidR="00450E5B" w:rsidRPr="00C6708F" w:rsidRDefault="00657DA4" w:rsidP="00657DA4">
            <w:pPr>
              <w:spacing w:after="0" w:line="240" w:lineRule="auto"/>
              <w:rPr>
                <w:rFonts w:ascii="Times New Roman" w:eastAsia="Times New Roman" w:hAnsi="Times New Roman" w:cs="Times New Roman"/>
                <w:b/>
                <w:bCs/>
                <w:i/>
                <w:color w:val="000000"/>
                <w:sz w:val="24"/>
                <w:szCs w:val="24"/>
                <w:highlight w:val="green"/>
              </w:rPr>
            </w:pPr>
            <w:r>
              <w:rPr>
                <w:rFonts w:ascii="Times New Roman" w:hAnsi="Times New Roman" w:cs="Times New Roman"/>
                <w:sz w:val="24"/>
                <w:szCs w:val="24"/>
              </w:rPr>
              <w:t>(</w:t>
            </w:r>
            <w:r w:rsidRPr="00657DA4">
              <w:rPr>
                <w:rFonts w:ascii="Times New Roman" w:hAnsi="Times New Roman"/>
                <w:lang w:val="en-US"/>
              </w:rPr>
              <w:t xml:space="preserve">Department </w:t>
            </w:r>
            <w:r>
              <w:rPr>
                <w:rFonts w:ascii="Times New Roman" w:hAnsi="Times New Roman" w:cs="Times New Roman"/>
                <w:sz w:val="24"/>
                <w:szCs w:val="24"/>
                <w:lang w:val="en-US"/>
              </w:rPr>
              <w:t>N</w:t>
            </w:r>
            <w:proofErr w:type="spellStart"/>
            <w:r>
              <w:rPr>
                <w:rFonts w:ascii="Times New Roman" w:hAnsi="Times New Roman" w:cs="Times New Roman"/>
                <w:sz w:val="24"/>
                <w:szCs w:val="24"/>
              </w:rPr>
              <w:t>ervous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D</w:t>
            </w:r>
            <w:proofErr w:type="spellStart"/>
            <w:r w:rsidRPr="00657DA4">
              <w:rPr>
                <w:rFonts w:ascii="Times New Roman" w:hAnsi="Times New Roman" w:cs="Times New Roman"/>
                <w:sz w:val="24"/>
                <w:szCs w:val="24"/>
              </w:rPr>
              <w:t>isease</w:t>
            </w:r>
            <w:proofErr w:type="spellEnd"/>
            <w:r w:rsidR="00450E5B" w:rsidRPr="00C6708F">
              <w:rPr>
                <w:rFonts w:ascii="Times New Roman" w:hAnsi="Times New Roman" w:cs="Times New Roman"/>
                <w:sz w:val="24"/>
                <w:szCs w:val="24"/>
              </w:rPr>
              <w:t>)</w:t>
            </w:r>
          </w:p>
        </w:tc>
        <w:tc>
          <w:tcPr>
            <w:tcW w:w="992" w:type="dxa"/>
          </w:tcPr>
          <w:p w:rsidR="00450E5B" w:rsidRPr="00C6708F" w:rsidRDefault="00450E5B" w:rsidP="0055694F">
            <w:pPr>
              <w:spacing w:after="0" w:line="240" w:lineRule="auto"/>
              <w:jc w:val="center"/>
              <w:rPr>
                <w:rFonts w:ascii="Times New Roman" w:hAnsi="Times New Roman" w:cs="Times New Roman"/>
                <w:sz w:val="24"/>
                <w:szCs w:val="24"/>
                <w:highlight w:val="green"/>
              </w:rPr>
            </w:pPr>
            <w:r w:rsidRPr="00C6708F">
              <w:rPr>
                <w:rFonts w:ascii="Times New Roman" w:hAnsi="Times New Roman" w:cs="Times New Roman"/>
                <w:sz w:val="24"/>
                <w:szCs w:val="24"/>
              </w:rPr>
              <w:t>1</w:t>
            </w:r>
          </w:p>
        </w:tc>
        <w:tc>
          <w:tcPr>
            <w:tcW w:w="10489" w:type="dxa"/>
          </w:tcPr>
          <w:p w:rsidR="00450E5B" w:rsidRPr="00C6708F" w:rsidRDefault="00C6708F" w:rsidP="00D34EB7">
            <w:pPr>
              <w:spacing w:after="0" w:line="240" w:lineRule="auto"/>
              <w:jc w:val="both"/>
              <w:rPr>
                <w:rFonts w:ascii="Times New Roman" w:hAnsi="Times New Roman" w:cs="Times New Roman"/>
                <w:sz w:val="24"/>
                <w:szCs w:val="24"/>
                <w:highlight w:val="green"/>
                <w:lang w:val="en-US"/>
              </w:rPr>
            </w:pPr>
            <w:r w:rsidRPr="00C6708F">
              <w:rPr>
                <w:rFonts w:ascii="Times New Roman" w:hAnsi="Times New Roman" w:cs="Times New Roman"/>
                <w:color w:val="000000"/>
                <w:sz w:val="24"/>
                <w:szCs w:val="24"/>
                <w:lang w:val="en-US"/>
              </w:rPr>
              <w:t>The elective course will study the basic principles and methods of rehabilitation in neurology, as well as the basics of rehabilitation therapy for major diseases of the Central and peripheral nervous system (vascular, traumatic, metabolic, infectious and inflammatory).</w:t>
            </w:r>
          </w:p>
        </w:tc>
      </w:tr>
      <w:tr w:rsidR="00450E5B" w:rsidRPr="00D832EB" w:rsidTr="00D34EB7">
        <w:tc>
          <w:tcPr>
            <w:tcW w:w="568" w:type="dxa"/>
          </w:tcPr>
          <w:p w:rsidR="00450E5B" w:rsidRPr="000B163F" w:rsidRDefault="00FD5194" w:rsidP="00FD5194">
            <w:pPr>
              <w:spacing w:after="0" w:line="240" w:lineRule="auto"/>
              <w:jc w:val="center"/>
              <w:rPr>
                <w:rFonts w:ascii="Times New Roman" w:hAnsi="Times New Roman"/>
              </w:rPr>
            </w:pPr>
            <w:r>
              <w:rPr>
                <w:rFonts w:ascii="Times New Roman" w:hAnsi="Times New Roman"/>
              </w:rPr>
              <w:t>6</w:t>
            </w:r>
          </w:p>
        </w:tc>
        <w:tc>
          <w:tcPr>
            <w:tcW w:w="3119" w:type="dxa"/>
          </w:tcPr>
          <w:p w:rsidR="00C6708F" w:rsidRPr="00EF21DF" w:rsidRDefault="00657DA4" w:rsidP="00C6708F">
            <w:pPr>
              <w:spacing w:after="0" w:line="240" w:lineRule="auto"/>
              <w:rPr>
                <w:rFonts w:ascii="Times New Roman" w:hAnsi="Times New Roman" w:cs="Times New Roman"/>
                <w:sz w:val="24"/>
                <w:szCs w:val="24"/>
                <w:lang w:val="en-US"/>
              </w:rPr>
            </w:pPr>
            <w:r w:rsidRPr="00EF21DF">
              <w:rPr>
                <w:rFonts w:ascii="Times New Roman" w:hAnsi="Times New Roman" w:cs="Times New Roman"/>
                <w:color w:val="000000"/>
                <w:sz w:val="24"/>
                <w:szCs w:val="24"/>
                <w:lang w:val="en-US"/>
              </w:rPr>
              <w:t>Social G</w:t>
            </w:r>
            <w:r w:rsidR="00C6708F" w:rsidRPr="00EF21DF">
              <w:rPr>
                <w:rFonts w:ascii="Times New Roman" w:hAnsi="Times New Roman" w:cs="Times New Roman"/>
                <w:color w:val="000000"/>
                <w:sz w:val="24"/>
                <w:szCs w:val="24"/>
                <w:lang w:val="en-US"/>
              </w:rPr>
              <w:t>erontology</w:t>
            </w:r>
            <w:r w:rsidR="00C6708F" w:rsidRPr="00EF21DF">
              <w:rPr>
                <w:rFonts w:ascii="Times New Roman" w:hAnsi="Times New Roman" w:cs="Times New Roman"/>
                <w:sz w:val="24"/>
                <w:szCs w:val="24"/>
                <w:lang w:val="en-US"/>
              </w:rPr>
              <w:t xml:space="preserve"> </w:t>
            </w:r>
          </w:p>
          <w:p w:rsidR="00EF21DF" w:rsidRDefault="00EF21DF" w:rsidP="00EF21DF">
            <w:pPr>
              <w:spacing w:after="0" w:line="240" w:lineRule="auto"/>
              <w:rPr>
                <w:rFonts w:ascii="Times New Roman" w:hAnsi="Times New Roman"/>
                <w:lang w:val="en-US"/>
              </w:rPr>
            </w:pPr>
          </w:p>
          <w:p w:rsidR="00EF21DF" w:rsidRDefault="00EF21DF" w:rsidP="00EF21DF">
            <w:pPr>
              <w:spacing w:after="0" w:line="240" w:lineRule="auto"/>
              <w:rPr>
                <w:rFonts w:ascii="Times New Roman" w:hAnsi="Times New Roman"/>
                <w:lang w:val="en-US"/>
              </w:rPr>
            </w:pPr>
          </w:p>
          <w:p w:rsidR="00450E5B" w:rsidRPr="00EF21DF" w:rsidRDefault="00EF21DF" w:rsidP="00EF21DF">
            <w:pPr>
              <w:spacing w:after="0" w:line="240" w:lineRule="auto"/>
              <w:rPr>
                <w:rFonts w:ascii="Times New Roman" w:hAnsi="Times New Roman"/>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Pr>
                <w:rFonts w:ascii="Times New Roman" w:eastAsia="Calibri" w:hAnsi="Times New Roman" w:cs="Times New Roman"/>
                <w:sz w:val="24"/>
                <w:szCs w:val="24"/>
                <w:lang w:val="ky-KG"/>
              </w:rPr>
              <w:t xml:space="preserve">ublic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ealth and </w:t>
            </w:r>
            <w:r>
              <w:rPr>
                <w:rFonts w:ascii="Times New Roman" w:eastAsia="Calibri" w:hAnsi="Times New Roman" w:cs="Times New Roman"/>
                <w:sz w:val="24"/>
                <w:szCs w:val="24"/>
                <w:lang w:val="en-US"/>
              </w:rPr>
              <w:t>H</w:t>
            </w:r>
            <w:r w:rsidRPr="00DE713E">
              <w:rPr>
                <w:rFonts w:ascii="Times New Roman" w:eastAsia="Calibri" w:hAnsi="Times New Roman" w:cs="Times New Roman"/>
                <w:sz w:val="24"/>
                <w:szCs w:val="24"/>
                <w:lang w:val="ky-KG"/>
              </w:rPr>
              <w:t>ealthcare</w:t>
            </w:r>
            <w:r>
              <w:rPr>
                <w:rFonts w:ascii="Times New Roman" w:eastAsia="Calibri" w:hAnsi="Times New Roman" w:cs="Times New Roman"/>
                <w:sz w:val="24"/>
                <w:szCs w:val="24"/>
                <w:lang w:val="en-US"/>
              </w:rPr>
              <w:t>)</w:t>
            </w: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C6708F" w:rsidRDefault="00C6708F" w:rsidP="00D34EB7">
            <w:pPr>
              <w:spacing w:after="0" w:line="240" w:lineRule="auto"/>
              <w:jc w:val="both"/>
              <w:rPr>
                <w:rFonts w:ascii="Times New Roman" w:hAnsi="Times New Roman" w:cs="Times New Roman"/>
                <w:sz w:val="24"/>
                <w:szCs w:val="24"/>
                <w:lang w:val="en-US"/>
              </w:rPr>
            </w:pPr>
            <w:r w:rsidRPr="00C6708F">
              <w:rPr>
                <w:rFonts w:ascii="Times New Roman" w:hAnsi="Times New Roman" w:cs="Times New Roman"/>
                <w:color w:val="000000"/>
                <w:sz w:val="24"/>
                <w:szCs w:val="24"/>
                <w:lang w:val="en-US"/>
              </w:rPr>
              <w:t>This elective course addresses issues that are closely related to the lifestyle of older people, health promotion, longevity, organization of medical care, as well as ethical and legal issues related to the protection and guarantee of the rights of the elderly and old people.</w:t>
            </w:r>
          </w:p>
        </w:tc>
      </w:tr>
      <w:tr w:rsidR="00450E5B" w:rsidRPr="00D832EB" w:rsidTr="00D34EB7">
        <w:tc>
          <w:tcPr>
            <w:tcW w:w="568" w:type="dxa"/>
          </w:tcPr>
          <w:p w:rsidR="00450E5B" w:rsidRPr="00FD5194" w:rsidRDefault="00FD5194" w:rsidP="00FD5194">
            <w:pPr>
              <w:spacing w:after="0" w:line="240" w:lineRule="auto"/>
              <w:jc w:val="center"/>
              <w:rPr>
                <w:rFonts w:ascii="Times New Roman" w:hAnsi="Times New Roman"/>
                <w:lang w:val="en-US"/>
              </w:rPr>
            </w:pPr>
            <w:r>
              <w:rPr>
                <w:rFonts w:ascii="Times New Roman" w:hAnsi="Times New Roman"/>
                <w:lang w:val="en-US"/>
              </w:rPr>
              <w:t>7</w:t>
            </w:r>
          </w:p>
        </w:tc>
        <w:tc>
          <w:tcPr>
            <w:tcW w:w="3119" w:type="dxa"/>
          </w:tcPr>
          <w:p w:rsidR="00C6708F" w:rsidRDefault="00EF21DF" w:rsidP="00C6708F">
            <w:pPr>
              <w:spacing w:after="0" w:line="240" w:lineRule="auto"/>
              <w:rPr>
                <w:rFonts w:ascii="Times New Roman" w:hAnsi="Times New Roman"/>
                <w:lang w:val="en-US"/>
              </w:rPr>
            </w:pPr>
            <w:r>
              <w:rPr>
                <w:rFonts w:ascii="Times New Roman" w:hAnsi="Times New Roman" w:cs="Times New Roman"/>
                <w:color w:val="000000"/>
                <w:sz w:val="24"/>
                <w:szCs w:val="24"/>
                <w:lang w:val="en-US"/>
              </w:rPr>
              <w:t>Basic Cardiopulmonary Resuscitation in C</w:t>
            </w:r>
            <w:r w:rsidR="00C6708F" w:rsidRPr="00C6708F">
              <w:rPr>
                <w:rFonts w:ascii="Times New Roman" w:hAnsi="Times New Roman" w:cs="Times New Roman"/>
                <w:color w:val="000000"/>
                <w:sz w:val="24"/>
                <w:szCs w:val="24"/>
                <w:lang w:val="en-US"/>
              </w:rPr>
              <w:t>hildren</w:t>
            </w:r>
            <w:r w:rsidR="00C6708F" w:rsidRPr="00C6708F">
              <w:rPr>
                <w:rFonts w:ascii="Times New Roman" w:hAnsi="Times New Roman"/>
                <w:lang w:val="en-US"/>
              </w:rPr>
              <w:t xml:space="preserve"> </w:t>
            </w:r>
          </w:p>
          <w:p w:rsidR="00EF21DF" w:rsidRDefault="00EF21DF" w:rsidP="00C6708F">
            <w:pPr>
              <w:spacing w:after="0" w:line="240" w:lineRule="auto"/>
              <w:rPr>
                <w:rFonts w:ascii="Times New Roman" w:hAnsi="Times New Roman"/>
                <w:lang w:val="en-US"/>
              </w:rPr>
            </w:pPr>
          </w:p>
          <w:p w:rsidR="00EF21DF" w:rsidRDefault="00EF21DF" w:rsidP="00C6708F">
            <w:pPr>
              <w:spacing w:after="0" w:line="240" w:lineRule="auto"/>
              <w:rPr>
                <w:rFonts w:ascii="Times New Roman" w:hAnsi="Times New Roman"/>
                <w:lang w:val="en-US"/>
              </w:rPr>
            </w:pPr>
          </w:p>
          <w:p w:rsidR="00EF21DF" w:rsidRPr="00EF21DF" w:rsidRDefault="00EF21DF" w:rsidP="00C6708F">
            <w:pPr>
              <w:spacing w:after="0" w:line="240" w:lineRule="auto"/>
              <w:rPr>
                <w:rFonts w:ascii="Times New Roman" w:hAnsi="Times New Roman"/>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sidRPr="00EF21DF">
              <w:rPr>
                <w:rFonts w:ascii="Times New Roman" w:eastAsia="Calibri" w:hAnsi="Times New Roman" w:cs="Times New Roman"/>
                <w:sz w:val="24"/>
                <w:szCs w:val="24"/>
                <w:lang w:val="ky-KG"/>
              </w:rPr>
              <w:t>ropaedeutic Pediatrics</w:t>
            </w:r>
            <w:r>
              <w:rPr>
                <w:rFonts w:ascii="Times New Roman" w:eastAsia="Calibri" w:hAnsi="Times New Roman" w:cs="Times New Roman"/>
                <w:sz w:val="24"/>
                <w:szCs w:val="24"/>
                <w:lang w:val="en-US"/>
              </w:rPr>
              <w:t>)</w:t>
            </w:r>
          </w:p>
          <w:p w:rsidR="00EF21DF" w:rsidRPr="00C6708F" w:rsidRDefault="00EF21DF" w:rsidP="00C6708F">
            <w:pPr>
              <w:spacing w:after="0" w:line="240" w:lineRule="auto"/>
              <w:rPr>
                <w:rFonts w:ascii="Times New Roman" w:hAnsi="Times New Roman"/>
                <w:lang w:val="en-US"/>
              </w:rPr>
            </w:pP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C6708F" w:rsidRPr="00C6708F" w:rsidRDefault="00C6708F" w:rsidP="00D34EB7">
            <w:pPr>
              <w:spacing w:after="0" w:line="240" w:lineRule="auto"/>
              <w:jc w:val="both"/>
              <w:rPr>
                <w:rFonts w:ascii="Times New Roman" w:eastAsia="TimesNewRomanPSMT" w:hAnsi="Times New Roman" w:cs="Times New Roman"/>
                <w:sz w:val="24"/>
                <w:szCs w:val="24"/>
                <w:lang w:val="en-US"/>
              </w:rPr>
            </w:pPr>
            <w:r w:rsidRPr="00C6708F">
              <w:rPr>
                <w:rFonts w:ascii="Times New Roman" w:hAnsi="Times New Roman" w:cs="Times New Roman"/>
                <w:color w:val="000000"/>
                <w:sz w:val="24"/>
                <w:szCs w:val="24"/>
                <w:lang w:val="en-US"/>
              </w:rPr>
              <w:t>Elective course is based on new recommendations for emergency and resuscitation care for children in the Kyrgyz Republic and is based on the latest effective practices of international evidence-based medicine. The course provides for the formation of knowledge, skills and practical skills to provide emergency care for children with cardiopulmonary insufficiency.</w:t>
            </w:r>
          </w:p>
          <w:p w:rsidR="00450E5B" w:rsidRPr="00603F52" w:rsidRDefault="00450E5B" w:rsidP="00D34EB7">
            <w:pPr>
              <w:spacing w:after="0" w:line="240" w:lineRule="auto"/>
              <w:ind w:left="33"/>
              <w:jc w:val="both"/>
              <w:rPr>
                <w:rFonts w:ascii="Times New Roman" w:hAnsi="Times New Roman"/>
                <w:b/>
                <w:color w:val="C00000"/>
                <w:highlight w:val="yellow"/>
                <w:lang w:val="en-US"/>
              </w:rPr>
            </w:pPr>
          </w:p>
        </w:tc>
      </w:tr>
      <w:tr w:rsidR="00450E5B" w:rsidRPr="00D832EB" w:rsidTr="00D34EB7">
        <w:tc>
          <w:tcPr>
            <w:tcW w:w="568" w:type="dxa"/>
          </w:tcPr>
          <w:p w:rsidR="00450E5B" w:rsidRPr="00FD5194" w:rsidRDefault="00FD5194" w:rsidP="00FD5194">
            <w:pPr>
              <w:spacing w:after="0" w:line="240" w:lineRule="auto"/>
              <w:jc w:val="center"/>
              <w:rPr>
                <w:rFonts w:ascii="Times New Roman" w:hAnsi="Times New Roman"/>
                <w:lang w:val="en-US"/>
              </w:rPr>
            </w:pPr>
            <w:r>
              <w:rPr>
                <w:rFonts w:ascii="Times New Roman" w:hAnsi="Times New Roman"/>
                <w:lang w:val="en-US"/>
              </w:rPr>
              <w:t>8</w:t>
            </w:r>
          </w:p>
        </w:tc>
        <w:tc>
          <w:tcPr>
            <w:tcW w:w="3119" w:type="dxa"/>
          </w:tcPr>
          <w:p w:rsidR="000E6480" w:rsidRPr="000E6480" w:rsidRDefault="00EF21DF" w:rsidP="008479E2">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Differential Diagnosis of Diseases that Occur with Skin and Mucosal Lesions in the Practice of a General P</w:t>
            </w:r>
            <w:r w:rsidR="000E6480" w:rsidRPr="000E6480">
              <w:rPr>
                <w:rFonts w:ascii="Times New Roman" w:hAnsi="Times New Roman" w:cs="Times New Roman"/>
                <w:color w:val="000000"/>
                <w:sz w:val="24"/>
                <w:szCs w:val="24"/>
                <w:lang w:val="en-US"/>
              </w:rPr>
              <w:t>ractitioner</w:t>
            </w:r>
          </w:p>
          <w:p w:rsidR="000E6480" w:rsidRDefault="000E6480" w:rsidP="008479E2">
            <w:pPr>
              <w:spacing w:after="0" w:line="240" w:lineRule="auto"/>
              <w:rPr>
                <w:rFonts w:ascii="Arial" w:hAnsi="Arial" w:cs="Arial"/>
                <w:color w:val="000000"/>
                <w:sz w:val="20"/>
                <w:szCs w:val="20"/>
                <w:lang w:val="en-US"/>
              </w:rPr>
            </w:pPr>
          </w:p>
          <w:p w:rsidR="00EF21DF" w:rsidRDefault="00EF21DF" w:rsidP="008479E2">
            <w:pPr>
              <w:spacing w:after="0" w:line="240" w:lineRule="auto"/>
              <w:rPr>
                <w:rFonts w:ascii="Arial" w:hAnsi="Arial" w:cs="Arial"/>
                <w:color w:val="000000"/>
                <w:sz w:val="20"/>
                <w:szCs w:val="20"/>
                <w:lang w:val="en-US"/>
              </w:rPr>
            </w:pPr>
          </w:p>
          <w:p w:rsidR="00450E5B" w:rsidRPr="00EF21DF" w:rsidRDefault="00EF21DF" w:rsidP="008479E2">
            <w:pPr>
              <w:spacing w:after="0" w:line="240" w:lineRule="auto"/>
              <w:rPr>
                <w:rFonts w:ascii="Times New Roman" w:hAnsi="Times New Roman"/>
                <w:lang w:val="en-US"/>
              </w:rPr>
            </w:pPr>
            <w:r w:rsidRPr="00657DA4">
              <w:rPr>
                <w:rFonts w:ascii="Times New Roman" w:hAnsi="Times New Roman"/>
                <w:lang w:val="en-US" w:eastAsia="ru-RU"/>
              </w:rPr>
              <w:t>(</w:t>
            </w:r>
            <w:r w:rsidRPr="00657DA4">
              <w:rPr>
                <w:rFonts w:ascii="Times New Roman" w:hAnsi="Times New Roman"/>
                <w:lang w:val="en-US"/>
              </w:rPr>
              <w:t xml:space="preserve">Department of </w:t>
            </w:r>
            <w:r>
              <w:rPr>
                <w:rFonts w:ascii="Times New Roman" w:hAnsi="Times New Roman"/>
                <w:lang w:val="en-US"/>
              </w:rPr>
              <w:t xml:space="preserve"> </w:t>
            </w:r>
            <w:r>
              <w:rPr>
                <w:rFonts w:ascii="Times New Roman" w:hAnsi="Times New Roman"/>
                <w:lang w:val="en-US" w:eastAsia="ru-RU"/>
              </w:rPr>
              <w:t>Family Medicine Pre-graduate T</w:t>
            </w:r>
            <w:r w:rsidRPr="00657DA4">
              <w:rPr>
                <w:rFonts w:ascii="Times New Roman" w:hAnsi="Times New Roman"/>
                <w:lang w:val="en-US" w:eastAsia="ru-RU"/>
              </w:rPr>
              <w:t>raining)</w:t>
            </w: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0E6480" w:rsidRPr="000E6480" w:rsidRDefault="000E6480" w:rsidP="000E6480">
            <w:pPr>
              <w:spacing w:line="255" w:lineRule="atLeast"/>
              <w:rPr>
                <w:rFonts w:ascii="Times New Roman" w:eastAsia="Times New Roman" w:hAnsi="Times New Roman" w:cs="Times New Roman"/>
                <w:sz w:val="24"/>
                <w:szCs w:val="24"/>
                <w:lang w:val="en-US" w:eastAsia="ru-RU"/>
              </w:rPr>
            </w:pPr>
            <w:r w:rsidRPr="000E6480">
              <w:rPr>
                <w:rFonts w:ascii="Times New Roman" w:eastAsia="Times New Roman" w:hAnsi="Times New Roman" w:cs="Times New Roman"/>
                <w:sz w:val="24"/>
                <w:szCs w:val="24"/>
                <w:lang w:val="en-US" w:eastAsia="ru-RU"/>
              </w:rPr>
              <w:t xml:space="preserve">This elective course aims to provide students with additional competencies for differential diagnosis of diseases of the internal organs and endocrine system that occur with skin and mucosal lesions, which are necessary for the work of a </w:t>
            </w:r>
            <w:r>
              <w:rPr>
                <w:rFonts w:ascii="Times New Roman" w:eastAsia="Times New Roman" w:hAnsi="Times New Roman" w:cs="Times New Roman"/>
                <w:sz w:val="24"/>
                <w:szCs w:val="24"/>
                <w:lang w:val="en-US" w:eastAsia="ru-RU"/>
              </w:rPr>
              <w:t>g</w:t>
            </w:r>
            <w:r w:rsidRPr="000E6480">
              <w:rPr>
                <w:rFonts w:ascii="Times New Roman" w:eastAsia="Times New Roman" w:hAnsi="Times New Roman" w:cs="Times New Roman"/>
                <w:sz w:val="24"/>
                <w:szCs w:val="24"/>
                <w:lang w:val="en-US" w:eastAsia="ru-RU"/>
              </w:rPr>
              <w:t>eneral practitioner, but are not provided for in the main program.</w:t>
            </w:r>
          </w:p>
          <w:p w:rsidR="000E6480" w:rsidRPr="000E6480" w:rsidRDefault="000E6480" w:rsidP="00D34EB7">
            <w:pPr>
              <w:spacing w:after="0" w:line="240" w:lineRule="auto"/>
              <w:ind w:left="33" w:firstLine="327"/>
              <w:jc w:val="both"/>
              <w:rPr>
                <w:rFonts w:ascii="Times New Roman" w:hAnsi="Times New Roman"/>
                <w:lang w:val="en-US"/>
              </w:rPr>
            </w:pPr>
          </w:p>
          <w:p w:rsidR="00450E5B" w:rsidRPr="000B163F" w:rsidRDefault="00450E5B" w:rsidP="000E6480">
            <w:pPr>
              <w:spacing w:after="0" w:line="240" w:lineRule="auto"/>
              <w:ind w:left="33" w:firstLine="327"/>
              <w:jc w:val="both"/>
              <w:rPr>
                <w:rFonts w:ascii="Times New Roman" w:hAnsi="Times New Roman"/>
                <w:b/>
                <w:color w:val="FF0000"/>
                <w:highlight w:val="yellow"/>
                <w:lang w:val="ky-KG"/>
              </w:rPr>
            </w:pPr>
          </w:p>
        </w:tc>
      </w:tr>
      <w:tr w:rsidR="00450E5B" w:rsidRPr="00D832EB" w:rsidTr="00D34EB7">
        <w:tc>
          <w:tcPr>
            <w:tcW w:w="568" w:type="dxa"/>
          </w:tcPr>
          <w:p w:rsidR="00450E5B" w:rsidRPr="00FD5194" w:rsidRDefault="00FD5194" w:rsidP="00FD5194">
            <w:pPr>
              <w:spacing w:after="0" w:line="240" w:lineRule="auto"/>
              <w:jc w:val="center"/>
              <w:rPr>
                <w:rFonts w:ascii="Times New Roman" w:hAnsi="Times New Roman"/>
                <w:lang w:val="en-US"/>
              </w:rPr>
            </w:pPr>
            <w:r>
              <w:rPr>
                <w:rFonts w:ascii="Times New Roman" w:hAnsi="Times New Roman"/>
                <w:lang w:val="en-US"/>
              </w:rPr>
              <w:t>9</w:t>
            </w:r>
          </w:p>
        </w:tc>
        <w:tc>
          <w:tcPr>
            <w:tcW w:w="3119" w:type="dxa"/>
          </w:tcPr>
          <w:p w:rsidR="000E6480" w:rsidRPr="000E6480" w:rsidRDefault="000E6480" w:rsidP="000E6480">
            <w:pPr>
              <w:spacing w:after="0" w:line="240" w:lineRule="auto"/>
              <w:rPr>
                <w:rFonts w:ascii="Times New Roman" w:hAnsi="Times New Roman" w:cs="Times New Roman"/>
                <w:color w:val="000000"/>
                <w:sz w:val="24"/>
                <w:szCs w:val="24"/>
                <w:lang w:val="en-US"/>
              </w:rPr>
            </w:pPr>
            <w:r w:rsidRPr="000E6480">
              <w:rPr>
                <w:rFonts w:ascii="Times New Roman" w:hAnsi="Times New Roman" w:cs="Times New Roman"/>
                <w:color w:val="000000"/>
                <w:sz w:val="24"/>
                <w:szCs w:val="24"/>
                <w:lang w:val="en-US"/>
              </w:rPr>
              <w:t xml:space="preserve">Emergency </w:t>
            </w:r>
            <w:r w:rsidR="00EF21DF">
              <w:rPr>
                <w:rFonts w:ascii="Times New Roman" w:hAnsi="Times New Roman" w:cs="Times New Roman"/>
                <w:color w:val="000000"/>
                <w:sz w:val="24"/>
                <w:szCs w:val="24"/>
                <w:lang w:val="en-US"/>
              </w:rPr>
              <w:t>Children's N</w:t>
            </w:r>
            <w:r w:rsidRPr="000E6480">
              <w:rPr>
                <w:rFonts w:ascii="Times New Roman" w:hAnsi="Times New Roman" w:cs="Times New Roman"/>
                <w:color w:val="000000"/>
                <w:sz w:val="24"/>
                <w:szCs w:val="24"/>
                <w:lang w:val="en-US"/>
              </w:rPr>
              <w:t>ephrology</w:t>
            </w:r>
          </w:p>
          <w:p w:rsidR="000E6480" w:rsidRPr="000E6480" w:rsidRDefault="000E6480" w:rsidP="000E6480">
            <w:pPr>
              <w:spacing w:after="0" w:line="240" w:lineRule="auto"/>
              <w:rPr>
                <w:rFonts w:ascii="Times New Roman" w:hAnsi="Times New Roman"/>
                <w:lang w:val="en-US"/>
              </w:rPr>
            </w:pPr>
          </w:p>
          <w:p w:rsidR="00EF21DF" w:rsidRPr="00EF21DF" w:rsidRDefault="00EF21DF" w:rsidP="00EF21DF">
            <w:pPr>
              <w:spacing w:after="0" w:line="240" w:lineRule="auto"/>
              <w:rPr>
                <w:rFonts w:ascii="Times New Roman" w:hAnsi="Times New Roman"/>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sidRPr="00EF21DF">
              <w:rPr>
                <w:rFonts w:ascii="Times New Roman" w:eastAsia="Calibri" w:hAnsi="Times New Roman" w:cs="Times New Roman"/>
                <w:sz w:val="24"/>
                <w:szCs w:val="24"/>
                <w:lang w:val="ky-KG"/>
              </w:rPr>
              <w:t>ropaedeutic Pediatrics</w:t>
            </w:r>
            <w:r>
              <w:rPr>
                <w:rFonts w:ascii="Times New Roman" w:eastAsia="Calibri" w:hAnsi="Times New Roman" w:cs="Times New Roman"/>
                <w:sz w:val="24"/>
                <w:szCs w:val="24"/>
                <w:lang w:val="en-US"/>
              </w:rPr>
              <w:t>)</w:t>
            </w:r>
          </w:p>
          <w:p w:rsidR="00450E5B" w:rsidRPr="000E6480" w:rsidRDefault="00450E5B" w:rsidP="00D34EB7">
            <w:pPr>
              <w:spacing w:after="0" w:line="240" w:lineRule="auto"/>
              <w:jc w:val="both"/>
              <w:rPr>
                <w:rFonts w:ascii="Times New Roman" w:hAnsi="Times New Roman"/>
                <w:lang w:val="en-US"/>
              </w:rPr>
            </w:pP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603F52" w:rsidRDefault="000E6480" w:rsidP="000E6480">
            <w:pPr>
              <w:spacing w:after="0" w:line="240" w:lineRule="auto"/>
              <w:ind w:firstLine="33"/>
              <w:jc w:val="both"/>
              <w:rPr>
                <w:rFonts w:ascii="Times New Roman" w:hAnsi="Times New Roman"/>
                <w:b/>
                <w:color w:val="FF0000"/>
                <w:highlight w:val="yellow"/>
                <w:lang w:val="en-US"/>
              </w:rPr>
            </w:pPr>
            <w:r w:rsidRPr="000E6480">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c</w:t>
            </w:r>
            <w:r w:rsidRPr="000E6480">
              <w:rPr>
                <w:rFonts w:ascii="Times New Roman" w:hAnsi="Times New Roman" w:cs="Times New Roman"/>
                <w:color w:val="000000"/>
                <w:sz w:val="24"/>
                <w:szCs w:val="24"/>
                <w:lang w:val="en-US"/>
              </w:rPr>
              <w:t xml:space="preserve">linician of any specialty is faced with urgent neurological conditions that can quickly lead to life-threatening complications, which is especially common in Pediatrics. Clinical manifestations of a sharp deterioration of renal function are often not noticeable, so special attention is paid to the analysis of the dynamics of laboratory parameters with a detailed description of markers. Features of kidney disease often become decisive when choosing management tactics. Regardless of the etiological and </w:t>
            </w:r>
            <w:proofErr w:type="spellStart"/>
            <w:r w:rsidRPr="000E6480">
              <w:rPr>
                <w:rFonts w:ascii="Times New Roman" w:hAnsi="Times New Roman" w:cs="Times New Roman"/>
                <w:color w:val="000000"/>
                <w:sz w:val="24"/>
                <w:szCs w:val="24"/>
                <w:lang w:val="en-US"/>
              </w:rPr>
              <w:t>pathogenetic</w:t>
            </w:r>
            <w:proofErr w:type="spellEnd"/>
            <w:r w:rsidRPr="000E6480">
              <w:rPr>
                <w:rFonts w:ascii="Times New Roman" w:hAnsi="Times New Roman" w:cs="Times New Roman"/>
                <w:color w:val="000000"/>
                <w:sz w:val="24"/>
                <w:szCs w:val="24"/>
                <w:lang w:val="en-US"/>
              </w:rPr>
              <w:t xml:space="preserve"> nature, the </w:t>
            </w:r>
            <w:r>
              <w:rPr>
                <w:rFonts w:ascii="Times New Roman" w:hAnsi="Times New Roman" w:cs="Times New Roman"/>
                <w:color w:val="000000"/>
                <w:sz w:val="24"/>
                <w:szCs w:val="24"/>
                <w:lang w:val="en-US"/>
              </w:rPr>
              <w:t>g</w:t>
            </w:r>
            <w:r w:rsidRPr="000E6480">
              <w:rPr>
                <w:rFonts w:ascii="Times New Roman" w:hAnsi="Times New Roman" w:cs="Times New Roman"/>
                <w:color w:val="000000"/>
                <w:sz w:val="24"/>
                <w:szCs w:val="24"/>
                <w:lang w:val="en-US"/>
              </w:rPr>
              <w:t>eneral principles of treatment are justified in all cases.</w:t>
            </w:r>
          </w:p>
        </w:tc>
      </w:tr>
      <w:tr w:rsidR="00450E5B" w:rsidRPr="00D832EB" w:rsidTr="00D34EB7">
        <w:tc>
          <w:tcPr>
            <w:tcW w:w="568" w:type="dxa"/>
          </w:tcPr>
          <w:p w:rsidR="00450E5B" w:rsidRPr="000B163F" w:rsidRDefault="00FD5194" w:rsidP="00FD5194">
            <w:pPr>
              <w:spacing w:after="0" w:line="240" w:lineRule="auto"/>
              <w:jc w:val="center"/>
              <w:rPr>
                <w:rFonts w:ascii="Times New Roman" w:hAnsi="Times New Roman"/>
              </w:rPr>
            </w:pPr>
            <w:r>
              <w:rPr>
                <w:rFonts w:ascii="Times New Roman" w:hAnsi="Times New Roman"/>
              </w:rPr>
              <w:lastRenderedPageBreak/>
              <w:t>10</w:t>
            </w:r>
          </w:p>
        </w:tc>
        <w:tc>
          <w:tcPr>
            <w:tcW w:w="3119" w:type="dxa"/>
          </w:tcPr>
          <w:p w:rsidR="00EF21DF" w:rsidRDefault="00EF21DF" w:rsidP="000E6480">
            <w:pPr>
              <w:spacing w:line="255" w:lineRule="atLeast"/>
              <w:rPr>
                <w:rFonts w:ascii="Times New Roman" w:eastAsia="Times New Roman" w:hAnsi="Times New Roman" w:cs="Times New Roman"/>
                <w:sz w:val="24"/>
                <w:szCs w:val="24"/>
                <w:lang w:val="en-US" w:eastAsia="ru-RU"/>
              </w:rPr>
            </w:pPr>
          </w:p>
          <w:p w:rsidR="00EF21DF" w:rsidRDefault="00EF21DF" w:rsidP="000E6480">
            <w:pPr>
              <w:spacing w:line="255"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Constipation, Problems. Differentiated T</w:t>
            </w:r>
            <w:r w:rsidR="000E6480" w:rsidRPr="000E6480">
              <w:rPr>
                <w:rFonts w:ascii="Times New Roman" w:eastAsia="Times New Roman" w:hAnsi="Times New Roman" w:cs="Times New Roman"/>
                <w:sz w:val="24"/>
                <w:szCs w:val="24"/>
                <w:lang w:val="en-US" w:eastAsia="ru-RU"/>
              </w:rPr>
              <w:t xml:space="preserve">herapy of </w:t>
            </w:r>
          </w:p>
          <w:p w:rsidR="000E6480" w:rsidRPr="00EF21DF" w:rsidRDefault="00EF21DF" w:rsidP="000E6480">
            <w:pPr>
              <w:spacing w:line="255"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0E6480" w:rsidRPr="000E6480">
              <w:rPr>
                <w:rFonts w:ascii="Times New Roman" w:eastAsia="Times New Roman" w:hAnsi="Times New Roman" w:cs="Times New Roman"/>
                <w:sz w:val="24"/>
                <w:szCs w:val="24"/>
                <w:lang w:val="en-US" w:eastAsia="ru-RU"/>
              </w:rPr>
              <w:t>onstipation</w:t>
            </w:r>
          </w:p>
          <w:p w:rsidR="00EF21DF" w:rsidRPr="00EF21DF" w:rsidRDefault="000E6480" w:rsidP="00EF21DF">
            <w:pPr>
              <w:spacing w:after="0" w:line="240" w:lineRule="auto"/>
              <w:rPr>
                <w:rFonts w:ascii="Times New Roman" w:hAnsi="Times New Roman"/>
                <w:lang w:val="en-US"/>
              </w:rPr>
            </w:pPr>
            <w:r w:rsidRPr="00EF21DF">
              <w:rPr>
                <w:rFonts w:ascii="Times New Roman" w:hAnsi="Times New Roman"/>
                <w:lang w:val="en-US"/>
              </w:rPr>
              <w:t xml:space="preserve"> </w:t>
            </w:r>
            <w:r w:rsidR="00EF21DF">
              <w:rPr>
                <w:rFonts w:ascii="Times New Roman" w:eastAsia="Calibri" w:hAnsi="Times New Roman" w:cs="Times New Roman"/>
                <w:sz w:val="24"/>
                <w:szCs w:val="24"/>
                <w:lang w:val="en-US"/>
              </w:rPr>
              <w:t xml:space="preserve">(Department of </w:t>
            </w:r>
            <w:r w:rsidR="00EF21DF">
              <w:rPr>
                <w:rFonts w:ascii="Times New Roman" w:eastAsia="Calibri" w:hAnsi="Times New Roman" w:cs="Times New Roman"/>
                <w:sz w:val="24"/>
                <w:szCs w:val="24"/>
                <w:lang w:val="ky-KG"/>
              </w:rPr>
              <w:t xml:space="preserve"> </w:t>
            </w:r>
            <w:r w:rsidR="00EF21DF">
              <w:rPr>
                <w:rFonts w:ascii="Times New Roman" w:eastAsia="Calibri" w:hAnsi="Times New Roman" w:cs="Times New Roman"/>
                <w:sz w:val="24"/>
                <w:szCs w:val="24"/>
                <w:lang w:val="en-US"/>
              </w:rPr>
              <w:t>P</w:t>
            </w:r>
            <w:r w:rsidR="00EF21DF" w:rsidRPr="00EF21DF">
              <w:rPr>
                <w:rFonts w:ascii="Times New Roman" w:eastAsia="Calibri" w:hAnsi="Times New Roman" w:cs="Times New Roman"/>
                <w:sz w:val="24"/>
                <w:szCs w:val="24"/>
                <w:lang w:val="ky-KG"/>
              </w:rPr>
              <w:t>ropaedeutic</w:t>
            </w:r>
            <w:r w:rsidR="00EF21DF">
              <w:rPr>
                <w:rFonts w:ascii="Times New Roman" w:eastAsia="Calibri" w:hAnsi="Times New Roman" w:cs="Times New Roman"/>
                <w:sz w:val="24"/>
                <w:szCs w:val="24"/>
                <w:lang w:val="en-US"/>
              </w:rPr>
              <w:t xml:space="preserve"> Therapy)</w:t>
            </w:r>
          </w:p>
          <w:p w:rsidR="00450E5B" w:rsidRPr="00EF21DF" w:rsidRDefault="00450E5B" w:rsidP="00EF21DF">
            <w:pPr>
              <w:spacing w:after="0" w:line="240" w:lineRule="auto"/>
              <w:rPr>
                <w:rFonts w:ascii="Times New Roman" w:hAnsi="Times New Roman"/>
                <w:lang w:val="en-US"/>
              </w:rPr>
            </w:pP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603F52" w:rsidRDefault="000E6480" w:rsidP="000E6480">
            <w:pPr>
              <w:pStyle w:val="aa"/>
              <w:jc w:val="both"/>
              <w:rPr>
                <w:rFonts w:ascii="Times New Roman" w:hAnsi="Times New Roman"/>
                <w:color w:val="C00000"/>
                <w:lang w:val="en-US"/>
              </w:rPr>
            </w:pPr>
            <w:r w:rsidRPr="000E6480">
              <w:rPr>
                <w:rFonts w:ascii="Times New Roman" w:hAnsi="Times New Roman" w:cs="Times New Roman"/>
                <w:color w:val="000000"/>
                <w:sz w:val="24"/>
                <w:szCs w:val="24"/>
                <w:lang w:val="en-US"/>
              </w:rPr>
              <w:t xml:space="preserve">Constipation is an important medical and social problem that is often faced by practitioners: internists, General practitioners-family medicine, gastroenterologists. The quality of life of patients suffering from chronic constipation is comparable to the quality of life of patients with diabetes, hypertension and depression. Practical doctors often do not know modern methods of </w:t>
            </w:r>
            <w:proofErr w:type="gramStart"/>
            <w:r w:rsidRPr="000E6480">
              <w:rPr>
                <w:rFonts w:ascii="Times New Roman" w:hAnsi="Times New Roman" w:cs="Times New Roman"/>
                <w:color w:val="000000"/>
                <w:sz w:val="24"/>
                <w:szCs w:val="24"/>
                <w:lang w:val="en-US"/>
              </w:rPr>
              <w:t>examination,</w:t>
            </w:r>
            <w:proofErr w:type="gramEnd"/>
            <w:r w:rsidRPr="000E6480">
              <w:rPr>
                <w:rFonts w:ascii="Times New Roman" w:hAnsi="Times New Roman" w:cs="Times New Roman"/>
                <w:color w:val="000000"/>
                <w:sz w:val="24"/>
                <w:szCs w:val="24"/>
                <w:lang w:val="en-US"/>
              </w:rPr>
              <w:t xml:space="preserve"> find it difficult to treat patients with chronic constipation. This elective course is designed to provide modern assistance to a General practitioner. Timely recognition of basic clinical and laboratory-instrumental signs of constipation is important.</w:t>
            </w:r>
          </w:p>
        </w:tc>
      </w:tr>
      <w:tr w:rsidR="00450E5B" w:rsidRPr="00D832EB" w:rsidTr="00D34EB7">
        <w:tc>
          <w:tcPr>
            <w:tcW w:w="568" w:type="dxa"/>
          </w:tcPr>
          <w:p w:rsidR="00450E5B" w:rsidRPr="000B163F" w:rsidRDefault="00FD5194" w:rsidP="00FD5194">
            <w:pPr>
              <w:spacing w:after="0" w:line="240" w:lineRule="auto"/>
              <w:jc w:val="center"/>
              <w:rPr>
                <w:rFonts w:ascii="Times New Roman" w:hAnsi="Times New Roman"/>
              </w:rPr>
            </w:pPr>
            <w:r>
              <w:rPr>
                <w:rFonts w:ascii="Times New Roman" w:hAnsi="Times New Roman"/>
              </w:rPr>
              <w:t>11</w:t>
            </w:r>
          </w:p>
        </w:tc>
        <w:tc>
          <w:tcPr>
            <w:tcW w:w="3119" w:type="dxa"/>
          </w:tcPr>
          <w:p w:rsidR="000E6480" w:rsidRPr="00FD6938" w:rsidRDefault="00EF21DF" w:rsidP="00D34EB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Fundamentals of Modern Medical L</w:t>
            </w:r>
            <w:r w:rsidR="000E6480" w:rsidRPr="00FD6938">
              <w:rPr>
                <w:rFonts w:ascii="Times New Roman" w:hAnsi="Times New Roman" w:cs="Times New Roman"/>
                <w:color w:val="000000"/>
                <w:sz w:val="24"/>
                <w:szCs w:val="24"/>
                <w:lang w:val="en-US"/>
              </w:rPr>
              <w:t>egislation</w:t>
            </w:r>
          </w:p>
          <w:p w:rsidR="000E6480" w:rsidRPr="00634993" w:rsidRDefault="000E6480" w:rsidP="00D34EB7">
            <w:pPr>
              <w:spacing w:after="0" w:line="240" w:lineRule="auto"/>
              <w:rPr>
                <w:rFonts w:ascii="Times New Roman" w:hAnsi="Times New Roman"/>
                <w:lang w:val="en-US"/>
              </w:rPr>
            </w:pPr>
          </w:p>
          <w:p w:rsidR="00450E5B" w:rsidRPr="00634993" w:rsidRDefault="00EF21DF" w:rsidP="00D34EB7">
            <w:pPr>
              <w:spacing w:after="0" w:line="240" w:lineRule="auto"/>
              <w:rPr>
                <w:rFonts w:ascii="Times New Roman" w:hAnsi="Times New Roman"/>
                <w:b/>
                <w:i/>
                <w:lang w:val="en-US"/>
              </w:rPr>
            </w:pPr>
            <w:r w:rsidRPr="000B163F">
              <w:rPr>
                <w:rFonts w:ascii="Times New Roman" w:hAnsi="Times New Roman"/>
              </w:rPr>
              <w:t>(</w:t>
            </w:r>
            <w:proofErr w:type="spellStart"/>
            <w:r>
              <w:rPr>
                <w:rFonts w:ascii="Times New Roman" w:hAnsi="Times New Roman"/>
              </w:rPr>
              <w:t>Department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r>
              <w:rPr>
                <w:rFonts w:ascii="Times New Roman" w:hAnsi="Times New Roman"/>
                <w:lang w:val="en-US"/>
              </w:rPr>
              <w:t>F</w:t>
            </w:r>
            <w:proofErr w:type="spellStart"/>
            <w:r>
              <w:rPr>
                <w:rFonts w:ascii="Times New Roman" w:hAnsi="Times New Roman"/>
              </w:rPr>
              <w:t>orensic</w:t>
            </w:r>
            <w:proofErr w:type="spellEnd"/>
            <w:r>
              <w:rPr>
                <w:rFonts w:ascii="Times New Roman" w:hAnsi="Times New Roman"/>
              </w:rPr>
              <w:t xml:space="preserve"> </w:t>
            </w:r>
            <w:r>
              <w:rPr>
                <w:rFonts w:ascii="Times New Roman" w:hAnsi="Times New Roman"/>
                <w:lang w:val="en-US"/>
              </w:rPr>
              <w:t>M</w:t>
            </w:r>
            <w:proofErr w:type="spellStart"/>
            <w:r w:rsidRPr="00657DA4">
              <w:rPr>
                <w:rFonts w:ascii="Times New Roman" w:hAnsi="Times New Roman"/>
              </w:rPr>
              <w:t>edicine</w:t>
            </w:r>
            <w:proofErr w:type="spellEnd"/>
            <w:r w:rsidRPr="000B163F">
              <w:rPr>
                <w:rFonts w:ascii="Times New Roman" w:hAnsi="Times New Roman"/>
              </w:rPr>
              <w:t>)</w:t>
            </w: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FD6938" w:rsidRDefault="00FD6938" w:rsidP="00FD6938">
            <w:pPr>
              <w:pStyle w:val="aa"/>
              <w:jc w:val="both"/>
              <w:rPr>
                <w:rFonts w:ascii="Times New Roman" w:hAnsi="Times New Roman"/>
                <w:lang w:val="en-US"/>
              </w:rPr>
            </w:pPr>
            <w:r w:rsidRPr="00FD6938">
              <w:rPr>
                <w:rFonts w:ascii="Times New Roman" w:hAnsi="Times New Roman" w:cs="Times New Roman"/>
                <w:color w:val="000000"/>
                <w:sz w:val="24"/>
                <w:szCs w:val="24"/>
                <w:lang w:val="en-US"/>
              </w:rPr>
              <w:t>This elective course is provided for medical students, as well as for students of the faculty of pharmacy to acquire knowledge in the field of legal regulation of medical activities. The issues of legislative support of public health protection, rights and obligations of medical organizations, medical and pharmaceutical workers, as well as citizens in the field of health care, problems of social and legal protection of medical and pharmaceutical workers are considered</w:t>
            </w:r>
            <w:r>
              <w:rPr>
                <w:rFonts w:ascii="Times New Roman" w:hAnsi="Times New Roman" w:cs="Times New Roman"/>
                <w:color w:val="000000"/>
                <w:sz w:val="24"/>
                <w:szCs w:val="24"/>
                <w:lang w:val="en-US"/>
              </w:rPr>
              <w:t>.</w:t>
            </w:r>
          </w:p>
        </w:tc>
      </w:tr>
      <w:tr w:rsidR="00450E5B" w:rsidRPr="00D832EB" w:rsidTr="00D34EB7">
        <w:tc>
          <w:tcPr>
            <w:tcW w:w="568" w:type="dxa"/>
          </w:tcPr>
          <w:p w:rsidR="00450E5B" w:rsidRPr="000B163F" w:rsidRDefault="00FD5194" w:rsidP="005E5679">
            <w:pPr>
              <w:spacing w:after="0" w:line="240" w:lineRule="auto"/>
              <w:jc w:val="center"/>
              <w:rPr>
                <w:rFonts w:ascii="Times New Roman" w:hAnsi="Times New Roman"/>
              </w:rPr>
            </w:pPr>
            <w:r>
              <w:rPr>
                <w:rFonts w:ascii="Times New Roman" w:hAnsi="Times New Roman"/>
              </w:rPr>
              <w:t>12</w:t>
            </w:r>
          </w:p>
        </w:tc>
        <w:tc>
          <w:tcPr>
            <w:tcW w:w="3119" w:type="dxa"/>
          </w:tcPr>
          <w:p w:rsidR="00FD6938" w:rsidRPr="00FD6938" w:rsidRDefault="00EF21DF" w:rsidP="00D34EB7">
            <w:pPr>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Algorithm for Outpatient Management of Early Pregnancy P</w:t>
            </w:r>
            <w:r w:rsidR="00FD6938" w:rsidRPr="00FD6938">
              <w:rPr>
                <w:rFonts w:ascii="Times New Roman" w:hAnsi="Times New Roman" w:cs="Times New Roman"/>
                <w:color w:val="000000"/>
                <w:sz w:val="24"/>
                <w:szCs w:val="24"/>
                <w:lang w:val="en-US"/>
              </w:rPr>
              <w:t>athology</w:t>
            </w:r>
            <w:r w:rsidR="00FD6938" w:rsidRPr="00FD6938">
              <w:rPr>
                <w:rFonts w:ascii="Times New Roman" w:hAnsi="Times New Roman" w:cs="Times New Roman"/>
                <w:sz w:val="24"/>
                <w:szCs w:val="24"/>
                <w:lang w:val="en-US"/>
              </w:rPr>
              <w:t xml:space="preserve"> </w:t>
            </w:r>
          </w:p>
          <w:p w:rsidR="00EF21DF" w:rsidRDefault="00EF21DF" w:rsidP="00D34EB7">
            <w:pPr>
              <w:spacing w:after="0" w:line="240" w:lineRule="auto"/>
              <w:rPr>
                <w:rFonts w:ascii="Times New Roman" w:hAnsi="Times New Roman"/>
                <w:lang w:val="en-US"/>
              </w:rPr>
            </w:pPr>
            <w:r>
              <w:rPr>
                <w:rFonts w:ascii="Times New Roman" w:hAnsi="Times New Roman"/>
                <w:lang w:val="en-US"/>
              </w:rPr>
              <w:t xml:space="preserve"> </w:t>
            </w:r>
          </w:p>
          <w:p w:rsidR="00EF21DF" w:rsidRDefault="00EF21DF" w:rsidP="00D34EB7">
            <w:pPr>
              <w:spacing w:after="0" w:line="240" w:lineRule="auto"/>
              <w:rPr>
                <w:rFonts w:ascii="Times New Roman" w:hAnsi="Times New Roman"/>
                <w:lang w:val="en-US"/>
              </w:rPr>
            </w:pPr>
          </w:p>
          <w:p w:rsidR="00EF21DF" w:rsidRPr="00EF21DF" w:rsidRDefault="00EF21DF" w:rsidP="00D34EB7">
            <w:pPr>
              <w:spacing w:after="0" w:line="240" w:lineRule="auto"/>
              <w:rPr>
                <w:rFonts w:ascii="Times New Roman" w:hAnsi="Times New Roman"/>
                <w:lang w:val="en-US"/>
              </w:rPr>
            </w:pPr>
            <w:r w:rsidRPr="000B163F">
              <w:rPr>
                <w:rFonts w:ascii="Times New Roman" w:hAnsi="Times New Roman"/>
              </w:rPr>
              <w:t>(</w:t>
            </w:r>
            <w:proofErr w:type="spellStart"/>
            <w:r>
              <w:rPr>
                <w:rFonts w:ascii="Times New Roman" w:hAnsi="Times New Roman"/>
              </w:rPr>
              <w:t>Department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lang w:val="en-US"/>
              </w:rPr>
              <w:t xml:space="preserve"> </w:t>
            </w:r>
            <w:r w:rsidR="00F7495D">
              <w:rPr>
                <w:rFonts w:ascii="Times New Roman" w:hAnsi="Times New Roman"/>
                <w:lang w:val="en-US"/>
              </w:rPr>
              <w:t>G</w:t>
            </w:r>
            <w:r w:rsidR="00F7495D" w:rsidRPr="00EF21DF">
              <w:rPr>
                <w:rFonts w:ascii="Times New Roman" w:hAnsi="Times New Roman"/>
                <w:lang w:val="en-US"/>
              </w:rPr>
              <w:t>ynecologist</w:t>
            </w:r>
            <w:r>
              <w:rPr>
                <w:rFonts w:ascii="Times New Roman" w:hAnsi="Times New Roman"/>
                <w:lang w:val="en-US"/>
              </w:rPr>
              <w:t>)</w:t>
            </w:r>
          </w:p>
          <w:p w:rsidR="00EF21DF" w:rsidRDefault="00EF21DF" w:rsidP="00D34EB7">
            <w:pPr>
              <w:spacing w:after="0" w:line="240" w:lineRule="auto"/>
              <w:rPr>
                <w:rFonts w:ascii="Times New Roman" w:hAnsi="Times New Roman"/>
                <w:lang w:val="en-US"/>
              </w:rPr>
            </w:pPr>
          </w:p>
          <w:p w:rsidR="00EF21DF" w:rsidRPr="00FD6938" w:rsidRDefault="00EF21DF" w:rsidP="00D34EB7">
            <w:pPr>
              <w:spacing w:after="0" w:line="240" w:lineRule="auto"/>
              <w:rPr>
                <w:rFonts w:ascii="Times New Roman" w:hAnsi="Times New Roman"/>
                <w:b/>
                <w:i/>
                <w:lang w:val="en-US"/>
              </w:rPr>
            </w:pPr>
          </w:p>
        </w:tc>
        <w:tc>
          <w:tcPr>
            <w:tcW w:w="992" w:type="dxa"/>
          </w:tcPr>
          <w:p w:rsidR="00450E5B" w:rsidRPr="000B163F" w:rsidRDefault="00450E5B" w:rsidP="0055694F">
            <w:pPr>
              <w:spacing w:after="0" w:line="240" w:lineRule="auto"/>
              <w:jc w:val="center"/>
              <w:rPr>
                <w:rFonts w:ascii="Times New Roman" w:hAnsi="Times New Roman"/>
              </w:rPr>
            </w:pPr>
            <w:r w:rsidRPr="000B163F">
              <w:rPr>
                <w:rFonts w:ascii="Times New Roman" w:hAnsi="Times New Roman"/>
              </w:rPr>
              <w:t>1</w:t>
            </w:r>
          </w:p>
        </w:tc>
        <w:tc>
          <w:tcPr>
            <w:tcW w:w="10489" w:type="dxa"/>
          </w:tcPr>
          <w:p w:rsidR="00450E5B" w:rsidRPr="00FD6938" w:rsidRDefault="00FD6938" w:rsidP="00FD6938">
            <w:pPr>
              <w:spacing w:line="255" w:lineRule="atLeast"/>
              <w:rPr>
                <w:rFonts w:ascii="Times New Roman" w:hAnsi="Times New Roman"/>
                <w:lang w:val="en-US"/>
              </w:rPr>
            </w:pPr>
            <w:r w:rsidRPr="00FD6938">
              <w:rPr>
                <w:rFonts w:ascii="Times New Roman" w:eastAsia="Times New Roman" w:hAnsi="Times New Roman" w:cs="Times New Roman"/>
                <w:sz w:val="24"/>
                <w:szCs w:val="24"/>
                <w:lang w:val="en-US" w:eastAsia="ru-RU"/>
              </w:rPr>
              <w:t>Designed to capture students 6 course practical skills the timely diagnosis of tubal pregnancy, which will allow the use of methotrexate therapy and prevent surgical treatment of ectopic pregnancy with its well-known complications, differential diagnosis with pregnancy will determine the most safe methods to evacuate contents of the uterus; the differential diagnosis of vomiting in pregnancy will help to prevent excessive drug treatment and possible complications of pregnancy.</w:t>
            </w:r>
          </w:p>
        </w:tc>
      </w:tr>
      <w:tr w:rsidR="00450E5B" w:rsidRPr="00D832EB" w:rsidTr="00D34EB7">
        <w:tc>
          <w:tcPr>
            <w:tcW w:w="568" w:type="dxa"/>
          </w:tcPr>
          <w:p w:rsidR="00450E5B" w:rsidRPr="00FD5194" w:rsidRDefault="00450E5B" w:rsidP="005E5679">
            <w:pPr>
              <w:spacing w:after="0" w:line="240" w:lineRule="auto"/>
              <w:jc w:val="center"/>
              <w:rPr>
                <w:rFonts w:ascii="Times New Roman" w:hAnsi="Times New Roman"/>
                <w:lang w:val="en-US"/>
              </w:rPr>
            </w:pPr>
            <w:r w:rsidRPr="000B163F">
              <w:rPr>
                <w:rFonts w:ascii="Times New Roman" w:hAnsi="Times New Roman"/>
              </w:rPr>
              <w:t>1</w:t>
            </w:r>
            <w:r w:rsidR="00FD5194">
              <w:rPr>
                <w:rFonts w:ascii="Times New Roman" w:hAnsi="Times New Roman"/>
                <w:lang w:val="en-US"/>
              </w:rPr>
              <w:t>3</w:t>
            </w:r>
          </w:p>
        </w:tc>
        <w:tc>
          <w:tcPr>
            <w:tcW w:w="3119" w:type="dxa"/>
          </w:tcPr>
          <w:p w:rsidR="00E65365" w:rsidRPr="00E65365" w:rsidRDefault="00EF21DF" w:rsidP="00D34EB7">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Management of P</w:t>
            </w:r>
            <w:r w:rsidR="00E65365" w:rsidRPr="00E65365">
              <w:rPr>
                <w:rFonts w:ascii="Times New Roman" w:hAnsi="Times New Roman" w:cs="Times New Roman"/>
                <w:color w:val="000000"/>
                <w:sz w:val="24"/>
                <w:szCs w:val="24"/>
                <w:lang w:val="en-US"/>
              </w:rPr>
              <w:t xml:space="preserve">regnancy, </w:t>
            </w:r>
            <w:r>
              <w:rPr>
                <w:rFonts w:ascii="Times New Roman" w:hAnsi="Times New Roman" w:cs="Times New Roman"/>
                <w:color w:val="000000"/>
                <w:sz w:val="24"/>
                <w:szCs w:val="24"/>
                <w:lang w:val="en-US"/>
              </w:rPr>
              <w:t>L</w:t>
            </w:r>
            <w:r w:rsidR="0066685B">
              <w:rPr>
                <w:rFonts w:ascii="Times New Roman" w:hAnsi="Times New Roman" w:cs="Times New Roman"/>
                <w:color w:val="000000"/>
                <w:sz w:val="24"/>
                <w:szCs w:val="24"/>
                <w:lang w:val="en-US"/>
              </w:rPr>
              <w:t>abor</w:t>
            </w:r>
            <w:r>
              <w:rPr>
                <w:rFonts w:ascii="Times New Roman" w:hAnsi="Times New Roman" w:cs="Times New Roman"/>
                <w:color w:val="000000"/>
                <w:sz w:val="24"/>
                <w:szCs w:val="24"/>
                <w:lang w:val="en-US"/>
              </w:rPr>
              <w:t xml:space="preserve"> and the Postpartum P</w:t>
            </w:r>
            <w:r w:rsidR="00E65365" w:rsidRPr="00E65365">
              <w:rPr>
                <w:rFonts w:ascii="Times New Roman" w:hAnsi="Times New Roman" w:cs="Times New Roman"/>
                <w:color w:val="000000"/>
                <w:sz w:val="24"/>
                <w:szCs w:val="24"/>
                <w:lang w:val="en-US"/>
              </w:rPr>
              <w:t xml:space="preserve">eriod </w:t>
            </w:r>
            <w:r>
              <w:rPr>
                <w:rFonts w:ascii="Times New Roman" w:hAnsi="Times New Roman" w:cs="Times New Roman"/>
                <w:color w:val="000000"/>
                <w:sz w:val="24"/>
                <w:szCs w:val="24"/>
                <w:lang w:val="en-US"/>
              </w:rPr>
              <w:t>in Women Who U</w:t>
            </w:r>
            <w:r w:rsidR="00E65365" w:rsidRPr="00E65365">
              <w:rPr>
                <w:rFonts w:ascii="Times New Roman" w:hAnsi="Times New Roman" w:cs="Times New Roman"/>
                <w:color w:val="000000"/>
                <w:sz w:val="24"/>
                <w:szCs w:val="24"/>
                <w:lang w:val="en-US"/>
              </w:rPr>
              <w:t xml:space="preserve">se </w:t>
            </w:r>
            <w:r>
              <w:rPr>
                <w:rFonts w:ascii="Times New Roman" w:hAnsi="Times New Roman" w:cs="Times New Roman"/>
                <w:color w:val="000000"/>
                <w:sz w:val="24"/>
                <w:szCs w:val="24"/>
                <w:lang w:val="en-US"/>
              </w:rPr>
              <w:t>Psychoactive S</w:t>
            </w:r>
            <w:r w:rsidR="00E65365" w:rsidRPr="00E65365">
              <w:rPr>
                <w:rFonts w:ascii="Times New Roman" w:hAnsi="Times New Roman" w:cs="Times New Roman"/>
                <w:color w:val="000000"/>
                <w:sz w:val="24"/>
                <w:szCs w:val="24"/>
                <w:lang w:val="en-US"/>
              </w:rPr>
              <w:t>ubstances</w:t>
            </w:r>
          </w:p>
          <w:p w:rsidR="00E65365" w:rsidRPr="00E65365" w:rsidRDefault="00E65365" w:rsidP="00D34EB7">
            <w:pPr>
              <w:spacing w:after="0" w:line="240" w:lineRule="auto"/>
              <w:rPr>
                <w:rFonts w:ascii="Times New Roman" w:hAnsi="Times New Roman" w:cs="Times New Roman"/>
                <w:sz w:val="24"/>
                <w:szCs w:val="24"/>
                <w:lang w:val="en-US"/>
              </w:rPr>
            </w:pPr>
          </w:p>
          <w:p w:rsidR="00EF21DF" w:rsidRPr="00EF21DF" w:rsidRDefault="00EF21DF" w:rsidP="00EF21DF">
            <w:pPr>
              <w:spacing w:after="0" w:line="240" w:lineRule="auto"/>
              <w:rPr>
                <w:rFonts w:ascii="Times New Roman" w:hAnsi="Times New Roman"/>
                <w:lang w:val="en-US"/>
              </w:rPr>
            </w:pPr>
            <w:r w:rsidRPr="000B163F">
              <w:rPr>
                <w:rFonts w:ascii="Times New Roman" w:hAnsi="Times New Roman"/>
              </w:rPr>
              <w:t>(</w:t>
            </w:r>
            <w:proofErr w:type="spellStart"/>
            <w:r>
              <w:rPr>
                <w:rFonts w:ascii="Times New Roman" w:hAnsi="Times New Roman"/>
              </w:rPr>
              <w:t>Department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lang w:val="en-US"/>
              </w:rPr>
              <w:t xml:space="preserve"> </w:t>
            </w:r>
            <w:proofErr w:type="spellStart"/>
            <w:r>
              <w:rPr>
                <w:rFonts w:ascii="Times New Roman" w:hAnsi="Times New Roman"/>
                <w:lang w:val="en-US"/>
              </w:rPr>
              <w:t>G</w:t>
            </w:r>
            <w:r w:rsidRPr="00EF21DF">
              <w:rPr>
                <w:rFonts w:ascii="Times New Roman" w:hAnsi="Times New Roman"/>
                <w:lang w:val="en-US"/>
              </w:rPr>
              <w:t>ynaecologies</w:t>
            </w:r>
            <w:proofErr w:type="spellEnd"/>
            <w:r>
              <w:rPr>
                <w:rFonts w:ascii="Times New Roman" w:hAnsi="Times New Roman"/>
                <w:lang w:val="en-US"/>
              </w:rPr>
              <w:t>)</w:t>
            </w:r>
          </w:p>
          <w:p w:rsidR="00450E5B" w:rsidRPr="00E65365" w:rsidRDefault="00450E5B" w:rsidP="00D34EB7">
            <w:pPr>
              <w:spacing w:after="0" w:line="240" w:lineRule="auto"/>
              <w:rPr>
                <w:rFonts w:ascii="Times New Roman" w:hAnsi="Times New Roman" w:cs="Times New Roman"/>
                <w:b/>
                <w:sz w:val="24"/>
                <w:szCs w:val="24"/>
              </w:rPr>
            </w:pPr>
          </w:p>
        </w:tc>
        <w:tc>
          <w:tcPr>
            <w:tcW w:w="992" w:type="dxa"/>
          </w:tcPr>
          <w:p w:rsidR="00450E5B" w:rsidRPr="00E65365" w:rsidRDefault="00450E5B" w:rsidP="0055694F">
            <w:pPr>
              <w:spacing w:after="0" w:line="240" w:lineRule="auto"/>
              <w:jc w:val="center"/>
              <w:rPr>
                <w:rFonts w:ascii="Times New Roman" w:hAnsi="Times New Roman" w:cs="Times New Roman"/>
                <w:sz w:val="24"/>
                <w:szCs w:val="24"/>
              </w:rPr>
            </w:pPr>
            <w:r w:rsidRPr="00E65365">
              <w:rPr>
                <w:rFonts w:ascii="Times New Roman" w:hAnsi="Times New Roman" w:cs="Times New Roman"/>
                <w:sz w:val="24"/>
                <w:szCs w:val="24"/>
              </w:rPr>
              <w:t>1</w:t>
            </w:r>
          </w:p>
        </w:tc>
        <w:tc>
          <w:tcPr>
            <w:tcW w:w="10489" w:type="dxa"/>
          </w:tcPr>
          <w:p w:rsidR="00E65365" w:rsidRPr="00E65365" w:rsidRDefault="00E65365" w:rsidP="00E65365">
            <w:pPr>
              <w:spacing w:line="240" w:lineRule="auto"/>
              <w:jc w:val="both"/>
              <w:rPr>
                <w:rFonts w:ascii="Times New Roman" w:eastAsia="Times New Roman" w:hAnsi="Times New Roman" w:cs="Times New Roman"/>
                <w:sz w:val="24"/>
                <w:szCs w:val="24"/>
                <w:lang w:val="en-US" w:eastAsia="ru-RU"/>
              </w:rPr>
            </w:pPr>
            <w:r w:rsidRPr="00E65365">
              <w:rPr>
                <w:rFonts w:ascii="Times New Roman" w:hAnsi="Times New Roman" w:cs="Times New Roman"/>
                <w:color w:val="000000"/>
                <w:sz w:val="24"/>
                <w:szCs w:val="24"/>
                <w:lang w:val="en-US"/>
              </w:rPr>
              <w:t xml:space="preserve">The purpose of the elective course is the acquisition of practical skills of revealing of pregnant women with substance use, counseling this category of patients throughout pregnancy, </w:t>
            </w:r>
            <w:r w:rsidR="00832EC9">
              <w:rPr>
                <w:rFonts w:ascii="Times New Roman" w:hAnsi="Times New Roman" w:cs="Times New Roman"/>
                <w:color w:val="000000"/>
                <w:sz w:val="24"/>
                <w:szCs w:val="24"/>
                <w:lang w:val="en-US"/>
              </w:rPr>
              <w:t>labor</w:t>
            </w:r>
            <w:r w:rsidRPr="00E65365">
              <w:rPr>
                <w:rFonts w:ascii="Times New Roman" w:hAnsi="Times New Roman" w:cs="Times New Roman"/>
                <w:color w:val="000000"/>
                <w:sz w:val="24"/>
                <w:szCs w:val="24"/>
                <w:lang w:val="en-US"/>
              </w:rPr>
              <w:t xml:space="preserve"> and the </w:t>
            </w:r>
            <w:proofErr w:type="spellStart"/>
            <w:r w:rsidRPr="00E65365">
              <w:rPr>
                <w:rFonts w:ascii="Times New Roman" w:hAnsi="Times New Roman" w:cs="Times New Roman"/>
                <w:color w:val="000000"/>
                <w:sz w:val="24"/>
                <w:szCs w:val="24"/>
                <w:lang w:val="en-US"/>
              </w:rPr>
              <w:t>puerperium</w:t>
            </w:r>
            <w:proofErr w:type="spellEnd"/>
            <w:r w:rsidRPr="00E65365">
              <w:rPr>
                <w:rFonts w:ascii="Times New Roman" w:hAnsi="Times New Roman" w:cs="Times New Roman"/>
                <w:color w:val="000000"/>
                <w:sz w:val="24"/>
                <w:szCs w:val="24"/>
                <w:lang w:val="en-US"/>
              </w:rPr>
              <w:t>, prevention of the influence of surfactants on the category of women and their children.</w:t>
            </w:r>
          </w:p>
          <w:p w:rsidR="00450E5B" w:rsidRPr="00E65365" w:rsidRDefault="00450E5B" w:rsidP="00E65365">
            <w:pPr>
              <w:spacing w:line="240" w:lineRule="auto"/>
              <w:ind w:firstLine="709"/>
              <w:jc w:val="both"/>
              <w:rPr>
                <w:rFonts w:ascii="Times New Roman" w:hAnsi="Times New Roman" w:cs="Times New Roman"/>
                <w:sz w:val="24"/>
                <w:szCs w:val="24"/>
                <w:lang w:val="en-US"/>
              </w:rPr>
            </w:pPr>
          </w:p>
        </w:tc>
      </w:tr>
      <w:tr w:rsidR="00450E5B" w:rsidRPr="00D832EB" w:rsidTr="00D34EB7">
        <w:tc>
          <w:tcPr>
            <w:tcW w:w="568" w:type="dxa"/>
          </w:tcPr>
          <w:p w:rsidR="00450E5B" w:rsidRPr="000B163F" w:rsidRDefault="00FD5194" w:rsidP="005E5679">
            <w:pPr>
              <w:spacing w:after="0" w:line="240" w:lineRule="auto"/>
              <w:jc w:val="center"/>
              <w:rPr>
                <w:rFonts w:ascii="Times New Roman" w:hAnsi="Times New Roman"/>
              </w:rPr>
            </w:pPr>
            <w:r>
              <w:rPr>
                <w:rFonts w:ascii="Times New Roman" w:hAnsi="Times New Roman"/>
              </w:rPr>
              <w:t>14</w:t>
            </w:r>
          </w:p>
        </w:tc>
        <w:tc>
          <w:tcPr>
            <w:tcW w:w="3119" w:type="dxa"/>
          </w:tcPr>
          <w:p w:rsidR="00E65365" w:rsidRPr="00316881" w:rsidRDefault="00EF21DF" w:rsidP="00E65365">
            <w:pPr>
              <w:spacing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Endoscopic</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w:t>
            </w:r>
            <w:proofErr w:type="spellStart"/>
            <w:r>
              <w:rPr>
                <w:rFonts w:ascii="Times New Roman" w:hAnsi="Times New Roman" w:cs="Times New Roman"/>
                <w:color w:val="000000"/>
                <w:sz w:val="24"/>
                <w:szCs w:val="24"/>
              </w:rPr>
              <w:t>urgery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w:t>
            </w:r>
            <w:proofErr w:type="spellEnd"/>
            <w:r>
              <w:rPr>
                <w:rFonts w:ascii="Times New Roman" w:hAnsi="Times New Roman" w:cs="Times New Roman"/>
                <w:color w:val="000000"/>
                <w:sz w:val="24"/>
                <w:szCs w:val="24"/>
              </w:rPr>
              <w:t xml:space="preserve"> a </w:t>
            </w:r>
            <w:r>
              <w:rPr>
                <w:rFonts w:ascii="Times New Roman" w:hAnsi="Times New Roman" w:cs="Times New Roman"/>
                <w:color w:val="000000"/>
                <w:sz w:val="24"/>
                <w:szCs w:val="24"/>
                <w:lang w:val="en-US"/>
              </w:rPr>
              <w:t>P</w:t>
            </w:r>
            <w:proofErr w:type="spellStart"/>
            <w:r w:rsidR="00E65365" w:rsidRPr="00316881">
              <w:rPr>
                <w:rFonts w:ascii="Times New Roman" w:hAnsi="Times New Roman" w:cs="Times New Roman"/>
                <w:color w:val="000000"/>
                <w:sz w:val="24"/>
                <w:szCs w:val="24"/>
              </w:rPr>
              <w:t>olyclinic</w:t>
            </w:r>
            <w:proofErr w:type="spellEnd"/>
          </w:p>
          <w:p w:rsidR="00450E5B" w:rsidRPr="00EF21DF" w:rsidRDefault="00EF21DF" w:rsidP="00EF21DF">
            <w:pPr>
              <w:spacing w:line="240" w:lineRule="auto"/>
              <w:rPr>
                <w:rFonts w:ascii="Times New Roman" w:hAnsi="Times New Roman"/>
                <w:b/>
                <w:lang w:val="en-US"/>
              </w:rPr>
            </w:pPr>
            <w:r>
              <w:rPr>
                <w:rFonts w:ascii="Times New Roman" w:hAnsi="Times New Roman"/>
                <w:color w:val="000000"/>
                <w:lang w:val="en-US"/>
              </w:rPr>
              <w:t xml:space="preserve"> </w:t>
            </w:r>
            <w:r w:rsidRPr="00EF21DF">
              <w:rPr>
                <w:rFonts w:ascii="Times New Roman" w:hAnsi="Times New Roman"/>
                <w:lang w:val="en-US"/>
              </w:rPr>
              <w:t>(Department of</w:t>
            </w:r>
            <w:r>
              <w:rPr>
                <w:rFonts w:ascii="Times New Roman" w:hAnsi="Times New Roman"/>
                <w:lang w:val="en-US"/>
              </w:rPr>
              <w:t xml:space="preserve"> </w:t>
            </w:r>
            <w:r>
              <w:rPr>
                <w:rFonts w:ascii="Times New Roman" w:hAnsi="Times New Roman"/>
                <w:color w:val="000000"/>
                <w:lang w:val="en-US"/>
              </w:rPr>
              <w:t xml:space="preserve">Surgery General Practice with the </w:t>
            </w:r>
            <w:r>
              <w:rPr>
                <w:rFonts w:ascii="Times New Roman" w:hAnsi="Times New Roman"/>
                <w:color w:val="000000"/>
                <w:lang w:val="en-US"/>
              </w:rPr>
              <w:lastRenderedPageBreak/>
              <w:t xml:space="preserve">Course </w:t>
            </w:r>
            <w:proofErr w:type="spellStart"/>
            <w:r>
              <w:rPr>
                <w:rFonts w:ascii="Times New Roman" w:hAnsi="Times New Roman"/>
                <w:color w:val="000000"/>
                <w:lang w:val="en-US"/>
              </w:rPr>
              <w:t>C</w:t>
            </w:r>
            <w:r w:rsidRPr="00EF21DF">
              <w:rPr>
                <w:rFonts w:ascii="Times New Roman" w:hAnsi="Times New Roman"/>
                <w:color w:val="000000"/>
                <w:lang w:val="en-US"/>
              </w:rPr>
              <w:t>ombustiology</w:t>
            </w:r>
            <w:proofErr w:type="spellEnd"/>
            <w:r w:rsidR="00450E5B" w:rsidRPr="00EF21DF">
              <w:rPr>
                <w:rFonts w:ascii="Times New Roman" w:hAnsi="Times New Roman"/>
                <w:color w:val="000000"/>
                <w:lang w:val="en-US"/>
              </w:rPr>
              <w:t>)</w:t>
            </w:r>
          </w:p>
        </w:tc>
        <w:tc>
          <w:tcPr>
            <w:tcW w:w="992" w:type="dxa"/>
          </w:tcPr>
          <w:p w:rsidR="00450E5B" w:rsidRPr="000B163F" w:rsidRDefault="00450E5B" w:rsidP="0055694F">
            <w:pPr>
              <w:jc w:val="center"/>
              <w:rPr>
                <w:rFonts w:ascii="Times New Roman" w:hAnsi="Times New Roman"/>
              </w:rPr>
            </w:pPr>
            <w:r w:rsidRPr="000B163F">
              <w:rPr>
                <w:rFonts w:ascii="Times New Roman" w:hAnsi="Times New Roman"/>
              </w:rPr>
              <w:lastRenderedPageBreak/>
              <w:t>1</w:t>
            </w:r>
          </w:p>
        </w:tc>
        <w:tc>
          <w:tcPr>
            <w:tcW w:w="10489" w:type="dxa"/>
          </w:tcPr>
          <w:p w:rsidR="00E65365" w:rsidRPr="00316881" w:rsidRDefault="00E65365" w:rsidP="00E65365">
            <w:pPr>
              <w:autoSpaceDE w:val="0"/>
              <w:autoSpaceDN w:val="0"/>
              <w:adjustRightInd w:val="0"/>
              <w:spacing w:after="0" w:line="240" w:lineRule="auto"/>
              <w:jc w:val="both"/>
              <w:rPr>
                <w:rFonts w:ascii="Times New Roman" w:hAnsi="Times New Roman" w:cs="Times New Roman"/>
                <w:bCs/>
                <w:iCs/>
                <w:sz w:val="24"/>
                <w:szCs w:val="24"/>
                <w:lang w:val="en-US"/>
              </w:rPr>
            </w:pPr>
            <w:r w:rsidRPr="00316881">
              <w:rPr>
                <w:rFonts w:ascii="Times New Roman" w:hAnsi="Times New Roman" w:cs="Times New Roman"/>
                <w:color w:val="000000"/>
                <w:sz w:val="24"/>
                <w:szCs w:val="24"/>
                <w:lang w:val="en-US"/>
              </w:rPr>
              <w:t xml:space="preserve">The purpose of teaching the elective course is to teach students the knowledge necessary for conducting </w:t>
            </w:r>
            <w:proofErr w:type="spellStart"/>
            <w:r w:rsidRPr="00316881">
              <w:rPr>
                <w:rFonts w:ascii="Times New Roman" w:hAnsi="Times New Roman" w:cs="Times New Roman"/>
                <w:color w:val="000000"/>
                <w:sz w:val="24"/>
                <w:szCs w:val="24"/>
                <w:lang w:val="en-US"/>
              </w:rPr>
              <w:t>fibrogastroduodenoscopy</w:t>
            </w:r>
            <w:proofErr w:type="spellEnd"/>
            <w:r w:rsidRPr="00316881">
              <w:rPr>
                <w:rFonts w:ascii="Times New Roman" w:hAnsi="Times New Roman" w:cs="Times New Roman"/>
                <w:color w:val="000000"/>
                <w:sz w:val="24"/>
                <w:szCs w:val="24"/>
                <w:lang w:val="en-US"/>
              </w:rPr>
              <w:t xml:space="preserve">, as well as its use for medicinal purposes and the concept of EPST (endoscopic </w:t>
            </w:r>
            <w:proofErr w:type="spellStart"/>
            <w:r w:rsidRPr="00316881">
              <w:rPr>
                <w:rFonts w:ascii="Times New Roman" w:hAnsi="Times New Roman" w:cs="Times New Roman"/>
                <w:color w:val="000000"/>
                <w:sz w:val="24"/>
                <w:szCs w:val="24"/>
                <w:lang w:val="en-US"/>
              </w:rPr>
              <w:t>papillosphincterotomy</w:t>
            </w:r>
            <w:proofErr w:type="spellEnd"/>
            <w:r w:rsidRPr="00316881">
              <w:rPr>
                <w:rFonts w:ascii="Times New Roman" w:hAnsi="Times New Roman" w:cs="Times New Roman"/>
                <w:color w:val="000000"/>
                <w:sz w:val="24"/>
                <w:szCs w:val="24"/>
                <w:lang w:val="en-US"/>
              </w:rPr>
              <w:t>) as a minimally invasive method of treatment in an outpatient setting.</w:t>
            </w:r>
          </w:p>
          <w:p w:rsidR="00E65365" w:rsidRPr="00316881" w:rsidRDefault="00E65365" w:rsidP="00D34EB7">
            <w:pPr>
              <w:autoSpaceDE w:val="0"/>
              <w:autoSpaceDN w:val="0"/>
              <w:adjustRightInd w:val="0"/>
              <w:spacing w:after="0" w:line="240" w:lineRule="auto"/>
              <w:ind w:firstLine="708"/>
              <w:jc w:val="both"/>
              <w:rPr>
                <w:rFonts w:ascii="Times New Roman" w:hAnsi="Times New Roman" w:cs="Times New Roman"/>
                <w:bCs/>
                <w:iCs/>
                <w:sz w:val="24"/>
                <w:szCs w:val="24"/>
                <w:lang w:val="en-US"/>
              </w:rPr>
            </w:pPr>
          </w:p>
          <w:p w:rsidR="00E65365" w:rsidRPr="00E65365" w:rsidRDefault="00E65365" w:rsidP="00D34EB7">
            <w:pPr>
              <w:autoSpaceDE w:val="0"/>
              <w:autoSpaceDN w:val="0"/>
              <w:adjustRightInd w:val="0"/>
              <w:spacing w:after="0" w:line="240" w:lineRule="auto"/>
              <w:ind w:firstLine="708"/>
              <w:jc w:val="both"/>
              <w:rPr>
                <w:rFonts w:ascii="Times New Roman" w:hAnsi="Times New Roman"/>
                <w:bCs/>
                <w:iCs/>
                <w:lang w:val="en-US"/>
              </w:rPr>
            </w:pPr>
          </w:p>
          <w:p w:rsidR="00450E5B" w:rsidRPr="00603F52" w:rsidRDefault="00450E5B" w:rsidP="00316881">
            <w:pPr>
              <w:autoSpaceDE w:val="0"/>
              <w:autoSpaceDN w:val="0"/>
              <w:adjustRightInd w:val="0"/>
              <w:spacing w:after="0" w:line="240" w:lineRule="auto"/>
              <w:ind w:firstLine="708"/>
              <w:jc w:val="both"/>
              <w:rPr>
                <w:rFonts w:ascii="Times New Roman" w:hAnsi="Times New Roman"/>
                <w:lang w:val="en-US"/>
              </w:rPr>
            </w:pPr>
          </w:p>
        </w:tc>
      </w:tr>
      <w:tr w:rsidR="00450E5B" w:rsidRPr="00D832EB" w:rsidTr="00D34EB7">
        <w:tc>
          <w:tcPr>
            <w:tcW w:w="568" w:type="dxa"/>
          </w:tcPr>
          <w:p w:rsidR="00450E5B" w:rsidRPr="000B163F" w:rsidRDefault="00FD5194" w:rsidP="005E5679">
            <w:pPr>
              <w:spacing w:after="0" w:line="240" w:lineRule="auto"/>
              <w:jc w:val="center"/>
              <w:rPr>
                <w:rFonts w:ascii="Times New Roman" w:hAnsi="Times New Roman"/>
                <w:lang w:val="en-US"/>
              </w:rPr>
            </w:pPr>
            <w:r>
              <w:rPr>
                <w:rFonts w:ascii="Times New Roman" w:hAnsi="Times New Roman"/>
                <w:lang w:val="en-US"/>
              </w:rPr>
              <w:lastRenderedPageBreak/>
              <w:t>15</w:t>
            </w:r>
          </w:p>
        </w:tc>
        <w:tc>
          <w:tcPr>
            <w:tcW w:w="3119" w:type="dxa"/>
          </w:tcPr>
          <w:p w:rsidR="00450E5B" w:rsidRDefault="00FF7DEB" w:rsidP="00EF21DF">
            <w:pPr>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Medico-</w:t>
            </w:r>
            <w:r w:rsidR="00316881" w:rsidRPr="004F6846">
              <w:rPr>
                <w:rFonts w:ascii="Times New Roman" w:hAnsi="Times New Roman" w:cs="Times New Roman"/>
                <w:color w:val="000000"/>
                <w:sz w:val="24"/>
                <w:szCs w:val="24"/>
                <w:lang w:val="en-US"/>
              </w:rPr>
              <w:t>soci</w:t>
            </w:r>
            <w:r w:rsidR="00EF21DF">
              <w:rPr>
                <w:rFonts w:ascii="Times New Roman" w:hAnsi="Times New Roman" w:cs="Times New Roman"/>
                <w:color w:val="000000"/>
                <w:sz w:val="24"/>
                <w:szCs w:val="24"/>
                <w:lang w:val="en-US"/>
              </w:rPr>
              <w:t>al E</w:t>
            </w:r>
            <w:r w:rsidR="00316881" w:rsidRPr="004F6846">
              <w:rPr>
                <w:rFonts w:ascii="Times New Roman" w:hAnsi="Times New Roman" w:cs="Times New Roman"/>
                <w:color w:val="000000"/>
                <w:sz w:val="24"/>
                <w:szCs w:val="24"/>
                <w:lang w:val="en-US"/>
              </w:rPr>
              <w:t xml:space="preserve">xpertise </w:t>
            </w:r>
          </w:p>
          <w:p w:rsidR="00EF21DF" w:rsidRDefault="00EF21DF" w:rsidP="00EF21DF">
            <w:pPr>
              <w:spacing w:line="240" w:lineRule="auto"/>
              <w:rPr>
                <w:rFonts w:ascii="Times New Roman" w:hAnsi="Times New Roman" w:cs="Times New Roman"/>
                <w:color w:val="000000"/>
                <w:sz w:val="24"/>
                <w:szCs w:val="24"/>
                <w:lang w:val="en-US"/>
              </w:rPr>
            </w:pPr>
          </w:p>
          <w:p w:rsidR="00EF21DF" w:rsidRPr="00603F52" w:rsidRDefault="00F7495D" w:rsidP="00EF21DF">
            <w:pPr>
              <w:spacing w:line="240" w:lineRule="auto"/>
              <w:rPr>
                <w:rFonts w:ascii="Times New Roman" w:hAnsi="Times New Roman" w:cs="Times New Roman"/>
                <w:b/>
                <w:color w:val="000000"/>
                <w:sz w:val="24"/>
                <w:szCs w:val="24"/>
                <w:lang w:val="en-US"/>
              </w:rPr>
            </w:pPr>
            <w:r>
              <w:rPr>
                <w:rFonts w:ascii="Times New Roman" w:eastAsia="Calibri" w:hAnsi="Times New Roman" w:cs="Times New Roman"/>
                <w:sz w:val="24"/>
                <w:szCs w:val="24"/>
                <w:lang w:val="en-US"/>
              </w:rPr>
              <w:t xml:space="preserve">(Department of </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en-US"/>
              </w:rPr>
              <w:t>P</w:t>
            </w:r>
            <w:r>
              <w:rPr>
                <w:rFonts w:ascii="Times New Roman" w:eastAsia="Calibri" w:hAnsi="Times New Roman" w:cs="Times New Roman"/>
                <w:sz w:val="24"/>
                <w:szCs w:val="24"/>
                <w:lang w:val="ky-KG"/>
              </w:rPr>
              <w:t xml:space="preserve">ublic </w:t>
            </w:r>
            <w:r>
              <w:rPr>
                <w:rFonts w:ascii="Times New Roman" w:eastAsia="Calibri" w:hAnsi="Times New Roman" w:cs="Times New Roman"/>
                <w:sz w:val="24"/>
                <w:szCs w:val="24"/>
                <w:lang w:val="en-US"/>
              </w:rPr>
              <w:t>H</w:t>
            </w:r>
            <w:r>
              <w:rPr>
                <w:rFonts w:ascii="Times New Roman" w:eastAsia="Calibri" w:hAnsi="Times New Roman" w:cs="Times New Roman"/>
                <w:sz w:val="24"/>
                <w:szCs w:val="24"/>
                <w:lang w:val="ky-KG"/>
              </w:rPr>
              <w:t xml:space="preserve">ealth and </w:t>
            </w:r>
            <w:r>
              <w:rPr>
                <w:rFonts w:ascii="Times New Roman" w:eastAsia="Calibri" w:hAnsi="Times New Roman" w:cs="Times New Roman"/>
                <w:sz w:val="24"/>
                <w:szCs w:val="24"/>
                <w:lang w:val="en-US"/>
              </w:rPr>
              <w:t>H</w:t>
            </w:r>
            <w:r w:rsidRPr="00DE713E">
              <w:rPr>
                <w:rFonts w:ascii="Times New Roman" w:eastAsia="Calibri" w:hAnsi="Times New Roman" w:cs="Times New Roman"/>
                <w:sz w:val="24"/>
                <w:szCs w:val="24"/>
                <w:lang w:val="ky-KG"/>
              </w:rPr>
              <w:t>ealthcare</w:t>
            </w:r>
            <w:r>
              <w:rPr>
                <w:rFonts w:ascii="Times New Roman" w:eastAsia="Calibri" w:hAnsi="Times New Roman" w:cs="Times New Roman"/>
                <w:sz w:val="24"/>
                <w:szCs w:val="24"/>
                <w:lang w:val="en-US"/>
              </w:rPr>
              <w:t>)</w:t>
            </w:r>
          </w:p>
        </w:tc>
        <w:tc>
          <w:tcPr>
            <w:tcW w:w="992" w:type="dxa"/>
          </w:tcPr>
          <w:p w:rsidR="00450E5B" w:rsidRPr="000B163F" w:rsidRDefault="00450E5B" w:rsidP="0055694F">
            <w:pPr>
              <w:jc w:val="center"/>
              <w:rPr>
                <w:rFonts w:ascii="Times New Roman" w:hAnsi="Times New Roman"/>
              </w:rPr>
            </w:pPr>
            <w:r w:rsidRPr="000B163F">
              <w:rPr>
                <w:rFonts w:ascii="Times New Roman" w:hAnsi="Times New Roman"/>
              </w:rPr>
              <w:t>1</w:t>
            </w:r>
          </w:p>
        </w:tc>
        <w:tc>
          <w:tcPr>
            <w:tcW w:w="10489" w:type="dxa"/>
          </w:tcPr>
          <w:p w:rsidR="00450E5B" w:rsidRPr="00FF7DEB" w:rsidRDefault="004F6846" w:rsidP="004F6846">
            <w:pPr>
              <w:spacing w:after="0" w:line="240" w:lineRule="auto"/>
              <w:jc w:val="both"/>
              <w:rPr>
                <w:rFonts w:ascii="Times New Roman" w:hAnsi="Times New Roman" w:cs="Times New Roman"/>
                <w:color w:val="000000"/>
                <w:sz w:val="24"/>
                <w:szCs w:val="24"/>
                <w:lang w:val="en-US"/>
              </w:rPr>
            </w:pPr>
            <w:r w:rsidRPr="00FF7DEB">
              <w:rPr>
                <w:rFonts w:ascii="Times New Roman" w:hAnsi="Times New Roman" w:cs="Times New Roman"/>
                <w:color w:val="000000"/>
                <w:sz w:val="24"/>
                <w:szCs w:val="24"/>
                <w:lang w:val="en-US"/>
              </w:rPr>
              <w:t>The main purpose of teaching the elective course is to develop student</w:t>
            </w:r>
            <w:r w:rsidR="00FF7DEB">
              <w:rPr>
                <w:rFonts w:ascii="Times New Roman" w:hAnsi="Times New Roman" w:cs="Times New Roman"/>
                <w:color w:val="000000"/>
                <w:sz w:val="24"/>
                <w:szCs w:val="24"/>
                <w:lang w:val="en-US"/>
              </w:rPr>
              <w:t>’</w:t>
            </w:r>
            <w:r w:rsidRPr="00FF7DEB">
              <w:rPr>
                <w:rFonts w:ascii="Times New Roman" w:hAnsi="Times New Roman" w:cs="Times New Roman"/>
                <w:color w:val="000000"/>
                <w:sz w:val="24"/>
                <w:szCs w:val="24"/>
                <w:lang w:val="en-US"/>
              </w:rPr>
              <w:t xml:space="preserve">s knowledge on topical issues of medical and social expertise, analysis of disability in the Kyrgyz Republic and regulatory documents on medical and social expertise and rehabilitation, as well as studying the features of examination in various </w:t>
            </w:r>
            <w:proofErr w:type="spellStart"/>
            <w:r w:rsidRPr="00FF7DEB">
              <w:rPr>
                <w:rFonts w:ascii="Times New Roman" w:hAnsi="Times New Roman" w:cs="Times New Roman"/>
                <w:color w:val="000000"/>
                <w:sz w:val="24"/>
                <w:szCs w:val="24"/>
                <w:lang w:val="en-US"/>
              </w:rPr>
              <w:t>nosological</w:t>
            </w:r>
            <w:proofErr w:type="spellEnd"/>
            <w:r w:rsidRPr="00FF7DEB">
              <w:rPr>
                <w:rFonts w:ascii="Times New Roman" w:hAnsi="Times New Roman" w:cs="Times New Roman"/>
                <w:color w:val="000000"/>
                <w:sz w:val="24"/>
                <w:szCs w:val="24"/>
                <w:lang w:val="en-US"/>
              </w:rPr>
              <w:t xml:space="preserve"> forms of the disease.</w:t>
            </w:r>
          </w:p>
          <w:p w:rsidR="00186302" w:rsidRPr="00FF7DEB" w:rsidRDefault="00186302" w:rsidP="004F6846">
            <w:pPr>
              <w:spacing w:after="0" w:line="240" w:lineRule="auto"/>
              <w:jc w:val="both"/>
              <w:rPr>
                <w:rFonts w:ascii="Times New Roman" w:hAnsi="Times New Roman"/>
                <w:bCs/>
                <w:iCs/>
                <w:lang w:val="en-US"/>
              </w:rPr>
            </w:pPr>
          </w:p>
        </w:tc>
      </w:tr>
      <w:tr w:rsidR="00450E5B" w:rsidRPr="00D832EB" w:rsidTr="00D34EB7">
        <w:tc>
          <w:tcPr>
            <w:tcW w:w="568" w:type="dxa"/>
          </w:tcPr>
          <w:p w:rsidR="00450E5B" w:rsidRPr="0072183B" w:rsidRDefault="00FD5194" w:rsidP="005E5679">
            <w:pPr>
              <w:spacing w:after="0" w:line="240" w:lineRule="auto"/>
              <w:jc w:val="center"/>
              <w:rPr>
                <w:rFonts w:ascii="Times New Roman" w:hAnsi="Times New Roman"/>
                <w:lang w:val="en-US"/>
              </w:rPr>
            </w:pPr>
            <w:r>
              <w:rPr>
                <w:rFonts w:ascii="Times New Roman" w:hAnsi="Times New Roman"/>
                <w:lang w:val="en-US"/>
              </w:rPr>
              <w:t>16</w:t>
            </w:r>
          </w:p>
        </w:tc>
        <w:tc>
          <w:tcPr>
            <w:tcW w:w="3119" w:type="dxa"/>
          </w:tcPr>
          <w:p w:rsidR="00047B4F" w:rsidRPr="00047B4F" w:rsidRDefault="00F7495D" w:rsidP="00047B4F">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Prevention of Venous Thromboembolic Complications During Pregnancy, L</w:t>
            </w:r>
            <w:r w:rsidR="00E839EF">
              <w:rPr>
                <w:rFonts w:ascii="Times New Roman" w:hAnsi="Times New Roman" w:cs="Times New Roman"/>
                <w:color w:val="000000"/>
                <w:sz w:val="24"/>
                <w:szCs w:val="24"/>
                <w:lang w:val="en-US"/>
              </w:rPr>
              <w:t>abor,</w:t>
            </w:r>
            <w:r>
              <w:rPr>
                <w:rFonts w:ascii="Times New Roman" w:hAnsi="Times New Roman" w:cs="Times New Roman"/>
                <w:color w:val="000000"/>
                <w:sz w:val="24"/>
                <w:szCs w:val="24"/>
                <w:lang w:val="en-US"/>
              </w:rPr>
              <w:t xml:space="preserve"> and the Postpartum P</w:t>
            </w:r>
            <w:r w:rsidR="00047B4F" w:rsidRPr="00047B4F">
              <w:rPr>
                <w:rFonts w:ascii="Times New Roman" w:hAnsi="Times New Roman" w:cs="Times New Roman"/>
                <w:color w:val="000000"/>
                <w:sz w:val="24"/>
                <w:szCs w:val="24"/>
                <w:lang w:val="en-US"/>
              </w:rPr>
              <w:t xml:space="preserve">eriod </w:t>
            </w:r>
          </w:p>
          <w:p w:rsidR="00047B4F" w:rsidRDefault="00047B4F" w:rsidP="00047B4F">
            <w:pPr>
              <w:spacing w:after="0"/>
              <w:jc w:val="both"/>
              <w:rPr>
                <w:rFonts w:ascii="Arial" w:hAnsi="Arial" w:cs="Arial"/>
                <w:color w:val="000000"/>
                <w:sz w:val="20"/>
                <w:szCs w:val="20"/>
                <w:lang w:val="en-US"/>
              </w:rPr>
            </w:pPr>
          </w:p>
          <w:p w:rsidR="00F7495D" w:rsidRPr="00EF21DF" w:rsidRDefault="00F7495D" w:rsidP="00F7495D">
            <w:pPr>
              <w:spacing w:after="0" w:line="240" w:lineRule="auto"/>
              <w:rPr>
                <w:rFonts w:ascii="Times New Roman" w:hAnsi="Times New Roman"/>
                <w:lang w:val="en-US"/>
              </w:rPr>
            </w:pPr>
            <w:r w:rsidRPr="000B163F">
              <w:rPr>
                <w:rFonts w:ascii="Times New Roman" w:hAnsi="Times New Roman"/>
              </w:rPr>
              <w:t>(</w:t>
            </w:r>
            <w:proofErr w:type="spellStart"/>
            <w:r>
              <w:rPr>
                <w:rFonts w:ascii="Times New Roman" w:hAnsi="Times New Roman"/>
              </w:rPr>
              <w:t>Department</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lang w:val="en-US"/>
              </w:rPr>
              <w:t xml:space="preserve">  G</w:t>
            </w:r>
            <w:r w:rsidRPr="00EF21DF">
              <w:rPr>
                <w:rFonts w:ascii="Times New Roman" w:hAnsi="Times New Roman"/>
                <w:lang w:val="en-US"/>
              </w:rPr>
              <w:t>ynecologist</w:t>
            </w:r>
            <w:r>
              <w:rPr>
                <w:rFonts w:ascii="Times New Roman" w:hAnsi="Times New Roman"/>
                <w:lang w:val="en-US"/>
              </w:rPr>
              <w:t>)</w:t>
            </w:r>
          </w:p>
          <w:p w:rsidR="00450E5B" w:rsidRPr="00DB7C18" w:rsidRDefault="00450E5B" w:rsidP="00047B4F">
            <w:pPr>
              <w:spacing w:after="0"/>
              <w:jc w:val="both"/>
              <w:rPr>
                <w:rFonts w:ascii="Times New Roman" w:hAnsi="Times New Roman"/>
              </w:rPr>
            </w:pPr>
          </w:p>
        </w:tc>
        <w:tc>
          <w:tcPr>
            <w:tcW w:w="992" w:type="dxa"/>
          </w:tcPr>
          <w:p w:rsidR="00450E5B" w:rsidRPr="00DB7C18" w:rsidRDefault="00450E5B" w:rsidP="0055694F">
            <w:pPr>
              <w:jc w:val="center"/>
              <w:rPr>
                <w:rFonts w:ascii="Times New Roman" w:hAnsi="Times New Roman"/>
              </w:rPr>
            </w:pPr>
            <w:r w:rsidRPr="00DB7C18">
              <w:rPr>
                <w:rFonts w:ascii="Times New Roman" w:hAnsi="Times New Roman"/>
              </w:rPr>
              <w:t>1</w:t>
            </w:r>
          </w:p>
        </w:tc>
        <w:tc>
          <w:tcPr>
            <w:tcW w:w="10489" w:type="dxa"/>
          </w:tcPr>
          <w:p w:rsidR="00047B4F" w:rsidRPr="00047B4F" w:rsidRDefault="00047B4F" w:rsidP="00047B4F">
            <w:pPr>
              <w:spacing w:line="240" w:lineRule="auto"/>
              <w:jc w:val="both"/>
              <w:rPr>
                <w:rFonts w:ascii="Times New Roman" w:eastAsia="Times New Roman" w:hAnsi="Times New Roman"/>
                <w:lang w:val="en-US" w:eastAsia="ru-RU"/>
              </w:rPr>
            </w:pPr>
            <w:r w:rsidRPr="00047B4F">
              <w:rPr>
                <w:rFonts w:ascii="Times New Roman" w:hAnsi="Times New Roman" w:cs="Times New Roman"/>
                <w:color w:val="000000"/>
                <w:sz w:val="24"/>
                <w:szCs w:val="24"/>
                <w:lang w:val="en-US"/>
              </w:rPr>
              <w:t xml:space="preserve">The purpose of the elective course is to acquire practical skills and skills to assess and document risk factors for venous thromboembolic complications before and during pregnancy, as well as to conduct </w:t>
            </w:r>
            <w:proofErr w:type="spellStart"/>
            <w:r w:rsidRPr="00047B4F">
              <w:rPr>
                <w:rFonts w:ascii="Times New Roman" w:hAnsi="Times New Roman" w:cs="Times New Roman"/>
                <w:color w:val="000000"/>
                <w:sz w:val="24"/>
                <w:szCs w:val="24"/>
                <w:lang w:val="en-US"/>
              </w:rPr>
              <w:t>thromboprophylaxis</w:t>
            </w:r>
            <w:proofErr w:type="spellEnd"/>
            <w:r w:rsidRPr="00047B4F">
              <w:rPr>
                <w:rFonts w:ascii="Times New Roman" w:hAnsi="Times New Roman" w:cs="Times New Roman"/>
                <w:color w:val="000000"/>
                <w:sz w:val="24"/>
                <w:szCs w:val="24"/>
                <w:lang w:val="en-US"/>
              </w:rPr>
              <w:t xml:space="preserve">, which will prevent maternal morbidity/mortality due to thrombosis during pregnancy, </w:t>
            </w:r>
            <w:r w:rsidR="00E839EF">
              <w:rPr>
                <w:rFonts w:ascii="Times New Roman" w:hAnsi="Times New Roman" w:cs="Times New Roman"/>
                <w:color w:val="000000"/>
                <w:sz w:val="24"/>
                <w:szCs w:val="24"/>
                <w:lang w:val="en-US"/>
              </w:rPr>
              <w:t>labor</w:t>
            </w:r>
            <w:r w:rsidRPr="00047B4F">
              <w:rPr>
                <w:rFonts w:ascii="Times New Roman" w:hAnsi="Times New Roman" w:cs="Times New Roman"/>
                <w:color w:val="000000"/>
                <w:sz w:val="24"/>
                <w:szCs w:val="24"/>
                <w:lang w:val="en-US"/>
              </w:rPr>
              <w:t xml:space="preserve"> and in the postpartum period.</w:t>
            </w:r>
          </w:p>
          <w:p w:rsidR="00450E5B" w:rsidRPr="00E839EF" w:rsidRDefault="00450E5B" w:rsidP="00D34EB7">
            <w:pPr>
              <w:ind w:firstLine="709"/>
              <w:jc w:val="both"/>
              <w:rPr>
                <w:rFonts w:ascii="Times New Roman" w:hAnsi="Times New Roman"/>
                <w:lang w:val="en-US"/>
              </w:rPr>
            </w:pPr>
          </w:p>
        </w:tc>
      </w:tr>
    </w:tbl>
    <w:p w:rsidR="00450E5B" w:rsidRPr="00E839EF" w:rsidRDefault="00450E5B" w:rsidP="00450E5B">
      <w:pPr>
        <w:spacing w:after="0"/>
        <w:rPr>
          <w:lang w:val="en-US"/>
        </w:rPr>
      </w:pPr>
    </w:p>
    <w:p w:rsidR="00450E5B" w:rsidRPr="00E839EF" w:rsidRDefault="00450E5B" w:rsidP="00450E5B">
      <w:pPr>
        <w:rPr>
          <w:rFonts w:ascii="Times New Roman" w:hAnsi="Times New Roman"/>
          <w:sz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p w:rsidR="00450E5B" w:rsidRPr="00E839EF" w:rsidRDefault="00450E5B" w:rsidP="00073413">
      <w:pPr>
        <w:rPr>
          <w:rFonts w:ascii="Times New Roman" w:hAnsi="Times New Roman" w:cs="Times New Roman"/>
          <w:b/>
          <w:sz w:val="24"/>
          <w:szCs w:val="24"/>
          <w:lang w:val="en-US"/>
        </w:rPr>
      </w:pPr>
    </w:p>
    <w:sectPr w:rsidR="00450E5B" w:rsidRPr="00E839EF" w:rsidSect="00C70E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F2" w:rsidRDefault="00996CF2" w:rsidP="00C70EC5">
      <w:pPr>
        <w:spacing w:after="0" w:line="240" w:lineRule="auto"/>
      </w:pPr>
      <w:r>
        <w:separator/>
      </w:r>
    </w:p>
  </w:endnote>
  <w:endnote w:type="continuationSeparator" w:id="0">
    <w:p w:rsidR="00996CF2" w:rsidRDefault="00996CF2" w:rsidP="00C7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F2" w:rsidRDefault="00996CF2" w:rsidP="00C70EC5">
      <w:pPr>
        <w:spacing w:after="0" w:line="240" w:lineRule="auto"/>
      </w:pPr>
      <w:r>
        <w:separator/>
      </w:r>
    </w:p>
  </w:footnote>
  <w:footnote w:type="continuationSeparator" w:id="0">
    <w:p w:rsidR="00996CF2" w:rsidRDefault="00996CF2" w:rsidP="00C70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C5"/>
    <w:rsid w:val="00003F1E"/>
    <w:rsid w:val="00047B4F"/>
    <w:rsid w:val="00053161"/>
    <w:rsid w:val="0006307B"/>
    <w:rsid w:val="00073413"/>
    <w:rsid w:val="000B2CA3"/>
    <w:rsid w:val="000E6480"/>
    <w:rsid w:val="00103038"/>
    <w:rsid w:val="00107816"/>
    <w:rsid w:val="001232DD"/>
    <w:rsid w:val="001632D0"/>
    <w:rsid w:val="00174A30"/>
    <w:rsid w:val="00186302"/>
    <w:rsid w:val="00204D7F"/>
    <w:rsid w:val="00206206"/>
    <w:rsid w:val="00243BA0"/>
    <w:rsid w:val="00286932"/>
    <w:rsid w:val="00291A9F"/>
    <w:rsid w:val="002C358E"/>
    <w:rsid w:val="002C5D17"/>
    <w:rsid w:val="002E69B1"/>
    <w:rsid w:val="002F5973"/>
    <w:rsid w:val="00304753"/>
    <w:rsid w:val="00316881"/>
    <w:rsid w:val="003A096B"/>
    <w:rsid w:val="00400173"/>
    <w:rsid w:val="00403AA3"/>
    <w:rsid w:val="00425302"/>
    <w:rsid w:val="00450E5B"/>
    <w:rsid w:val="00460BB7"/>
    <w:rsid w:val="00497A72"/>
    <w:rsid w:val="004A29AC"/>
    <w:rsid w:val="004C1AD6"/>
    <w:rsid w:val="004F312D"/>
    <w:rsid w:val="004F6846"/>
    <w:rsid w:val="004F6A5C"/>
    <w:rsid w:val="00505A00"/>
    <w:rsid w:val="005239D4"/>
    <w:rsid w:val="0055694F"/>
    <w:rsid w:val="005A53E1"/>
    <w:rsid w:val="005D3469"/>
    <w:rsid w:val="005E5679"/>
    <w:rsid w:val="005F0CD6"/>
    <w:rsid w:val="00603F52"/>
    <w:rsid w:val="0061788E"/>
    <w:rsid w:val="00634993"/>
    <w:rsid w:val="00642D89"/>
    <w:rsid w:val="00655FF6"/>
    <w:rsid w:val="00657DA4"/>
    <w:rsid w:val="0066685B"/>
    <w:rsid w:val="006F7F61"/>
    <w:rsid w:val="00716253"/>
    <w:rsid w:val="0073795F"/>
    <w:rsid w:val="00762008"/>
    <w:rsid w:val="007624A0"/>
    <w:rsid w:val="007910B6"/>
    <w:rsid w:val="007B50A0"/>
    <w:rsid w:val="007E3F47"/>
    <w:rsid w:val="00832EC9"/>
    <w:rsid w:val="008479E2"/>
    <w:rsid w:val="0088513F"/>
    <w:rsid w:val="008929BF"/>
    <w:rsid w:val="008C7C55"/>
    <w:rsid w:val="009064D4"/>
    <w:rsid w:val="00933B1A"/>
    <w:rsid w:val="009654A7"/>
    <w:rsid w:val="00996CF2"/>
    <w:rsid w:val="009A6F14"/>
    <w:rsid w:val="009B6005"/>
    <w:rsid w:val="009F5B2F"/>
    <w:rsid w:val="00A33C63"/>
    <w:rsid w:val="00A72775"/>
    <w:rsid w:val="00AB16C1"/>
    <w:rsid w:val="00B06991"/>
    <w:rsid w:val="00B903F2"/>
    <w:rsid w:val="00BB0581"/>
    <w:rsid w:val="00BF448A"/>
    <w:rsid w:val="00C44967"/>
    <w:rsid w:val="00C61912"/>
    <w:rsid w:val="00C6708F"/>
    <w:rsid w:val="00C70EC5"/>
    <w:rsid w:val="00CA6AD0"/>
    <w:rsid w:val="00CB3C95"/>
    <w:rsid w:val="00D34EB7"/>
    <w:rsid w:val="00D62EB7"/>
    <w:rsid w:val="00D63FE9"/>
    <w:rsid w:val="00D832EB"/>
    <w:rsid w:val="00D85397"/>
    <w:rsid w:val="00DE713E"/>
    <w:rsid w:val="00E068C7"/>
    <w:rsid w:val="00E65365"/>
    <w:rsid w:val="00E67D25"/>
    <w:rsid w:val="00E70DE3"/>
    <w:rsid w:val="00E76D89"/>
    <w:rsid w:val="00E81CB1"/>
    <w:rsid w:val="00E839EF"/>
    <w:rsid w:val="00EA58E7"/>
    <w:rsid w:val="00EB18C5"/>
    <w:rsid w:val="00EE0165"/>
    <w:rsid w:val="00EE587B"/>
    <w:rsid w:val="00EF21DF"/>
    <w:rsid w:val="00F10EDA"/>
    <w:rsid w:val="00F7495D"/>
    <w:rsid w:val="00F90D88"/>
    <w:rsid w:val="00FB422D"/>
    <w:rsid w:val="00FD5194"/>
    <w:rsid w:val="00FD6938"/>
    <w:rsid w:val="00FF7D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EC5"/>
    <w:pPr>
      <w:ind w:left="720"/>
      <w:contextualSpacing/>
    </w:pPr>
  </w:style>
  <w:style w:type="table" w:styleId="a4">
    <w:name w:val="Table Grid"/>
    <w:basedOn w:val="a1"/>
    <w:uiPriority w:val="59"/>
    <w:rsid w:val="00C70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70E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EC5"/>
  </w:style>
  <w:style w:type="paragraph" w:styleId="a7">
    <w:name w:val="footer"/>
    <w:basedOn w:val="a"/>
    <w:link w:val="a8"/>
    <w:uiPriority w:val="99"/>
    <w:unhideWhenUsed/>
    <w:rsid w:val="00C70E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0EC5"/>
  </w:style>
  <w:style w:type="character" w:customStyle="1" w:styleId="a9">
    <w:name w:val="Без интервала Знак"/>
    <w:link w:val="aa"/>
    <w:uiPriority w:val="1"/>
    <w:locked/>
    <w:rsid w:val="00450E5B"/>
  </w:style>
  <w:style w:type="paragraph" w:styleId="aa">
    <w:name w:val="No Spacing"/>
    <w:link w:val="a9"/>
    <w:uiPriority w:val="1"/>
    <w:qFormat/>
    <w:rsid w:val="00450E5B"/>
    <w:pPr>
      <w:spacing w:after="0" w:line="240" w:lineRule="auto"/>
    </w:pPr>
  </w:style>
  <w:style w:type="paragraph" w:styleId="ab">
    <w:name w:val="Normal (Web)"/>
    <w:basedOn w:val="a"/>
    <w:uiPriority w:val="99"/>
    <w:unhideWhenUsed/>
    <w:rsid w:val="00450E5B"/>
    <w:pPr>
      <w:spacing w:before="75"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EC5"/>
    <w:pPr>
      <w:ind w:left="720"/>
      <w:contextualSpacing/>
    </w:pPr>
  </w:style>
  <w:style w:type="table" w:styleId="a4">
    <w:name w:val="Table Grid"/>
    <w:basedOn w:val="a1"/>
    <w:uiPriority w:val="59"/>
    <w:rsid w:val="00C70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70E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0EC5"/>
  </w:style>
  <w:style w:type="paragraph" w:styleId="a7">
    <w:name w:val="footer"/>
    <w:basedOn w:val="a"/>
    <w:link w:val="a8"/>
    <w:uiPriority w:val="99"/>
    <w:unhideWhenUsed/>
    <w:rsid w:val="00C70E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0EC5"/>
  </w:style>
  <w:style w:type="character" w:customStyle="1" w:styleId="a9">
    <w:name w:val="Без интервала Знак"/>
    <w:link w:val="aa"/>
    <w:uiPriority w:val="1"/>
    <w:locked/>
    <w:rsid w:val="00450E5B"/>
  </w:style>
  <w:style w:type="paragraph" w:styleId="aa">
    <w:name w:val="No Spacing"/>
    <w:link w:val="a9"/>
    <w:uiPriority w:val="1"/>
    <w:qFormat/>
    <w:rsid w:val="00450E5B"/>
    <w:pPr>
      <w:spacing w:after="0" w:line="240" w:lineRule="auto"/>
    </w:pPr>
  </w:style>
  <w:style w:type="paragraph" w:styleId="ab">
    <w:name w:val="Normal (Web)"/>
    <w:basedOn w:val="a"/>
    <w:uiPriority w:val="99"/>
    <w:unhideWhenUsed/>
    <w:rsid w:val="00450E5B"/>
    <w:pPr>
      <w:spacing w:before="75"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4839">
      <w:bodyDiv w:val="1"/>
      <w:marLeft w:val="0"/>
      <w:marRight w:val="0"/>
      <w:marTop w:val="0"/>
      <w:marBottom w:val="0"/>
      <w:divBdr>
        <w:top w:val="none" w:sz="0" w:space="0" w:color="auto"/>
        <w:left w:val="none" w:sz="0" w:space="0" w:color="auto"/>
        <w:bottom w:val="none" w:sz="0" w:space="0" w:color="auto"/>
        <w:right w:val="none" w:sz="0" w:space="0" w:color="auto"/>
      </w:divBdr>
      <w:divsChild>
        <w:div w:id="1914003184">
          <w:marLeft w:val="0"/>
          <w:marRight w:val="465"/>
          <w:marTop w:val="105"/>
          <w:marBottom w:val="600"/>
          <w:divBdr>
            <w:top w:val="none" w:sz="0" w:space="0" w:color="auto"/>
            <w:left w:val="none" w:sz="0" w:space="0" w:color="auto"/>
            <w:bottom w:val="none" w:sz="0" w:space="0" w:color="auto"/>
            <w:right w:val="none" w:sz="0" w:space="0" w:color="auto"/>
          </w:divBdr>
          <w:divsChild>
            <w:div w:id="12811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0524">
      <w:bodyDiv w:val="1"/>
      <w:marLeft w:val="0"/>
      <w:marRight w:val="0"/>
      <w:marTop w:val="0"/>
      <w:marBottom w:val="0"/>
      <w:divBdr>
        <w:top w:val="none" w:sz="0" w:space="0" w:color="auto"/>
        <w:left w:val="none" w:sz="0" w:space="0" w:color="auto"/>
        <w:bottom w:val="none" w:sz="0" w:space="0" w:color="auto"/>
        <w:right w:val="none" w:sz="0" w:space="0" w:color="auto"/>
      </w:divBdr>
      <w:divsChild>
        <w:div w:id="91558836">
          <w:marLeft w:val="0"/>
          <w:marRight w:val="465"/>
          <w:marTop w:val="105"/>
          <w:marBottom w:val="600"/>
          <w:divBdr>
            <w:top w:val="none" w:sz="0" w:space="0" w:color="auto"/>
            <w:left w:val="none" w:sz="0" w:space="0" w:color="auto"/>
            <w:bottom w:val="none" w:sz="0" w:space="0" w:color="auto"/>
            <w:right w:val="none" w:sz="0" w:space="0" w:color="auto"/>
          </w:divBdr>
          <w:divsChild>
            <w:div w:id="5342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80187">
      <w:bodyDiv w:val="1"/>
      <w:marLeft w:val="0"/>
      <w:marRight w:val="0"/>
      <w:marTop w:val="0"/>
      <w:marBottom w:val="0"/>
      <w:divBdr>
        <w:top w:val="none" w:sz="0" w:space="0" w:color="auto"/>
        <w:left w:val="none" w:sz="0" w:space="0" w:color="auto"/>
        <w:bottom w:val="none" w:sz="0" w:space="0" w:color="auto"/>
        <w:right w:val="none" w:sz="0" w:space="0" w:color="auto"/>
      </w:divBdr>
      <w:divsChild>
        <w:div w:id="2012487940">
          <w:marLeft w:val="0"/>
          <w:marRight w:val="465"/>
          <w:marTop w:val="105"/>
          <w:marBottom w:val="600"/>
          <w:divBdr>
            <w:top w:val="none" w:sz="0" w:space="0" w:color="auto"/>
            <w:left w:val="none" w:sz="0" w:space="0" w:color="auto"/>
            <w:bottom w:val="none" w:sz="0" w:space="0" w:color="auto"/>
            <w:right w:val="none" w:sz="0" w:space="0" w:color="auto"/>
          </w:divBdr>
          <w:divsChild>
            <w:div w:id="2148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0577">
      <w:bodyDiv w:val="1"/>
      <w:marLeft w:val="0"/>
      <w:marRight w:val="0"/>
      <w:marTop w:val="0"/>
      <w:marBottom w:val="0"/>
      <w:divBdr>
        <w:top w:val="none" w:sz="0" w:space="0" w:color="auto"/>
        <w:left w:val="none" w:sz="0" w:space="0" w:color="auto"/>
        <w:bottom w:val="none" w:sz="0" w:space="0" w:color="auto"/>
        <w:right w:val="none" w:sz="0" w:space="0" w:color="auto"/>
      </w:divBdr>
      <w:divsChild>
        <w:div w:id="815491988">
          <w:marLeft w:val="0"/>
          <w:marRight w:val="465"/>
          <w:marTop w:val="105"/>
          <w:marBottom w:val="600"/>
          <w:divBdr>
            <w:top w:val="none" w:sz="0" w:space="0" w:color="auto"/>
            <w:left w:val="none" w:sz="0" w:space="0" w:color="auto"/>
            <w:bottom w:val="none" w:sz="0" w:space="0" w:color="auto"/>
            <w:right w:val="none" w:sz="0" w:space="0" w:color="auto"/>
          </w:divBdr>
          <w:divsChild>
            <w:div w:id="6914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1069">
      <w:bodyDiv w:val="1"/>
      <w:marLeft w:val="0"/>
      <w:marRight w:val="0"/>
      <w:marTop w:val="0"/>
      <w:marBottom w:val="0"/>
      <w:divBdr>
        <w:top w:val="none" w:sz="0" w:space="0" w:color="auto"/>
        <w:left w:val="none" w:sz="0" w:space="0" w:color="auto"/>
        <w:bottom w:val="none" w:sz="0" w:space="0" w:color="auto"/>
        <w:right w:val="none" w:sz="0" w:space="0" w:color="auto"/>
      </w:divBdr>
      <w:divsChild>
        <w:div w:id="1926842166">
          <w:marLeft w:val="0"/>
          <w:marRight w:val="465"/>
          <w:marTop w:val="105"/>
          <w:marBottom w:val="600"/>
          <w:divBdr>
            <w:top w:val="none" w:sz="0" w:space="0" w:color="auto"/>
            <w:left w:val="none" w:sz="0" w:space="0" w:color="auto"/>
            <w:bottom w:val="none" w:sz="0" w:space="0" w:color="auto"/>
            <w:right w:val="none" w:sz="0" w:space="0" w:color="auto"/>
          </w:divBdr>
          <w:divsChild>
            <w:div w:id="1243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6530</Words>
  <Characters>37225</Characters>
  <Application>Microsoft Office Word</Application>
  <DocSecurity>4</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43668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Skynet</cp:lastModifiedBy>
  <cp:revision>2</cp:revision>
  <dcterms:created xsi:type="dcterms:W3CDTF">2021-05-12T20:02:00Z</dcterms:created>
  <dcterms:modified xsi:type="dcterms:W3CDTF">2021-05-12T20:02:00Z</dcterms:modified>
</cp:coreProperties>
</file>