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71" w:rsidRDefault="00001E71" w:rsidP="00001E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1. Обратима смерть: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Насильственная</w:t>
      </w: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От болезни</w:t>
      </w: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Естественная</w:t>
      </w:r>
    </w:p>
    <w:p w:rsidR="00001E71" w:rsidRPr="00033090" w:rsidRDefault="00AA731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Клиническая</w:t>
      </w: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Биологическая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2. Признак клинической смерти: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Трупное высыхание, помутнение роговицы</w:t>
      </w: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Остановка кровообращения и дыхания</w:t>
      </w: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Охлаждение трупа</w:t>
      </w: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Трупное окоченение</w:t>
      </w: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Трупные пятна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3. Раннее проявление трупного высыхания - это: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BB635D" w:rsidP="00001E7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Помутнение роговицы</w:t>
      </w:r>
    </w:p>
    <w:p w:rsidR="00001E71" w:rsidRPr="00033090" w:rsidRDefault="00BB635D" w:rsidP="00001E7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Посмертный аутолиз</w:t>
      </w:r>
    </w:p>
    <w:p w:rsidR="00001E71" w:rsidRPr="00033090" w:rsidRDefault="00BB635D" w:rsidP="00001E7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Трупная эмфизема</w:t>
      </w:r>
    </w:p>
    <w:p w:rsidR="00001E71" w:rsidRPr="00033090" w:rsidRDefault="00BB635D" w:rsidP="00001E7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Трупная имбибиция</w:t>
      </w:r>
    </w:p>
    <w:p w:rsidR="00001E71" w:rsidRPr="00033090" w:rsidRDefault="00BB635D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5</w:t>
      </w:r>
      <w:r w:rsidR="00001E71" w:rsidRPr="00033090">
        <w:rPr>
          <w:rFonts w:ascii="Times New Roman" w:hAnsi="Times New Roman"/>
          <w:sz w:val="28"/>
          <w:szCs w:val="28"/>
        </w:rPr>
        <w:t>. Трупные гипостазы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4. Трупное разложение обусловлено: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BB635D" w:rsidP="00001E7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Испарением влаги с поверхности тела</w:t>
      </w:r>
    </w:p>
    <w:p w:rsidR="00001E71" w:rsidRPr="00033090" w:rsidRDefault="00BB635D" w:rsidP="00001E7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Перераспределением крови</w:t>
      </w:r>
    </w:p>
    <w:p w:rsidR="00001E71" w:rsidRPr="00033090" w:rsidRDefault="00BB635D" w:rsidP="00001E7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Прекращением выработки тепла</w:t>
      </w:r>
    </w:p>
    <w:p w:rsidR="00001E71" w:rsidRPr="00033090" w:rsidRDefault="00BB635D" w:rsidP="00001E7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.Накоплением молочной кислоты</w:t>
      </w:r>
    </w:p>
    <w:p w:rsidR="00001E71" w:rsidRPr="00033090" w:rsidRDefault="00BB635D" w:rsidP="00001E7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Гнилостными процессами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 Некроз это: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BB635D" w:rsidP="00001E7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Увеличение кровенаполнения органов и тканей</w:t>
      </w:r>
    </w:p>
    <w:p w:rsidR="00001E71" w:rsidRPr="00033090" w:rsidRDefault="00BB635D" w:rsidP="00001E7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Нарушение тканевого метаболизма</w:t>
      </w:r>
    </w:p>
    <w:p w:rsidR="00001E71" w:rsidRPr="00033090" w:rsidRDefault="00001E71" w:rsidP="00001E7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Гибель клеток и тканей в живом организме</w:t>
      </w:r>
    </w:p>
    <w:p w:rsidR="00001E71" w:rsidRPr="00033090" w:rsidRDefault="00BB635D" w:rsidP="00001E7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Безудержное размножение клеток</w:t>
      </w:r>
    </w:p>
    <w:p w:rsidR="00001E71" w:rsidRPr="00033090" w:rsidRDefault="00BB635D" w:rsidP="00001E7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Переход одного вида тканей в другой</w:t>
      </w:r>
    </w:p>
    <w:p w:rsidR="00AA7316" w:rsidRPr="00033090" w:rsidRDefault="00AA7316" w:rsidP="00001E7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A7316" w:rsidRPr="00033090" w:rsidRDefault="00AA7316" w:rsidP="00001E7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6. Растворение  некротизированных клеток обозначают термином: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Некробиоз</w:t>
      </w: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Паранекроз</w:t>
      </w: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Апоптоз</w:t>
      </w: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 xml:space="preserve">. Аутолиз </w:t>
      </w:r>
    </w:p>
    <w:p w:rsidR="00001E71" w:rsidRPr="00033090" w:rsidRDefault="00BB635D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Смерть клетки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7.  Обратима стадия некроза: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BB635D" w:rsidP="00001E7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Аутолиз</w:t>
      </w:r>
    </w:p>
    <w:p w:rsidR="00001E71" w:rsidRPr="00033090" w:rsidRDefault="00BB635D" w:rsidP="00001E7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Паранекроз</w:t>
      </w:r>
    </w:p>
    <w:p w:rsidR="00001E71" w:rsidRPr="00033090" w:rsidRDefault="00BB635D" w:rsidP="00001E7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Некробиоз</w:t>
      </w:r>
    </w:p>
    <w:p w:rsidR="00001E71" w:rsidRPr="00033090" w:rsidRDefault="00BB635D" w:rsidP="00001E7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Апоптоз</w:t>
      </w:r>
    </w:p>
    <w:p w:rsidR="00001E71" w:rsidRPr="00033090" w:rsidRDefault="00BB635D" w:rsidP="00001E71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Смерть клетки</w:t>
      </w:r>
    </w:p>
    <w:p w:rsidR="00001E71" w:rsidRPr="00033090" w:rsidRDefault="00001E71" w:rsidP="00001E71">
      <w:pPr>
        <w:spacing w:after="0" w:line="240" w:lineRule="auto"/>
        <w:ind w:left="786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8. Тканевым детритом называется некротизированная ткань: </w:t>
      </w:r>
    </w:p>
    <w:p w:rsidR="00001E71" w:rsidRPr="00033090" w:rsidRDefault="00BB635D" w:rsidP="00001E71">
      <w:pPr>
        <w:spacing w:after="0" w:line="240" w:lineRule="auto"/>
        <w:ind w:left="300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Волокна или клетки с кариолизом</w:t>
      </w: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Бесструктурные продукты распада ядер и цитоплазмы</w:t>
      </w: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 xml:space="preserve">. Представленная клетками с дистрофическими изменениями </w:t>
      </w: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Инкрустированная солями кальция</w:t>
      </w:r>
    </w:p>
    <w:p w:rsidR="00001E71" w:rsidRPr="00033090" w:rsidRDefault="00BB635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Мумифицированная ткань с контурами структуры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9.  Патобиоз-это: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Паранекроз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Аутолиз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Некроз растянутый во времени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Некробиоз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Смерть клетки</w:t>
      </w:r>
    </w:p>
    <w:p w:rsidR="00001E71" w:rsidRPr="00033090" w:rsidRDefault="00001E71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10. Последовательные стадии некроза ядра и цитоплазмы клеток можно                 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проследить при: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B635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Номе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Пролежнях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Влажной гангрене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Коагуляционном  некрозе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Колликвационном некрозе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11. Отличием свежего фокуса некроза от ограниченного является наличие:</w:t>
      </w:r>
    </w:p>
    <w:p w:rsidR="00001E71" w:rsidRPr="00033090" w:rsidRDefault="00001E71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Инкапсуляции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B635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Демаркационной зоны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B635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Петрификации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B635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Рубцевания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B635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Кисты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12. Липогранулемы образуются при некрозе:</w:t>
      </w:r>
    </w:p>
    <w:p w:rsidR="00001E71" w:rsidRPr="00033090" w:rsidRDefault="00001E71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Соединительной ткани</w:t>
      </w:r>
    </w:p>
    <w:p w:rsidR="00001E71" w:rsidRPr="00033090" w:rsidRDefault="00BB635D" w:rsidP="00001E7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Мышц</w:t>
      </w:r>
    </w:p>
    <w:p w:rsidR="00001E71" w:rsidRPr="00033090" w:rsidRDefault="00BB635D" w:rsidP="00001E7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Костей</w:t>
      </w:r>
    </w:p>
    <w:p w:rsidR="00001E71" w:rsidRPr="00033090" w:rsidRDefault="00BB635D" w:rsidP="00001E7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Жировой ткани</w:t>
      </w:r>
    </w:p>
    <w:p w:rsidR="00001E71" w:rsidRPr="00033090" w:rsidRDefault="00BB635D" w:rsidP="00001E7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Хряща</w:t>
      </w:r>
    </w:p>
    <w:p w:rsidR="00001E71" w:rsidRPr="00033090" w:rsidRDefault="00001E71" w:rsidP="00001E7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426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13.Расплавление некротических масс обозначают термином: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pStyle w:val="a8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Коагуляция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Петрификация</w:t>
      </w:r>
    </w:p>
    <w:p w:rsidR="00001E71" w:rsidRPr="00033090" w:rsidRDefault="00BB635D" w:rsidP="00001E71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Колликвация</w:t>
      </w:r>
    </w:p>
    <w:p w:rsidR="00001E71" w:rsidRPr="00033090" w:rsidRDefault="00001E71" w:rsidP="00001E7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B635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Организация</w:t>
      </w:r>
    </w:p>
    <w:p w:rsidR="00001E71" w:rsidRPr="00033090" w:rsidRDefault="00BB635D" w:rsidP="00001E71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.Оссификация</w:t>
      </w:r>
    </w:p>
    <w:p w:rsidR="00001E71" w:rsidRPr="00033090" w:rsidRDefault="00001E71" w:rsidP="00001E71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14. Высыхание и уплотнение некротических масс обозначают термином: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</w:p>
    <w:p w:rsidR="00001E71" w:rsidRPr="00033090" w:rsidRDefault="00BB635D" w:rsidP="00001E71">
      <w:pPr>
        <w:pStyle w:val="a8"/>
        <w:ind w:left="405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Колликвация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B635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Маляция</w:t>
      </w:r>
    </w:p>
    <w:p w:rsidR="00001E71" w:rsidRPr="00033090" w:rsidRDefault="00001E71" w:rsidP="00001E71">
      <w:pPr>
        <w:pStyle w:val="a8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  <w:r w:rsidR="00BB635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Петрификация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B635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Мумификация</w:t>
      </w:r>
    </w:p>
    <w:p w:rsidR="00001E71" w:rsidRPr="00033090" w:rsidRDefault="00001E71" w:rsidP="00001E71">
      <w:pPr>
        <w:pStyle w:val="a8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Мацерация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15. По механизму действия прямым некрозом является: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Сосудистый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.Трофоневротический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.Мацерация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 xml:space="preserve">. </w:t>
      </w:r>
      <w:r w:rsidRPr="00033090">
        <w:rPr>
          <w:rFonts w:ascii="Times New Roman" w:hAnsi="Times New Roman"/>
          <w:sz w:val="28"/>
          <w:szCs w:val="28"/>
        </w:rPr>
        <w:t>Т</w:t>
      </w:r>
      <w:r w:rsidR="00001E71" w:rsidRPr="00033090">
        <w:rPr>
          <w:rFonts w:ascii="Times New Roman" w:hAnsi="Times New Roman"/>
          <w:sz w:val="28"/>
          <w:szCs w:val="28"/>
        </w:rPr>
        <w:t>оксический, травматический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 xml:space="preserve">. </w:t>
      </w:r>
      <w:r w:rsidRPr="00033090">
        <w:rPr>
          <w:rFonts w:ascii="Times New Roman" w:hAnsi="Times New Roman"/>
          <w:sz w:val="28"/>
          <w:szCs w:val="28"/>
        </w:rPr>
        <w:t>М</w:t>
      </w:r>
      <w:r w:rsidR="00001E71" w:rsidRPr="00033090">
        <w:rPr>
          <w:rFonts w:ascii="Times New Roman" w:hAnsi="Times New Roman"/>
          <w:sz w:val="28"/>
          <w:szCs w:val="28"/>
        </w:rPr>
        <w:t>умификация</w:t>
      </w:r>
    </w:p>
    <w:p w:rsidR="00001E71" w:rsidRPr="00033090" w:rsidRDefault="00001E71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16. Формой токсического некроза в легком при туберкулезе является: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 xml:space="preserve">. Восковидный 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Фибриноидный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Инфаркт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Колликвационный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B635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Творожистый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17.Формой токсического некроза в спинном мозге при полиомиелите 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является: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Колликвационный некроз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Коагуляционный некроз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Влажная гангрена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Секвестр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Инфаркт</w:t>
      </w:r>
    </w:p>
    <w:p w:rsidR="00001E71" w:rsidRPr="00033090" w:rsidRDefault="00001E71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18.В головном мозге встречается следующая клинико- анатомическая форма  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некроза: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Инфаркт ишемический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Влажная гангрена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Сухая гангрена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Пролежни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Секвестр</w:t>
      </w:r>
    </w:p>
    <w:p w:rsidR="00001E71" w:rsidRPr="00033090" w:rsidRDefault="00001E71" w:rsidP="00001E71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19. Вариантом коагуляционного некроза при инфекционно- аллергических 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заболеваниях является: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Сухая гангрена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Ишемический инфаркт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Анаэробная гангрена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Фибриноидный некроз</w:t>
      </w:r>
    </w:p>
    <w:p w:rsidR="00001E71" w:rsidRPr="00033090" w:rsidRDefault="00BB635D" w:rsidP="00001E71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Марантический некроз</w:t>
      </w:r>
    </w:p>
    <w:p w:rsidR="00001E71" w:rsidRPr="00033090" w:rsidRDefault="00001E71" w:rsidP="00001E71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20. По причине фибриноидный некроз является: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Травматическим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Токсическим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Аллергическим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Трофоневротическим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5</w:t>
      </w:r>
      <w:r w:rsidR="00001E71" w:rsidRPr="00033090">
        <w:rPr>
          <w:rFonts w:ascii="Times New Roman" w:hAnsi="Times New Roman"/>
          <w:sz w:val="28"/>
          <w:szCs w:val="28"/>
        </w:rPr>
        <w:t>. Сосудистым</w:t>
      </w:r>
    </w:p>
    <w:p w:rsidR="00001E71" w:rsidRPr="00033090" w:rsidRDefault="00001E71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21. Локализация фибриноидного некроза: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Головной мозг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Соединительная ткань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Мышцы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Кости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Хрящи</w:t>
      </w:r>
    </w:p>
    <w:p w:rsidR="00001E71" w:rsidRPr="00033090" w:rsidRDefault="00001E71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22. Причина творожистого некроза: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Травма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Действие бактериальных токсинов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Отморожение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Нарушение нервной трофики</w:t>
      </w:r>
    </w:p>
    <w:p w:rsidR="00001E71" w:rsidRPr="00033090" w:rsidRDefault="00BB635D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Расстройство кровообращения</w:t>
      </w:r>
    </w:p>
    <w:p w:rsidR="00001E71" w:rsidRPr="00033090" w:rsidRDefault="00001E71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23. Неблагоприятным исходом некроза является: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</w:t>
      </w:r>
      <w:r w:rsidR="00BB635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Образование кисты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</w:t>
      </w:r>
      <w:r w:rsidR="00BB635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Инкапсуляция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</w:t>
      </w:r>
      <w:r w:rsidR="00BB635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Организация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</w:t>
      </w:r>
      <w:r w:rsidR="00BB635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Нагноение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</w:t>
      </w:r>
      <w:r w:rsidR="00BB635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Петрификация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24. Неблагоприятным исходом колликвационного некроза в головном мозге 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является: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B635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Образование кисты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B635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Образование рубца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B635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Аутолиз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B635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Инкапсуляция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B635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Нагноение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25. Топография сухой гангрены: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BB635D" w:rsidP="00001E71">
      <w:pPr>
        <w:spacing w:after="0" w:line="240" w:lineRule="auto"/>
        <w:ind w:left="450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Печень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  <w:r w:rsidR="00BB635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 xml:space="preserve">. Легкие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  <w:r w:rsidR="00BB635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Кишечник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  <w:r w:rsidR="00BB635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Конечности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  <w:r w:rsidR="00BB635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Головной мозг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26. Одним из условий развития влажной гангрены является: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  <w:r w:rsidR="00313772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Действие  гноеродных микроорганизмов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31377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Действие вирусов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  <w:r w:rsidR="0031377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Действие гнилостных микроорганизмов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  <w:r w:rsidR="00313772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Нарушение  нервной трофики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31377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Расстройства кровообращения</w:t>
      </w:r>
    </w:p>
    <w:p w:rsidR="00001E71" w:rsidRPr="00033090" w:rsidRDefault="00001E71" w:rsidP="00001E71">
      <w:pPr>
        <w:spacing w:line="240" w:lineRule="auto"/>
        <w:ind w:left="360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27. Топография влажной гангрены: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Селезенка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Печень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Желудок, кишечник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Щитовидная железа, гипофиз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Сердце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28. Секвестры  образуются при: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 xml:space="preserve">. Ревматическом  миокардите 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 xml:space="preserve">. Циррозе печени 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Остеомиелите бедренной кости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Атеросклерозе  аорты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Тиреотоксикозе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29. В какую стадию можно с достоверностью диагностировать инфаркт по 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внешнему виду: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Ишемическую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Организации</w:t>
      </w:r>
    </w:p>
    <w:p w:rsidR="00001E71" w:rsidRPr="00033090" w:rsidRDefault="00313772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Некротическую</w:t>
      </w:r>
    </w:p>
    <w:p w:rsidR="00001E71" w:rsidRPr="00033090" w:rsidRDefault="00313772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Петрификации</w:t>
      </w:r>
    </w:p>
    <w:p w:rsidR="00001E71" w:rsidRPr="00033090" w:rsidRDefault="00313772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Оссификации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30. Геморрагический инфаркт развивается в: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</w:t>
      </w:r>
      <w:r w:rsidR="00001E71" w:rsidRPr="00033090">
        <w:rPr>
          <w:rFonts w:ascii="Times New Roman" w:hAnsi="Times New Roman"/>
          <w:sz w:val="28"/>
          <w:szCs w:val="28"/>
        </w:rPr>
        <w:t>. Сердце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Печени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Легких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Почках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Селезенке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31. Неправильную форму инфаркт имеет в: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Сердце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Селезенке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Почке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Легких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Печени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32. Разрывом стенки  сердца может завершиться инфаркт, расположенный: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Трансмурально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Субэндокардиально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Интрамурально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 xml:space="preserve">. Субэпикардиально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 xml:space="preserve">. Субэпикардиально и субэндокардиально одновременно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33. Тромбоэмболией может осложниться инфаркт расположенный: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 xml:space="preserve">. </w:t>
      </w:r>
      <w:r w:rsidR="0014632E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убэндокардиально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 xml:space="preserve">. </w:t>
      </w:r>
      <w:r w:rsidRPr="00033090">
        <w:rPr>
          <w:rFonts w:ascii="Times New Roman" w:hAnsi="Times New Roman"/>
          <w:sz w:val="28"/>
          <w:szCs w:val="28"/>
          <w:lang w:val="en-US"/>
        </w:rPr>
        <w:t>T</w:t>
      </w:r>
      <w:r w:rsidRPr="00033090">
        <w:rPr>
          <w:rFonts w:ascii="Times New Roman" w:hAnsi="Times New Roman"/>
          <w:sz w:val="28"/>
          <w:szCs w:val="28"/>
        </w:rPr>
        <w:t>рансмурально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Интрамурально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 xml:space="preserve">. Субэпикардиально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Интрамурально и субэпикардиально одновременно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34. Неблагоприятным исходом инфаркта в почках является: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Нагноение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Образование кисты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Образование рубца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Колликвация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Петрификация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35. Клинико- анатомическая форма некроза культи пупочного канатика у 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новорожденного: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Инфаркт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Гангрена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Секвестр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Пролежень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Сухой некроз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36. Термином инфаркт обозначают: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Прямой некроз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Некроз вследствие сдавления мягких тканей у постельных больных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Очаг некроза, обусловленный прекращением кровоснабжения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Некроз органа, сообщающегося с внешней средой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Некроз, обусловленный аллергической реакцией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37. Непосредственной  причиной ишемического  инфаркта является: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Стаз крови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Лимфостаз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 xml:space="preserve">. Гиперемия венозная 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 xml:space="preserve">. </w:t>
      </w:r>
      <w:r w:rsidR="00001E71" w:rsidRPr="00033090">
        <w:rPr>
          <w:rFonts w:ascii="Times New Roman" w:hAnsi="Times New Roman"/>
          <w:sz w:val="28"/>
          <w:szCs w:val="28"/>
          <w:lang w:val="en-US"/>
        </w:rPr>
        <w:t>T</w:t>
      </w:r>
      <w:r w:rsidR="00001E71" w:rsidRPr="00033090">
        <w:rPr>
          <w:rFonts w:ascii="Times New Roman" w:hAnsi="Times New Roman"/>
          <w:sz w:val="28"/>
          <w:szCs w:val="28"/>
        </w:rPr>
        <w:t>ромбоз артерии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Гиперемия артериальная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38. К внезапной  смерти может привести инфаркт: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Печени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Селезенки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Легких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Почек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Миокарда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39. Форма инфаркта, которая может завершится очаговым гемосидерозом: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Белый инфаркт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Белый инфаркт с геморрагическим  венчиком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Ишемический инфаркт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Геморрагический инфаркт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Белый ишемический инфаркт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40. Благоприятным исходом некроза является: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Киста головного мозга, рубец миокарда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Сепсис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Кровотечение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Паралич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Смерть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41. Местная вакатная артериальная гиперемия обусловлена: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Сдавлением артерий опухолью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Уменьшением барометрического давления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Обтурацией артерий тромбом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Раздражением сосудорасширяющих нервов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Увеличением барометрического давления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42. Местная ангионевротическая гиперемия обусловлена: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Уменьшением барометрического  давления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Увеличением барометрического давления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 xml:space="preserve">. Сдавлением артерий опухолью извне 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Раздражением сосудорасширяющих нервов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Обтурацией просвета артерии тромбом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43. Коллатеральная артериальная  гиперемия наблюдается при: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Воспалении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Раздражении сосудорасширяющих нервов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Уменьшении барометрического давления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Усиленной физической работе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Затруднении кровотока по магистральной артерии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44. Целесообразна для организма артериальная гиперемия: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После анемии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Ангионевротическая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Воспалительная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На почве артериально-венозного свища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31377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Общая вакатная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45. Целесообразна для организма артериальная гиперемия: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После анемии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Ангионевротическая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На почве артериально-венозного свища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 xml:space="preserve">. Коллатеральная </w:t>
      </w:r>
    </w:p>
    <w:p w:rsidR="00001E71" w:rsidRPr="00033090" w:rsidRDefault="00313772" w:rsidP="00AA7316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О</w:t>
      </w:r>
      <w:r w:rsidR="00AA7316" w:rsidRPr="00033090">
        <w:rPr>
          <w:rFonts w:ascii="Times New Roman" w:hAnsi="Times New Roman"/>
          <w:sz w:val="28"/>
          <w:szCs w:val="28"/>
        </w:rPr>
        <w:t>бщая вакантна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46. Механизм развития местного венозного  полнокровия: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Затруднение оттока венозной крови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Затруднение притока артериальной  крови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Увеличение притока артериальной крови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Уменьшение притока и оттока крови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Увеличение оттока крови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47. Механизм развития местного артериального  полнокровия: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Уменьшение оттока венозной крови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Усиление притока артериальной крови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Увеличение притока и оттока крови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Уменьшение притока и оттока крови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Увеличение оттока крови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48. Местное малокровие головного мозга может привести к развитию: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Пролежня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Анаэробной гангрены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Инфаркта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Секвестра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Влажной гангрены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49. Обтурация тромбом воротной вены приводит к венозному полнокровию: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Органов брюшной полости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Легких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Нижних конечностей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Верхних конечностей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Печени</w:t>
      </w:r>
    </w:p>
    <w:p w:rsidR="00001E71" w:rsidRPr="00033090" w:rsidRDefault="00001E71" w:rsidP="00BF1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50. Обтурация бедренной вены тромбом вызывает: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Местное малокровие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Общее малокровие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Стаз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 xml:space="preserve">. Местное артериальное полнокровие 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Местное венозное полнокровие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51. Выделение крови с калом обозначают термином: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313772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Гематомезис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31377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Мелена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31377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Метроррагия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313772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Гемоптое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31377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Гемоперитонеум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52. Кровотечение - это: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Скопление крови в серозных полостях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 xml:space="preserve">. Выход крови из просвета сосуда или полости сердца в окружающую 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1E71" w:rsidRPr="00033090">
        <w:rPr>
          <w:rFonts w:ascii="Times New Roman" w:hAnsi="Times New Roman"/>
          <w:sz w:val="28"/>
          <w:szCs w:val="28"/>
        </w:rPr>
        <w:t xml:space="preserve">   среду, полости тела, ткани или органы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Скопление крови в тканях с нарушением их целостности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Скопление крови в тканях без нарушения их целостности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Скопление крови в органах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53. Кровоизлияние – это: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Скопление крови в тканях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 xml:space="preserve">. Выход крови из просвета сосуда или полости сердца в окружающую 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1E71" w:rsidRPr="00033090">
        <w:rPr>
          <w:rFonts w:ascii="Times New Roman" w:hAnsi="Times New Roman"/>
          <w:sz w:val="28"/>
          <w:szCs w:val="28"/>
        </w:rPr>
        <w:t xml:space="preserve">   среду, полости, органы или ткани тела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Выход плазмы из кровеносного сосуда в ткани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Остановка тока крови в сосудах микроциркуляторного русла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Пропитывание плазмой стенки артерий</w:t>
      </w:r>
    </w:p>
    <w:p w:rsidR="00001E71" w:rsidRPr="00033090" w:rsidRDefault="00001E71" w:rsidP="00AA73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54.Стаз крови - это: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Переполнение кровью сосудов микроциркуляции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Малое содержание крови в сосудах микроциркуляции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Остановка тока крови в сосудах микроциркуляции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Остановка тока крови в венозном колене сосудистого русла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Остановка тока крови в артериальном колене сосудистого русла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55. Структурные изменения легких при хроническом венозном полнокровии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обозначают термином: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Отек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Застойная гиперемия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Застойная индурация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Бурая индурация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Мускатный цирроз</w:t>
      </w:r>
    </w:p>
    <w:p w:rsidR="00313772" w:rsidRPr="00033090" w:rsidRDefault="00313772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56. Одна из причин острого общего венозного полнокровия: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Врожденный порок сердца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Приобретенный порок сердца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Острый инфаркт  миокарда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Фиброэластоз эндокарда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Кардиомиопатия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57. Кровотечение в результате разъедания стенки сосуда возникает: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При интоксикации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При злокачественной опухоли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При некрозе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При травме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При застое крови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58. Исход инфаркта в кисту встречается в: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Миокарде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Головном мозге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Легких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Селезенке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Почках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59. Неблагоприятным исходом кровоизлияния является: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Рассасывание крови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Образование кисты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Инкапсуляция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Организация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Гнойное расплавление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60. В исходе плазматического пропитывания стенки артерии развивается: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Фибриноидный некроз и гиалиноз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Амилоидоз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Восстановление строения</w:t>
      </w:r>
    </w:p>
    <w:p w:rsidR="00001E71" w:rsidRPr="00033090" w:rsidRDefault="0031377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Склероз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1377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Петрификация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61. Диапедезное кровоизлияние обусловлено: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Разрывом стенки крупных сосудов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Разъеданием стенки сосудов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Повышением проницаемости стенки крупных сосудов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Повышением проницаемости стенки сосудов микроциркуляции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Разъеданием стенки сосудов микроциркуляции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62. Мелкие точечные кровоизлияния называют термином: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Гематома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Геморрагическая инфильтрация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Петехии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Кровоподтек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Гемоторакс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63. Кровоизлияние в брюшную полость называют термином: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Гемоперикард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Гемоторакс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Метроррагия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Гематомезис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Гемоперитонеум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64. Кровоизлияние в плевральную полость называют термином: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Метроррагия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Гемоторакс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Гемоперитонеум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Гематомезис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Гемоперикард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65.Кровоизлияние в полость перикарда называют термином: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Метроррагия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Гемоперитонеум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Гемоперикард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Гемоторакс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Гематомезис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66. Кровотечение из матки называют термином: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Гемоперикард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Гемоторакс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Гематомезис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Гемоптое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Метроррагия</w:t>
      </w:r>
    </w:p>
    <w:p w:rsidR="00001E71" w:rsidRPr="00033090" w:rsidRDefault="00001E71" w:rsidP="00A74A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67. Жировую эмболию легких диагностируют окрашиванием срезов: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 xml:space="preserve">. Суданом III 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 xml:space="preserve">. Гематоксилином и эозином 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Конго-рот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 Ван-Гизону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Метиленовым синим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68.Воздушная эмболия может возникнуть при ранении: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Крупных артерий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Вен шеи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Мягких тканей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Легких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Сердца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69. Тромб, образующийся в аневризмах, называется: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Обтурационным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Застойным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Дилятационным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Пристеночным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Шаровидным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70. Неблагоприятный исход тромбоза: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Асептический аутолиз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Канализация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Васкуляризация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Тромбоэмболия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Петрификация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71. Пародоксальная эмболия возможна при следующем заболевании: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Аневризма левого желудочка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Коарктация аорты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Стеноз легочной артерии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Дефект межжелудочковой перегородки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Стеноз левого атрио-вентрикулярного отверстия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72.Укажите какой материал эмбола может прослужить субстратом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метастазирования опухоли: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Воздух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Тромб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Микробы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Ткани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Инородные тела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73.Укажите при каком врожденном пороке сердца возможна пародоксальная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эмболия: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Открытый боталлов проток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Коарктация аорты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Дефект межжелудочковой перегородки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Стеноз легочной артерии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Отхождение правой венечной артерии от легочной артерии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74.При отрыве тромба из левого ушка сердца может возникнуть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тромбоэмболия: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Воротной вены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Артерий почек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Легочной артерии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Легочных вен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Брыжеечных вен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75.Ретроградная эмболия может иметь место в: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Аорте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Бедренной артерии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Нижней полой вене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4</w:t>
      </w:r>
      <w:r w:rsidR="00001E71" w:rsidRPr="00033090">
        <w:rPr>
          <w:rFonts w:ascii="Times New Roman" w:hAnsi="Times New Roman"/>
          <w:sz w:val="28"/>
          <w:szCs w:val="28"/>
        </w:rPr>
        <w:t>. Сосудах  микроциркуляции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Артериях мышечного типа</w:t>
      </w:r>
    </w:p>
    <w:p w:rsidR="00A74A46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76.Одной из причин внезапной смерти может быть тромбоэмболия: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Артерий  нижних конечностей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Почечных артерий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Воротной вены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Легочной артерии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Артерий матки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77.Укажите вид эмболии обуславливающей генерализацию инфекции: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Микробная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Газовая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Жировая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Воздушная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Тканевая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78.Тромб закрывающий просвет сосуда называется: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Шаровидным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Обтурационным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Дилятационным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Пристеночным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Марантическим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79. Массивные воздушные эмболы локализуются в: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Верхней полой вене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Нижней полой вене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Левых отделах сердца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Правых отделах сердца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Аорте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80.Целесообразен для организма тромбоз: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Венечных артерий сердца при атеросклерозе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Пристеночный тромб сердца при инфаркте миокарда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Тромб бедренной вены при флебите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 xml:space="preserve">. Межтрабекулярные тромбы верхушки сердца при его миогенной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   дилятации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Тромб артерий в краях травматической раны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81.Кровообращение в затромбированной артерии восстанавливается если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тромб: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Организуется полностью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Канализируется и васкуляризируется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Петрифицируется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Организуется частично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Организуется и петрифицируется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82.Отличительный признак тромба от посмертного свертка крови, тромб: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Лежит свободно в просвете сосуда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С гладкой поверхностью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Прикреплен к стенке сосуда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Эластичный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На разрезе однородный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83. Тромб в отличие от тромбоэмбола: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Лежит свободно  в просвете сосуда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Прикреплен к стенке сосуда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Крошковатый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 xml:space="preserve">. С неровной поверхностью 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Смешанный по структуре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84. Гиалиновые тромбы образуются в: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Аорте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Артериях мышечного типа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Сердце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Сосудах микроциркуляции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Венах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85.Неблагоприятное значение для организма имеет тромб: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Венечных артерии сердца при атеросклерозе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Хронической аневризмы сердца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</w:t>
      </w:r>
      <w:r w:rsidR="00001E71" w:rsidRPr="00033090">
        <w:rPr>
          <w:rFonts w:ascii="Times New Roman" w:hAnsi="Times New Roman"/>
          <w:sz w:val="28"/>
          <w:szCs w:val="28"/>
        </w:rPr>
        <w:t>. Артерий в краях операционной раны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Сосудов эндометрия в финале менструации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Хронической аневризмы аорты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86.Повреждение эндотелия ведущий фактор образования тромба при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следующей патологии: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Атеросклероз с изъязвлением бляшек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Варикозное расширение вен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ДВС - синдром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Сердечная недостаточность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Склероз внутренней оболочки артерий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87. Нарушение тока крови - ведущий фактор образования тромба при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следующей патологии: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ДВС- синдром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Васкулиты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Варикозное расширение вен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Инфаркт миокарда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.Диффузный эндокардит</w:t>
      </w:r>
    </w:p>
    <w:p w:rsidR="00001E71" w:rsidRPr="00033090" w:rsidRDefault="00001E71" w:rsidP="00001E71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88.Нарушение в системе “свертывания-противосвертывания” ведущий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фактор тромбоза при следующей патологии: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Васкулиты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Инфаркт миокарда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Эндокардит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Варикозное расширение вен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 xml:space="preserve">. ДВС- синдром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89.Декомпозицией (фанерозом) называется: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Синтез в клетках или тканях веществ не встречающихся в норме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 xml:space="preserve">. Образование продуктов одного вида обмена из общих исходных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продуктов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Восстановление структурных элементов тканей взамен погибших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Поступление в клетку веществ из крови и лимфы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 xml:space="preserve">. Распад ультраструктур клеток и межклеточного вещества с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     накоплением продуктов нарушенного обмена в тканях (клетках)</w:t>
      </w:r>
    </w:p>
    <w:p w:rsidR="00001E71" w:rsidRPr="00033090" w:rsidRDefault="00001E71" w:rsidP="00A74A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90. Трансформация  называется: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 xml:space="preserve">. Поступление в клетке веществ из плазмы крови и лимфы 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 xml:space="preserve">. Образование продуктов одного вида обмена из общих исходных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продуктов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Синтез в клетках или тканях веществ не встречающихся в норме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 xml:space="preserve">. Распад ультраструктур клеток и межклеточного вещества с 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1E71" w:rsidRPr="00033090">
        <w:rPr>
          <w:rFonts w:ascii="Times New Roman" w:hAnsi="Times New Roman"/>
          <w:sz w:val="28"/>
          <w:szCs w:val="28"/>
        </w:rPr>
        <w:t xml:space="preserve">   накоплением продуктов нарушенного обмена в тканях (клетках)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 xml:space="preserve">. Восстановление структурных элементов тканей взамен погибших </w:t>
      </w:r>
    </w:p>
    <w:p w:rsidR="00001E71" w:rsidRPr="00033090" w:rsidRDefault="00001E71" w:rsidP="00A74A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91. Извращенным синтезом называется следующий патологический процесс: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Синтез в клетках или тканях веществ не встречающихся в норме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 xml:space="preserve">. Образование продуктов одного вида обмена из общих исходных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продуктов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Восстановление структурных элементов тканей взамен погибших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Поступление в клетку веществ из крови и лимфы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 xml:space="preserve">. Распад ультраструктур клеток и межклеточного вещества с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накоплением продуктов нарушенного обмена в тканях (клетках)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92. Инфильтрацией называется следующий патологический процесс: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 xml:space="preserve">. Образование продуктов одного вида обмена из общих исходных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продуктов 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 xml:space="preserve">. Распад ультраструктур клеток и межклеточного вещества с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накоплением продуктов нарушенного обмена в тканях (клетках)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 xml:space="preserve">. Синтез в клетках или тканях веществ не встречающихся в норме 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 xml:space="preserve">. Избыточное проникновение продуктов обмена из крови и лимфы в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клетки или межклеточное вещество</w:t>
      </w:r>
    </w:p>
    <w:p w:rsidR="00001E71" w:rsidRPr="00033090" w:rsidRDefault="00A74A46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Восстановление структурных элементов тканей взамен погибших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93. Термином «паренхиматозные дистрофии» определяют: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Наличие продуктов нарушенного обмена веществ в клетках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 xml:space="preserve">. Наличие продуктов нарушенного обмена веществ в строме органов и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стенках сосудов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 xml:space="preserve">. Наличие продуктов нарушенного обмена в клетках, строме органов и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стенках сосудов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Отсутствие продуктов нарушенного обмена в клетках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 xml:space="preserve">. Наличие продуктов нарушенного обмена веществ только в строме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органов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94. К паренхиматозным диспротеинозам относят: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Амилоидоз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Гидропическую дистрофию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Гиалиноз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Жировую дистрофию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Углеводную дистрофию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95.К паренхиматозным диспротеинозам относят: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Амилоидоз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Гиалиново-капельную дистрофию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Гиалиноз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Мукоидное набухание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Фибриноидное набухание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96.К паренхиматозным диспротеинозам относят: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Слизистую дистрофию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Амилоидоз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Мукоидное набухание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Роговую дистрофию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Фибриноидное набухание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97. Продуктом нарушенного обмена веществ «при тигровом сердце»,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является: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Жир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Углевод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Белок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Минералы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Вода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98. К наследственной дистрофии, связанной с нарушением обмена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аминокислот, относится: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Болезнь Гоше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Цистиноз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Болезнь Нимана –Пика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Болезнь Тея-Сакса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Болезнь Помпе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99. К наследственной дистрофии, связанной с нарушением обмена липидов,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относится: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Цистиноз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Болезнь Гирке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Болезнь Гоше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Болезнь Нимана- Пика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74A46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Тирозиноз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100. К наследственной дистрофии, связанной с нарушением обмена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углеводов, относится: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A74A46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Цистиноз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A74A46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Болезнь Гирке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Болезнь Гоше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A74A46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Тирозиноз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A74A46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 xml:space="preserve">. Болезнь Нимана- Пика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101. При паренхиматозной жировой дистрофии миокарда капельки жира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появляются (откладываются):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A74A46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В строме миокарда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A74A46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Под эпикардом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A74A46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В стенках сосудов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A74A46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В кардиомиоцитах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A74A46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В эндокарде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102. При паренхиматозной жировой дистрофии печени капельки жира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появляются (откладываются):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В гепатоцитах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В стенках сосудов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В строме органа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В купферовских клетках</w:t>
      </w:r>
    </w:p>
    <w:p w:rsidR="00001E71" w:rsidRPr="00033090" w:rsidRDefault="0075782B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 В капсуле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103. К гликопротеидам относятся: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1</w:t>
      </w:r>
      <w:r w:rsidR="00001E71" w:rsidRPr="00033090">
        <w:rPr>
          <w:rFonts w:ascii="Times New Roman" w:hAnsi="Times New Roman"/>
          <w:sz w:val="28"/>
          <w:szCs w:val="28"/>
        </w:rPr>
        <w:t>. Гликоген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Гиалуроновая кислота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Жир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Муцин</w:t>
      </w:r>
    </w:p>
    <w:p w:rsidR="00001E71" w:rsidRPr="00033090" w:rsidRDefault="0075782B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Гепарин</w:t>
      </w:r>
    </w:p>
    <w:p w:rsidR="0075782B" w:rsidRPr="00033090" w:rsidRDefault="0075782B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782B" w:rsidRPr="00033090" w:rsidRDefault="0075782B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104. Лабильный гликоген содержится: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В гепатоцитах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В клетках головного мозга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В соединительной ткани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В стенке артерий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В коже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105. Гликоген в клетках и тканях выявляется: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ШИК-реакцией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Окраской суданом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Окраской толуидиновым синим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Окраской по Ван-Гизону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Окраской гематоксилином и эозином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106. Жир в клетках и тканях выявляется: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ШИК- реакцией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Окраской по Ван- Гизону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Окраской гематоксилином и эозином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Окраской суданом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Окраской толуидиновым синим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107. Слизистая  паренхиматозная дистрофия связана с нарушением обмена: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Белка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Гликопротеидов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Жира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Гликогена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Гиалуроновой кислоты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108. Заболевание, обусловленное наследственной слизистой дистрофией,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называется: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Муковисцидоз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Цистиноз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Болезнь Гоше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Болезнь Норманна- Ландинга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Фенилпировиноградная олигофрения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109. Нарушение содержания гликогена наиболее ярко выражено при: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</w:t>
      </w: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1E71" w:rsidRPr="00033090">
        <w:rPr>
          <w:rFonts w:ascii="Times New Roman" w:hAnsi="Times New Roman"/>
          <w:sz w:val="28"/>
          <w:szCs w:val="28"/>
        </w:rPr>
        <w:t>Алкогольном гепатите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Сахарном диабете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Болезни Нимана-Пика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Муковисцидозе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Тирозинозе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110. Наиболее часто гиалиново-капельная дистрофия встречается в: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Сердце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Коже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Надпочечниках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Почках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Головном мозге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111. Ихтиоз - это: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1.</w:t>
      </w:r>
      <w:r w:rsidR="00001E71" w:rsidRPr="00033090">
        <w:rPr>
          <w:rFonts w:ascii="Times New Roman" w:hAnsi="Times New Roman"/>
          <w:sz w:val="28"/>
          <w:szCs w:val="28"/>
        </w:rPr>
        <w:t xml:space="preserve"> Повышенное врожденное ороговение кожи 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Появление в клетках вакуолей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Появление в клетках фибриллярного белка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Ороговение неороговевающего эпителия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Появление в цитоплазме клеток липидов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112. Механизм развития жировой дистрофии эпителия канальцев почек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связан: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 фанерозом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С резорбцией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С извращенным синтезом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 инфильтрацией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С трансформацией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113. В зависимости от локализации морфологических изменений,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различают следующие дистрофии: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Белковые, жировые, минеральные, углеводные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Общие и местные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Паренхиматозные, стромально-сосудистые и смешанные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Приобретенные и наследственные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Врожденные и приобретенные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114. Лейкоплакия - это: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Появление в клетках вакуолей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Ороговение неороговевающего эпителия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Появление в клетках фибриллярного белка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Повышенное врожденное ороговение кожи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Появление в цитоплазме клеток липидов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115. В основе развития сахарного диабета лежит патология: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Печени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Почек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Гипофиза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Поджелудочной железы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Надпочечников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116. Муцины в клетках и межклеточном веществе выявляются: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75782B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 xml:space="preserve">. Окраской толуидиновым синим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75782B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Окраской суданом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75782B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Окраской по Ван-Гизону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75782B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Окраской гематоксилином и эозином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75782B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Окраской по Перлсу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117. Болезни накопления обусловлены: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75782B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Интоксикацией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75782B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Действием физических факторов</w:t>
      </w:r>
    </w:p>
    <w:p w:rsidR="00001E71" w:rsidRPr="00033090" w:rsidRDefault="0075782B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3</w:t>
      </w:r>
      <w:r w:rsidR="00001E71" w:rsidRPr="00033090">
        <w:rPr>
          <w:rFonts w:ascii="Times New Roman" w:hAnsi="Times New Roman"/>
          <w:sz w:val="28"/>
          <w:szCs w:val="28"/>
        </w:rPr>
        <w:t>. Нарушением кровообращения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75782B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Наследственной ферментопатией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75782B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Действием инфекционный агентов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118. К наследственной дистрофии, связанной с нарушением обмена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аминокислот, относится: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Болезнь Гоше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Фенилпировиноградная олигофрения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Болезнь Гирке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Болезнь Мак- Ардля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Болезнь Нимана –Пика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119. Вариантом стромально-сосудистых дистрофий 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75782B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Гиалиново-капельная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75782B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Гемосидероз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75782B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Кальциноз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75782B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</w:t>
      </w:r>
      <w:r w:rsidR="0075782B" w:rsidRPr="00033090">
        <w:rPr>
          <w:rFonts w:ascii="Times New Roman" w:hAnsi="Times New Roman"/>
          <w:sz w:val="28"/>
          <w:szCs w:val="28"/>
        </w:rPr>
        <w:t xml:space="preserve"> </w:t>
      </w:r>
      <w:r w:rsidRPr="00033090">
        <w:rPr>
          <w:rFonts w:ascii="Times New Roman" w:hAnsi="Times New Roman"/>
          <w:sz w:val="28"/>
          <w:szCs w:val="28"/>
        </w:rPr>
        <w:t>Роговая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75782B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Гиалиноз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120. Мукоидное набухание характеризуется: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Поверхностной и обратимой дезорганизацией соединительной ткани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Глубокой и не обратимой дезорганизацией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Образованием полупрозрачных плотных масс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Появлением аномального фибриллярного белка</w:t>
      </w:r>
    </w:p>
    <w:p w:rsidR="00001E71" w:rsidRPr="00033090" w:rsidRDefault="0075782B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Разрушением только эластических волокон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121. Исходом мукоидного набухания может быть: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Грубый склероз с деформацией ткани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Восстановление структуры ткани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Некроз сухой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Гиалиноз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75782B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Некроз влажный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122. Фибриноидное набухание характеризуется: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Дезорганизацией только межуточного вещества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Появлением аномального фибриллярного белка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Образованием полупрозрачных плотных масс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Поверхностной и обратимой дезорганизацией соединительной ткани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75782B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Глубокой и необратимой дезорганизацией соединительной ткани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123. Обязательным компонентом фибриноида является: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Гиалин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Аномальный фибриллярный белок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Фибрин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Липиды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75782B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Гемосидерин</w:t>
      </w:r>
    </w:p>
    <w:p w:rsidR="0075782B" w:rsidRPr="00033090" w:rsidRDefault="0075782B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sz w:val="28"/>
          <w:szCs w:val="28"/>
        </w:rPr>
        <w:t xml:space="preserve">    </w:t>
      </w:r>
      <w:r w:rsidRPr="00033090">
        <w:rPr>
          <w:rFonts w:ascii="Times New Roman" w:hAnsi="Times New Roman"/>
          <w:sz w:val="28"/>
          <w:szCs w:val="28"/>
        </w:rPr>
        <w:t>124. Исходом фибриноидного набухания, может быть: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75782B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Гемосидероз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75782B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Аномальный фибриллярный белок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75782B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Гиалиноз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75782B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Липоидный некроз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75782B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Влажный некроз</w:t>
      </w: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pStyle w:val="a8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125. Гиалиноз характеризуется: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Необратимой дезорганизацией соединительной ткани</w:t>
      </w:r>
    </w:p>
    <w:p w:rsidR="00001E71" w:rsidRPr="00033090" w:rsidRDefault="0075782B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Образованием аномального фибриллярного белка</w:t>
      </w:r>
    </w:p>
    <w:p w:rsidR="00001E71" w:rsidRPr="00033090" w:rsidRDefault="0075782B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 xml:space="preserve"> . Обратимой дезорганизацией соединительной ткани</w:t>
      </w:r>
    </w:p>
    <w:p w:rsidR="00001E71" w:rsidRPr="00033090" w:rsidRDefault="0075782B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Отложением  солей кальция</w:t>
      </w:r>
    </w:p>
    <w:p w:rsidR="00001E71" w:rsidRPr="00033090" w:rsidRDefault="0075782B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Образованием полупрозрачных плотных масс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126. При гиалинозе сосудов поражаются: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Крупные артерии</w:t>
      </w:r>
    </w:p>
    <w:p w:rsidR="00001E71" w:rsidRPr="00033090" w:rsidRDefault="0075782B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Капилляры</w:t>
      </w:r>
    </w:p>
    <w:p w:rsidR="00001E71" w:rsidRPr="00033090" w:rsidRDefault="0075782B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Мелкие артерии и артериолы</w:t>
      </w:r>
    </w:p>
    <w:p w:rsidR="00001E71" w:rsidRPr="00033090" w:rsidRDefault="0075782B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Мелкие вены</w:t>
      </w:r>
    </w:p>
    <w:p w:rsidR="00001E71" w:rsidRPr="00033090" w:rsidRDefault="0075782B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Крупные вены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127. Гиалиноз мелких артерий и артериол встречается при: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75782B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Сифилисе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75782B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Гипертонической болезни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75782B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Атеросклерозе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75782B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Пороках сердца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75782B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Кардиомиопатиях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128. Липогиалин образуются при: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Гипертонической болезни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Ревматизме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3. </w:t>
      </w:r>
      <w:r w:rsidR="00001E71" w:rsidRPr="00033090">
        <w:rPr>
          <w:rFonts w:ascii="Times New Roman" w:hAnsi="Times New Roman"/>
          <w:sz w:val="28"/>
          <w:szCs w:val="28"/>
        </w:rPr>
        <w:t>Атеросклерозе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Сахарном диабете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Ревматоидном артрите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129. Основным компонентом амилоида, является: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Гликопротеиды плазмы крови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Фибрин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Фибриллярный аномальный белок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Полисахариды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75782B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Иммунные комплексы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130. Предшественником </w:t>
      </w:r>
      <w:r w:rsidR="0014632E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  <w:lang w:val="en-US"/>
        </w:rPr>
        <w:t>L</w:t>
      </w:r>
      <w:r w:rsidRPr="00033090">
        <w:rPr>
          <w:rFonts w:ascii="Times New Roman" w:hAnsi="Times New Roman"/>
          <w:sz w:val="28"/>
          <w:szCs w:val="28"/>
        </w:rPr>
        <w:t>- фибриллярного белка, являются: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 xml:space="preserve">. Фибрин 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Преальбумин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Глобулин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Сывороточный аналог белка АА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75782B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Легкие цепи иммуноглобулинов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131. Амилоид выявляют с помощью окраски: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По Ван-Гизону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Конго красным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Гематоксилином и эозином</w:t>
      </w:r>
    </w:p>
    <w:p w:rsidR="00001E71" w:rsidRPr="00033090" w:rsidRDefault="0075782B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 xml:space="preserve">. </w:t>
      </w:r>
      <w:r w:rsidR="00001E71" w:rsidRPr="00033090">
        <w:rPr>
          <w:rFonts w:ascii="Times New Roman" w:hAnsi="Times New Roman"/>
          <w:sz w:val="28"/>
          <w:szCs w:val="28"/>
          <w:lang w:val="en-US"/>
        </w:rPr>
        <w:t>P</w:t>
      </w:r>
      <w:r w:rsidR="0014632E"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  <w:lang w:val="en-US"/>
        </w:rPr>
        <w:t>S</w:t>
      </w:r>
      <w:r w:rsidR="00001E71" w:rsidRPr="00033090">
        <w:rPr>
          <w:rFonts w:ascii="Times New Roman" w:hAnsi="Times New Roman"/>
          <w:sz w:val="28"/>
          <w:szCs w:val="28"/>
        </w:rPr>
        <w:t>-реакцией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75782B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Серебрением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132. Вторичный амилоидоз развивается как осложнение: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Цирроза печени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Язвенной болезни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Хронического гнойного остеомиелита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Гипертонической болезни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485C2A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</w:t>
      </w:r>
      <w:r w:rsidR="00485C2A" w:rsidRPr="00033090">
        <w:rPr>
          <w:rFonts w:ascii="Times New Roman" w:hAnsi="Times New Roman"/>
          <w:sz w:val="28"/>
          <w:szCs w:val="28"/>
        </w:rPr>
        <w:t xml:space="preserve"> </w:t>
      </w:r>
      <w:r w:rsidRPr="00033090">
        <w:rPr>
          <w:rFonts w:ascii="Times New Roman" w:hAnsi="Times New Roman"/>
          <w:sz w:val="28"/>
          <w:szCs w:val="28"/>
        </w:rPr>
        <w:t>Сифилиса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133. Нарушение обмена нейтральных жиров проявляется: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Атеросклерозом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Истощением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Подагрой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Ожирением</w:t>
      </w:r>
    </w:p>
    <w:p w:rsidR="00001E71" w:rsidRPr="00033090" w:rsidRDefault="00485C2A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5</w:t>
      </w:r>
      <w:r w:rsidR="00001E71" w:rsidRPr="00033090">
        <w:rPr>
          <w:rFonts w:ascii="Times New Roman" w:hAnsi="Times New Roman"/>
          <w:sz w:val="28"/>
          <w:szCs w:val="28"/>
        </w:rPr>
        <w:t>. Амилоидозом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134. Нарушение обмена нейтральных  жиров проявляется: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Атеросклерозом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Истощением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Подагрой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Кальцинозом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485C2A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Амилоидозом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135. Ожирение характеризуется: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Увеличением содержания холестерина в крови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Накоплением бурого жира в депо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Гемосидерозом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Увеличением количества нейтральных жиров в жировых депо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485C2A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Увеличением количества нейтральных жиров в крови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136. При среднем типе ожирения, жир откладывается в: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Области бедер и голеней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485C2A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Подкожной клетчатке живота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Области подкожной клетчатки лица и шеи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Области верхнего плечевого пояса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485C2A" w:rsidRPr="00033090">
        <w:rPr>
          <w:rFonts w:ascii="Times New Roman" w:hAnsi="Times New Roman"/>
          <w:sz w:val="28"/>
          <w:szCs w:val="28"/>
        </w:rPr>
        <w:t>6</w:t>
      </w:r>
      <w:r w:rsidRPr="00033090">
        <w:rPr>
          <w:rFonts w:ascii="Times New Roman" w:hAnsi="Times New Roman"/>
          <w:sz w:val="28"/>
          <w:szCs w:val="28"/>
        </w:rPr>
        <w:t>.  Под эпикардом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137. При III степени ожирения избыток массы тела составляет: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485C2A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20-29%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485C2A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99-120%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485C2A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до 40%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485C2A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до 20%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485C2A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50-99%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138. Липоматоз характеризуется: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Нарушением обмена холестерина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Отложением нейтральных жиров в органах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Общим увеличением содержания нейтрального жира в клетчатке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Местным  увеличением содержания нейтрального жира в клетчатке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485C2A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Отложением холестерина в артериях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139. Нарушение  обмена холестерина и его эфиров проявляется: 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485C2A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Липоматозом</w:t>
      </w:r>
    </w:p>
    <w:p w:rsidR="00001E71" w:rsidRPr="00033090" w:rsidRDefault="00485C2A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Гиалинозом артерий</w:t>
      </w:r>
    </w:p>
    <w:p w:rsidR="00001E71" w:rsidRPr="00033090" w:rsidRDefault="00485C2A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Амилоидозом</w:t>
      </w:r>
    </w:p>
    <w:p w:rsidR="00001E71" w:rsidRPr="00033090" w:rsidRDefault="00485C2A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Кальцинозом артерий</w:t>
      </w:r>
    </w:p>
    <w:p w:rsidR="00001E71" w:rsidRPr="00033090" w:rsidRDefault="00485C2A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 xml:space="preserve">. Атеросклерозом артерий 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140. Стромально-сосудистая дистрофия, связанная с нарушением     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обмена гликопротеидов, характеризуется: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Ослизнением тканей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Склерозом ткани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Ожирением ткани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Атеросклерозом артерий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 xml:space="preserve">. Кальцинозом артерий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141. Гемоглобиногенным пигментом, образующимся только в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патологических условиях, 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Ферритин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Гемосидерин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Меланин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Билирубин</w:t>
      </w:r>
    </w:p>
    <w:p w:rsidR="00001E71" w:rsidRPr="00033090" w:rsidRDefault="00485C2A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 xml:space="preserve"> . Гематоидин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142. Гемоглобиногенным пигментом, образующимся только в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патологических условиях, 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Билирубин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Порфирин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</w:t>
      </w:r>
      <w:r w:rsidR="00001E71" w:rsidRPr="00033090">
        <w:rPr>
          <w:rFonts w:ascii="Times New Roman" w:hAnsi="Times New Roman"/>
          <w:sz w:val="28"/>
          <w:szCs w:val="28"/>
        </w:rPr>
        <w:t>. Меланин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Гемосидерин</w:t>
      </w:r>
    </w:p>
    <w:p w:rsidR="00001E71" w:rsidRPr="00033090" w:rsidRDefault="00485C2A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Ферритин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143. Гемоглобиногенным пигментом, содержащим железо, является:</w:t>
      </w:r>
    </w:p>
    <w:p w:rsidR="00485C2A" w:rsidRPr="00033090" w:rsidRDefault="00485C2A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Гематоидин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Гемосидерин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Билирубин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Меланин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 xml:space="preserve"> Порфирин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144. Гемоглобиногенным пигментом, содержащим железо, является: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Билирубин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Порфирин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Меланин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Гемосидерин</w:t>
      </w:r>
    </w:p>
    <w:p w:rsidR="00001E71" w:rsidRPr="00033090" w:rsidRDefault="00485C2A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Ферритин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145. Гемоглобиногенным пигментом, содержащим железо, 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Билирубин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Меланин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Гематоидин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Порфирин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146. Гемоглобиногенным пигментом, содержащим железо, 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Гематоидин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Билирубин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Меланин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Гемомеланин</w:t>
      </w:r>
    </w:p>
    <w:p w:rsidR="00001E71" w:rsidRPr="00033090" w:rsidRDefault="00485C2A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23242" w:rsidRPr="00033090">
        <w:rPr>
          <w:rFonts w:ascii="Times New Roman" w:hAnsi="Times New Roman"/>
          <w:sz w:val="28"/>
          <w:szCs w:val="28"/>
        </w:rPr>
        <w:t xml:space="preserve">. </w:t>
      </w:r>
      <w:r w:rsidR="00001E71" w:rsidRPr="00033090">
        <w:rPr>
          <w:rFonts w:ascii="Times New Roman" w:hAnsi="Times New Roman"/>
          <w:sz w:val="28"/>
          <w:szCs w:val="28"/>
        </w:rPr>
        <w:t>Меланин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147. Гемоглобиногенным пигментом, образующимся только в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патологических условиях, 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Биллирубин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</w:t>
      </w:r>
      <w:r w:rsidR="00001E71" w:rsidRPr="00033090">
        <w:rPr>
          <w:rFonts w:ascii="Times New Roman" w:hAnsi="Times New Roman"/>
          <w:sz w:val="28"/>
          <w:szCs w:val="28"/>
        </w:rPr>
        <w:t>. Ферритин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Гемосидерин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Меланин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148. Присутствие железа в гемоглобиногенных пигментах выявляется при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помощи: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Реакции Вирхова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ШИК- реакции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Реакции  Хочкиса -Мак- Мануса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Реакции Гмелина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Реакции Перлса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149. Полимеризация ферритина ведет к: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Меланозу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Липофусцинозу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Гемосидерозу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Кальцинозу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 xml:space="preserve">. Желтухе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150. Сосудистый  коллапс может быть следствием накопления в крови: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Билирубина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Гемосидерина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Порфирина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Ферритина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Меланина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151. Бурая индурация легких наблюдается при накоплении в них: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Порфирина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Гемосидерина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Гемина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Билирубина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Гемомеланина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152. Желчным пигментом 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Порфирина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Гемосидерина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</w:t>
      </w:r>
      <w:r w:rsidR="00001E71" w:rsidRPr="00033090">
        <w:rPr>
          <w:rFonts w:ascii="Times New Roman" w:hAnsi="Times New Roman"/>
          <w:sz w:val="28"/>
          <w:szCs w:val="28"/>
        </w:rPr>
        <w:t>. Ферритин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Гематоидин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Билирубин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A232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153. Желтуха  наблюдается  при увеличении содержания в плазме крови: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Гемосидерина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Ферритина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Билирубина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Порфирина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Гемомеланина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154. Надпеченочная желтуха наблюдается при: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Гепатитах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Сдавлении желчных путей опухолью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Сдавлении желчных путей камнем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Отравлениях гемолитическими ядами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Циррозах печени</w:t>
      </w:r>
    </w:p>
    <w:p w:rsidR="00001E71" w:rsidRPr="00033090" w:rsidRDefault="00001E71" w:rsidP="00A232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155. Печеночная желтуха наблюдается при: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Отравлениях гемолитическими ядами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Закупорке желчных путей камнем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Сдавлении желчных путей опухолью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Переливании несовместимой крови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Циррозах печени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156. Подпеченочная желтуха наблюдается при: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Циррозах печени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2324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Закупорке желчных путей камнем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Переливании несовместимой крови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Гепатитах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Отравлениях гемолитическими ядами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157. По периферии старых гематом обнаруживают: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Меланин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Гематоидин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</w:t>
      </w:r>
      <w:r w:rsidR="00001E71" w:rsidRPr="00033090">
        <w:rPr>
          <w:rFonts w:ascii="Times New Roman" w:hAnsi="Times New Roman"/>
          <w:sz w:val="28"/>
          <w:szCs w:val="28"/>
        </w:rPr>
        <w:t>. Гемосидерин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Порфирин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Гемин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158. В центре старых массивных гематом обнаруживают: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Гемосидерин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Гемомеланин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Гемин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Гематоидин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Порфирин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159. При действии плазмодиев малярии на гемоглобин образуется: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Гемосидерин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Ферритин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Гематоидин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Меланин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Гемомеланин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160. При действии  желудочного сока на гемоглобин  образуется: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Порфирин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Гематоидин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Гемосидерин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Соляно-кислый гематин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Гемомеланин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161. Повышение чувствительности к ультрафиолетовым лучам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наблюдается при увеличении содержания: 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Меланина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Порфирина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Гемосидерина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Ферритина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Гемина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162. К протеиногенным пигментам относится: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Гемосидерин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2</w:t>
      </w:r>
      <w:r w:rsidR="00001E71" w:rsidRPr="00033090">
        <w:rPr>
          <w:rFonts w:ascii="Times New Roman" w:hAnsi="Times New Roman"/>
          <w:sz w:val="28"/>
          <w:szCs w:val="28"/>
        </w:rPr>
        <w:t>. Меланин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Липофусцин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Ферритин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Гемомеланин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163. К протеиногенным пигментам относится: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Липохром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Гемосидерин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Адренохром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Липофусцин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Порфирин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164. Распространенный  приобретенный меланоз  наблюдается при: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 xml:space="preserve">. Невусах                         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Аддисоновой болезни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Пигментной ксеродерме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Пеллагре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Меланозе толстой кишки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165. Распространенный  врожденный меланоз  наблюдается при: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Невусах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Аддисоновой болезни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Пигментной ксеродерме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Пеллагре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Меланозе толстой кишки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166. Местный  приобретенный меланоз наблюдается при: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Меланозе толстой кишки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Пеллагре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Меланомах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Невусах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Пигментной ксеродерме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167. Местный  врожденный меланоз наблюдается при: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Пеллагре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Токсической меланодермии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</w:t>
      </w:r>
      <w:r w:rsidR="00001E71" w:rsidRPr="00033090">
        <w:rPr>
          <w:rFonts w:ascii="Times New Roman" w:hAnsi="Times New Roman"/>
          <w:sz w:val="28"/>
          <w:szCs w:val="28"/>
        </w:rPr>
        <w:t>. Меланозе толстой кишки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Невусах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Кахексии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168.Распространенное врожденное ослабление пигментации меланином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наблюдается при: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Авитаминозах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Пигментной ксеродерме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Кахексии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Адиссоновой болезни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Альбинизме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169. Очаговое исчезновение  меланина в коже называется: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Лейкоплакия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Лейкодерма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Невус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 xml:space="preserve">. Альбинизм </w:t>
      </w:r>
    </w:p>
    <w:p w:rsidR="00001E71" w:rsidRPr="00033090" w:rsidRDefault="00A23242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Эритродермия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170. При бурой  атрофии миокарда в кардиомиоцитах накапливается: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Липофусцин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Гемосидерин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Липохромов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Ферритин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Билирубин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171. Пигментом, придающим желтую окраску жировой клетчатке,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сыворотке крови и коре надпочечников, 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Липофусцин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Липохром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Липохромов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Ферритин</w:t>
      </w:r>
    </w:p>
    <w:p w:rsidR="00001E71" w:rsidRPr="00033090" w:rsidRDefault="00A23242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Билирубин</w:t>
      </w:r>
    </w:p>
    <w:p w:rsidR="00001E71" w:rsidRPr="00033090" w:rsidRDefault="00001E71" w:rsidP="00001E71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172. К липидогенным пигментам относится: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Гемосидерин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Гематоидин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Липофуцин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Гемомеланин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Гемофусцин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173. Подагра характеризуется отложением в суставах: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Соляно-кислого натрия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Фосфорно-кислого натрия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Мочекислого натрия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Азотно-кислого натрия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Уксусно-кислого натрия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174. Отложение в суставах солей мочевой кислоты наблюдается при: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Пеллагре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Проказе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Подагре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Сифилисе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Пиелонефрите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175. Отложение солей кальция в омертвевших тканях называется:</w:t>
      </w:r>
    </w:p>
    <w:p w:rsidR="00A23242" w:rsidRPr="00033090" w:rsidRDefault="00A23242" w:rsidP="00A232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</w:p>
    <w:p w:rsidR="00001E71" w:rsidRPr="00033090" w:rsidRDefault="00A23242" w:rsidP="00A232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</w:t>
      </w:r>
      <w:r w:rsidR="00001E71" w:rsidRPr="00033090">
        <w:rPr>
          <w:rFonts w:ascii="Times New Roman" w:hAnsi="Times New Roman"/>
          <w:sz w:val="28"/>
          <w:szCs w:val="28"/>
        </w:rPr>
        <w:t>. Оссификация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Петрификация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Инкапсуляция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Организация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 Мутилляция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176. Образование копролитов происходит в: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Желчном пузыре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Мочевом пузыре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Бронхах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Кишечнике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Венах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177. Образование флеболитов происходит в: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Бронхах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Кишечнике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 xml:space="preserve">. Мочевом пузыре 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Венах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Желчном пузыре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178. Желчные камни могут привести к развитию: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Энтерита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Холангита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 xml:space="preserve">. Гастрита 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4</w:t>
      </w:r>
      <w:r w:rsidR="00001E71" w:rsidRPr="00033090">
        <w:rPr>
          <w:rFonts w:ascii="Times New Roman" w:hAnsi="Times New Roman"/>
          <w:sz w:val="28"/>
          <w:szCs w:val="28"/>
        </w:rPr>
        <w:t>. Колита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Аппендицита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179. Мочевые камни могут привести к развитию: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Гидроцеле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Гидроторакса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Гидроперикарда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Гидронефроза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Гидроцефалии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180. Биологическая сущность воспаления: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Компенсаторный процесс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Защитная реакция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Приспособительный процесс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Только патологический процесс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Только физиологический процесс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181. Инициальной фазой воспаления 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Экссудация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Пролиферация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Альтерация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Регенерация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Дисрегенерация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182. Альтерация при воспалении морфологически проявляется: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Эмиграцией клеток крови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Размножением клеток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 xml:space="preserve">. Дистрофией и некрозом 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Фагоцитозом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2324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Нарушение реологических свойств крови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183. Медиатором воспаления плазменного происхождения 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Серотонин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Интерлейкин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 xml:space="preserve">. Гистамин 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Кинин-калликреин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A2324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Простогландины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184. Экссудация морфологически проявляется: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Повреждением клеток</w:t>
      </w:r>
    </w:p>
    <w:p w:rsidR="00001E71" w:rsidRPr="00033090" w:rsidRDefault="00A23242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Размножением клеток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Формированием коллагеновых волокон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Регенерацией паренхимы органа</w:t>
      </w:r>
    </w:p>
    <w:p w:rsidR="00001E71" w:rsidRPr="00033090" w:rsidRDefault="000F44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  <w:r w:rsidR="00001E71" w:rsidRPr="00033090">
        <w:rPr>
          <w:rFonts w:ascii="Times New Roman" w:hAnsi="Times New Roman"/>
          <w:sz w:val="28"/>
          <w:szCs w:val="28"/>
        </w:rPr>
        <w:t xml:space="preserve"> </w:t>
      </w: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Образованием экссудата и воспалительного инфильтрата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185. Пролиферация морфологически проявляется: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Размножением клеток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Выходом клеток крови в межуточную ткань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Повреждением ткани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Фагоцитозом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Образованием экссудата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186. Противовоспалительным гормоном 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Глюкокортикоид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Тироксин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ФСГ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СТГ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ЛКТГ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187. Противовоспалительным гормоном 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АКТГ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СТГ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Альдостерон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Дезоксикортикостерон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ЛФСГ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188. Ограниченное гнойное воспаление обозначает: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Эмпиема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Карбункул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Фурункул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Абсцесс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Флегмона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189. Воспаление твердой мозговой оболочки обозначают термином: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Пахименингит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Лептоменингит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Миелит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Менингоэнцефалит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Эпендиматит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190. Разновидностью экссудативного воспаления 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Межуточное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Гранулематозное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Фибринозное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 образованием полипов и кандилом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Некротическое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191. Экссудат при серозном воспалении содержит:   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Фибрин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Более 2 % белка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До 2 % белка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Лимфоциты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Эритроциты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192. Дифтеритическое воспаление наблюдается в: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Легких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Плевре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Трахее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Перикарде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Миндалинах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193. Крупозное воспаление наблюдается в: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Пищеводе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Полости рта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Зеве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Трахее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Миндалине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194. Фагоцитоз в фокусах воспаления осуществляют: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Плазмоциты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Эозинофилы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Т-лимфоциты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Макрофаги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Базофилы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195. Гнойное воспаление замкнутой полости называют термином: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Флегмона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Абсцесс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Эмпиема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Фурункул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Карбункул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196. Флегмона возможна в: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Головном мозге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Подкожной клетчатке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Печени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Сердце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Почках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197. Геморрагическое воспаление встречается при: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Гонорее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Дизентерии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Туберкулезе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Сибирской язве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Сифилисе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198. Катаральное воспаление возникает в: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Паренхиматозных органах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Серозных оболочках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Оболочках яичка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Слизистых оболочках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Мозговых оболочках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199. При хроническом катаре в слизистых оболочках наблюдается: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Гипертрофия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Некроз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Петрификация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Оссификация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Васкуляризация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200. Фагоцитоз в фокусах воспаления осуществляют: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В-лимфоциты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Фибробласты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Базофилы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Нейтрофилы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Т-лимфоциты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201. Альтерация при воспалении проявляется: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Размножением клеток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Выбросом медиаторов воспаления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Фагоцитозом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4</w:t>
      </w:r>
      <w:r w:rsidR="00001E71" w:rsidRPr="00033090">
        <w:rPr>
          <w:rFonts w:ascii="Times New Roman" w:hAnsi="Times New Roman"/>
          <w:sz w:val="28"/>
          <w:szCs w:val="28"/>
        </w:rPr>
        <w:t>. Образованием экссудата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Дистрофией и некрозом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202. Стеноз кишки может быть исходом острого колита: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Серозного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Катарального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Гнойного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Крупозного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Дифтеритического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203. Продуктивное воспаление характеризуется преобладанием: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Экссудации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Альтерации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Пролиферации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Регенерации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Метаплазии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204. Продуктивное воспаление встречается: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Только в печени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В любом органе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Только в головном мозге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Только в миокарде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Только в легких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205. Исходом межуточного воспаления органа 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Склероз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Дистрофия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Некроз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Полная регенерация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Атрофия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206. При гранулематозном воспалении диаметр гранулем обычно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составляет: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1-</w:t>
      </w:r>
      <w:smartTag w:uri="urn:schemas-microsoft-com:office:smarttags" w:element="metricconverter">
        <w:smartTagPr>
          <w:attr w:name="ProductID" w:val="2 мм"/>
        </w:smartTagPr>
        <w:r w:rsidR="00001E71" w:rsidRPr="00033090">
          <w:rPr>
            <w:rFonts w:ascii="Times New Roman" w:hAnsi="Times New Roman"/>
            <w:sz w:val="28"/>
            <w:szCs w:val="28"/>
          </w:rPr>
          <w:t>2 мм</w:t>
        </w:r>
      </w:smartTag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4-</w:t>
      </w:r>
      <w:smartTag w:uri="urn:schemas-microsoft-com:office:smarttags" w:element="metricconverter">
        <w:smartTagPr>
          <w:attr w:name="ProductID" w:val="5 мм"/>
        </w:smartTagPr>
        <w:r w:rsidR="00001E71" w:rsidRPr="00033090">
          <w:rPr>
            <w:rFonts w:ascii="Times New Roman" w:hAnsi="Times New Roman"/>
            <w:sz w:val="28"/>
            <w:szCs w:val="28"/>
          </w:rPr>
          <w:t>5 мм</w:t>
        </w:r>
      </w:smartTag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10 мм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4-</w:t>
      </w:r>
      <w:smartTag w:uri="urn:schemas-microsoft-com:office:smarttags" w:element="metricconverter">
        <w:smartTagPr>
          <w:attr w:name="ProductID" w:val="5 см"/>
        </w:smartTagPr>
        <w:r w:rsidR="00001E71" w:rsidRPr="00033090">
          <w:rPr>
            <w:rFonts w:ascii="Times New Roman" w:hAnsi="Times New Roman"/>
            <w:sz w:val="28"/>
            <w:szCs w:val="28"/>
          </w:rPr>
          <w:t>5 см</w:t>
        </w:r>
      </w:smartTag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 xml:space="preserve">. до </w:t>
      </w:r>
      <w:smartTag w:uri="urn:schemas-microsoft-com:office:smarttags" w:element="metricconverter">
        <w:smartTagPr>
          <w:attr w:name="ProductID" w:val="10 см"/>
        </w:smartTagPr>
        <w:r w:rsidRPr="00033090">
          <w:rPr>
            <w:rFonts w:ascii="Times New Roman" w:hAnsi="Times New Roman"/>
            <w:sz w:val="28"/>
            <w:szCs w:val="28"/>
          </w:rPr>
          <w:t>10 см</w:t>
        </w:r>
      </w:smartTag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207. Гранулема является морфологическим проявлением: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Менингита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Синусита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Чумы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Туберкулеза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Пневмонии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208. Этиология саркоидозной гранулемы: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Бацилла Волковича-Фриша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Бледная спирохета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Сальмонелла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Неизвестна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Бацилла Коха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209. Полипы образуются: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При регенерации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При дистрофиях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Только при воспалении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Только при опухолевом росте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При воспалении и опухолевом росте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210. Течение продуктивного воспаления может быть: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Только острым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Только хроническим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Только подострым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Только затяжным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Острым и хроническим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211. Продуктивное воспаление характеризуется развитием: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Только альтерации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Только экссудативной реакции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Только пролиферативной реакции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Превалированием пролиферации клеточных элементов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 xml:space="preserve">.  Альтеративной, экссудативной и пролиферативной реакциями 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одновременно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212. Специфические гранулемы образуются при: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Бешенстве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Бруцеллезе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</w:t>
      </w:r>
      <w:r w:rsidR="00001E71" w:rsidRPr="00033090">
        <w:rPr>
          <w:rFonts w:ascii="Times New Roman" w:hAnsi="Times New Roman"/>
          <w:sz w:val="28"/>
          <w:szCs w:val="28"/>
        </w:rPr>
        <w:t>. Брюшном тифе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Туберкулезе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Ревматизме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213. В одном из морфологических вариантов туберкулезной гранулемы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обычно преобладают: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Лимфоциты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Клетки Пирогова -  Лангханса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Лейкоциты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Плазмоциты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Моноциты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214. В одном из морфологических вариантов туберкулезной гранулемы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обычно преобладают: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.Клетки Микулича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Плазмотические клетки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Эпителиоидные клетки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Клетки Вирхова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Лейкоциты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215. Диагностическое значение при склероме имеют клетки: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Клетки Микулича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 xml:space="preserve">. Клетки Пирогова - Лангханса 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Эпителиоидные клетки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Клетки инородных тел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Плазмотические клетки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216. Диагностическое значение при лепре имеют клетки: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Клетки Микулича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Клетки Вирхова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Клетки Пирогова - Лангханса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Эпителиоидные клетки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Лимфоциты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217. Специфические гранулемы морфологическое проявление: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Сифилиса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Брюшного тифа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Ревматизма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4</w:t>
      </w:r>
      <w:r w:rsidR="00001E71" w:rsidRPr="00033090">
        <w:rPr>
          <w:rFonts w:ascii="Times New Roman" w:hAnsi="Times New Roman"/>
          <w:sz w:val="28"/>
          <w:szCs w:val="28"/>
        </w:rPr>
        <w:t>. Туляремии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Бруцеллеза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218. В специфических гранулемах преобладает некроз: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Жировой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Колликвационный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Казеозный</w:t>
      </w:r>
    </w:p>
    <w:p w:rsidR="00001E71" w:rsidRPr="00033090" w:rsidRDefault="000F44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Фибриноидный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F447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Восковидный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219. Сифилитическая гранулема называется: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Твердый шанкр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Фагоцитома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Олеогранулема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Лепрома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Гумма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220. Вариантом продуктивного воспаления может быть: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Катаральное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Интерстициальное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Гнилостное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Геморрагическое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Дифтеритическое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221. Вариантом продуктивного воспаления может быть: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Дифтеритическое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Геморрагическое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Гнилостное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Катаральное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Гранулематозное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222. Продуктивное воспаление с образованием полипов встречается в: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Сердце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Почке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Печени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Желудке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Селезенке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223.Продуктивное воспаление с образованием остроконечных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кондилом встречается в: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Анусе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Печени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Пищеводе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Желудке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Бронхах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224. Неспецифическая гранулема образуется при: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Брюшном тифе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Склероме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Сифилисе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Лепре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Туберкулезе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225. Неспецифическая гранулема образуется при: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 xml:space="preserve">. Ревматизме 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001E71" w:rsidRPr="00033090">
        <w:rPr>
          <w:rFonts w:ascii="Times New Roman" w:hAnsi="Times New Roman"/>
          <w:sz w:val="28"/>
          <w:szCs w:val="28"/>
        </w:rPr>
        <w:t>. Лепре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Сифилисе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Туберкулезе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Склероме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226. Специфическая гранулема образуется при: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Брюшном тифе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Туляремии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Ревматизме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Сифилисе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Силикозе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227. Специфическая гранулема образуется при: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Бешенстве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Бруцеллезе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Сыпном тифе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Ревматизме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Лепре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228. Инфекционная гранулема проявление: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Асбестоза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Туляремии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Силикоза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Гранулематоза Вегенера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Болезни Хортона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229. Гранулема неустановленной природы проявление: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Гранулематоза Вегенера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Туляремии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Бешенства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Талькоза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Силикоза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230. Неинфекционная гранулема проявление: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Ревматизма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Силикоза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Лекарственного гепатита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Болезни Крона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Болезни Хортона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231. Клеточная форма регенерации обусловлена: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Гиперплазией ультраструктур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Размножением клеток путем митоза и амитоза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Гипертрофией ультрастукткр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Синтезом молекул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Размножение клеток отсутствует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232. Внутриклеточная форма регенерации морфологически проявляется: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Размножением клеток путем митоза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Гиперплазией и гипертрофией ультраструктур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Размножением клеток путем амитоза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Размножение клеток гиперплазией и гипертрофией органелл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Размножение клеток отсутствует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233. Для раны плоского (покровного) эпителия характерна следующая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форма регенерации: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Клеточная регенерация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Патологическая регенерация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Дисрегенерация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Регенерационная гипертрофия в форме гиперплазии клеток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Регенерационная гипертрофия в форме гипертрофии клеток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234. Исключительно внутриклеточная форма регенерации встречается в: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1</w:t>
      </w:r>
      <w:r w:rsidR="00001E71" w:rsidRPr="00033090">
        <w:rPr>
          <w:rFonts w:ascii="Times New Roman" w:hAnsi="Times New Roman"/>
          <w:sz w:val="28"/>
          <w:szCs w:val="28"/>
        </w:rPr>
        <w:t>. Эпидермисе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Костях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Мезотелии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Ганглиозных клетках ЦНС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Лимфоидной ткани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235. Клеточная форма регенерации встречается в: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Миокарде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Ганглиозных клетках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Скелетных мышцах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Нервных волокнах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Эпидермисе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236. Субституция (регенераторная гипертрофия) морфологически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проявляется: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Только замещением дефекта соединительной тканью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Только возмещением тканевого дефекта тканью идентичной погибшей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Только гиперплазией клеток сохранившейся паренхимы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Избыточным новообразованием паренхимы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 xml:space="preserve">. Замещением дефекта рубцом и гипертрофией (гиперплазией) 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окружающей паренхимы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237. Нагноившаяся инфицированная рана заживает путем: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Формирования келоидного рубца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Вторичным натяжением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Первичным натяжением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Под струпом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 xml:space="preserve">.  Непосредственного закрытия дефекта эпителием 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238. Ампутационной невромой называют разрастание в культе конечности: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Нервных волокон и фиброзной ткани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Грануляцонной ткани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Эпителия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Жировой ткани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Костной ткани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239. Поверхностная рана эпителия роговицы заживает: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Под струпом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За счет гипертрофии прилежащих клеток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Первичным натяжением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Вторичным натяжением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Путем наползания эпителия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240. Приспособительным является следующий процесс: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Рабочая (компенсаторная) гипертрофия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Дисфункциональная атрофия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Викарная гипертрофия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Заживление ран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5.Образование рубца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241. Полное отсутствие органа называется: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Дисплазия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Гиперплазия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Гипоплазия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Агенезия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Аплазия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242. Пигмент который накапливается в печени и миокарде при бурой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атрофии: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Гемосидерин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Биллирубин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Адренохром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Меланин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Липофусцин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243. В конечности, находящейся на вытяжении по поводу перелома,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развивается следующий вид местной патологической атрофии: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Нейротическая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Из-за действия физических факторов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Дисфункциональная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От давления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От недостатка питания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244. Термином «ложная гипертрофия» обозначают увеличение массы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органа за счет разрастания: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Жировой и соединительной ткани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Грануляционной ткани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Эпителия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Только паренхимы органа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Паренхимы и стромы органа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245. Адаптивной (приспособительной) гипертрофией является: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Рабочая гипертрофия миокарда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Викарная гипертрофия почки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Гипертрофические разрастания кожи конечностей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Гипертрофия матки беременной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Гипертрофия стенки желудка при стенозе привратника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246. Организацией называется: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Петрификация некротических масс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 xml:space="preserve">. Обрастание соединительной тканью некротических масс, паразитов, </w:t>
      </w:r>
    </w:p>
    <w:p w:rsidR="00001E71" w:rsidRPr="00033090" w:rsidRDefault="00CA17C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1E71" w:rsidRPr="00033090">
        <w:rPr>
          <w:rFonts w:ascii="Times New Roman" w:hAnsi="Times New Roman"/>
          <w:sz w:val="28"/>
          <w:szCs w:val="28"/>
        </w:rPr>
        <w:t xml:space="preserve">   инородных тел без их последующего рассасывания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Замещение участка некроза или тромба соединительной тканью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Образование в участке некроза кости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Рассасывание некротических масс с образованием полости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247. Метаплазия это: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 xml:space="preserve">. Дифференцировка клеток в многослойный плоский эпителий, а не 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1E71" w:rsidRPr="00033090">
        <w:rPr>
          <w:rFonts w:ascii="Times New Roman" w:hAnsi="Times New Roman"/>
          <w:sz w:val="28"/>
          <w:szCs w:val="28"/>
        </w:rPr>
        <w:t xml:space="preserve">   в призматический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Появление эпителия на необычном месте вследствие порока развития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CA17C1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Переход многослойного плоского эпителия в цилиндрический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CA17C1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Переход мышечных волокон в коллагеновые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Переход коллагеновых волокон в мышечные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248. Порок митрального клапана компенсируется: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Атрофией миокарда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Гипертрофией миокарда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Органной аккомодацией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Тканевой аккомодацией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Регенерацией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249. К компенсаторной гипертрофии относится: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Гипертрофические разрастания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 xml:space="preserve">. Вакатная гипертрофия 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Нейрогуморальная гиперторофия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Ложная гипертрофия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Викарная гипертрофия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250. Рабочая (компенсаторная) гипертрофия встречается в: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Почках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 xml:space="preserve">. Сердце 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Печени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Легких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Головном мозге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251. Признак декомпенсации сердца: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Тоногенная делятация сердца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 xml:space="preserve">. Миогенная делятация сердца 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Гипертрофия кардиомиоцитов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Верхушка сердца заострена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Деструкции кардиомиоцитов нет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252.  Викарная (заместительная) гипертрофия встречается в: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Печени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 xml:space="preserve">. Желудке 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Легких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Сердце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Селезенке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253.Термином цирроз обозначается патологический процесс, 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характеризующийся: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Умеренно выраженным разрастанием соединительной ткани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 xml:space="preserve">. Разрастанием соединительной ткани без признаков деформации и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перестройки ткани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Разрастанием грануляционной ткани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 xml:space="preserve">. Выраженным разрастанием соединительной ткани с деформацией и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перестройкой органа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Разрастанием жировой ткани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254. Прозоплазией называется процесс: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Перехода цилиндрического эпителия в многослойный плоский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Перехода многослойного плоского эпителия в цилиндрической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Гетеротопии эпителия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Избыточного разрастания эпителия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Дисплазии эпителия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255. Истинная гипертрофия морфологически проявляется: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Увеличение органа за счет инородных тел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Разрастанием соединительной ткани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Накопление жидкости в предсуществующих полостях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Гиперплазией и гипертрофией клеток или ультраструктур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 Разрастанием жировой ткани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256. Нарушением регуляторных процессов обусловлена следующая форма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регенерации: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Регенераторная гипертрофия в форме гиперплазии клеток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CA17C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Патологическая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Регенераторная гипертрофия в форме гипертрофии клеток</w:t>
      </w:r>
    </w:p>
    <w:p w:rsidR="00001E71" w:rsidRPr="00033090" w:rsidRDefault="00CA17C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Физиологическая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CA17C1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Субституция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257. Келоид это: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Дефицит образования рубцовой ткани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.Образование окончательной костной мозоли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Избыточное образование рубцовой ткани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Избыточная продукция костной ткани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20C2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Избыточное образование жировой ткани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258. Организация это: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B20C2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001E71" w:rsidRPr="00033090">
        <w:rPr>
          <w:rFonts w:ascii="Times New Roman" w:hAnsi="Times New Roman"/>
          <w:sz w:val="28"/>
          <w:szCs w:val="28"/>
        </w:rPr>
        <w:t>. Замещение участка некроза или тромба соединительной тканью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Восстановление структурных элементов ткани взамен погибших</w:t>
      </w:r>
    </w:p>
    <w:p w:rsidR="00001E71" w:rsidRPr="00033090" w:rsidRDefault="00B20C2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01E71" w:rsidRPr="00033090">
        <w:rPr>
          <w:rFonts w:ascii="Times New Roman" w:hAnsi="Times New Roman"/>
          <w:sz w:val="28"/>
          <w:szCs w:val="28"/>
        </w:rPr>
        <w:t>. Васкуляризация некротических масс</w:t>
      </w:r>
    </w:p>
    <w:p w:rsidR="00001E71" w:rsidRPr="00033090" w:rsidRDefault="00B20C2D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001E71" w:rsidRPr="00033090">
        <w:rPr>
          <w:rFonts w:ascii="Times New Roman" w:hAnsi="Times New Roman"/>
          <w:sz w:val="28"/>
          <w:szCs w:val="28"/>
        </w:rPr>
        <w:t>. Аутолиз некротических масс (тромба)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Гиалинизация некротических масс (тромба)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259. Морфологию грануляционной ткани впервые подробно описал: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А.И. Абрикосов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И.В. Давыдовский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Н.Н. Аничков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А.И. Струков</w:t>
      </w:r>
    </w:p>
    <w:p w:rsidR="00001E71" w:rsidRPr="00033090" w:rsidRDefault="00B20C2D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5</w:t>
      </w:r>
      <w:r w:rsidR="00001E71" w:rsidRPr="00033090">
        <w:rPr>
          <w:rFonts w:ascii="Times New Roman" w:hAnsi="Times New Roman"/>
          <w:sz w:val="28"/>
          <w:szCs w:val="28"/>
        </w:rPr>
        <w:t>. В.Г. Гаршин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260. Гистологическая аккомодация- это перестройка в изменившихся 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 условиях существования: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Комплекса органов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Органа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Формы и структуры клеток с усилением функции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Восстановление структурных элементов тканей взамен погибших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20C2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Формы и структуры со снижением функции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261. Вторичным изменением опухолей является: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Некроз клеток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Патологическая регенерация клеток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Появление гигантских опухолевых клеток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Аппозиционный рост клеток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20C2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Дисплазия клеток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262. Теория, объясняющая происхождение опухолей смещением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 эмбриональных зачатков: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Вирусно-генетическая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 xml:space="preserve">. Физико-химическая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 xml:space="preserve">. Полиэтиологическая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Дизонтогенетическая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20C2D" w:rsidRPr="00033090">
        <w:rPr>
          <w:rFonts w:ascii="Times New Roman" w:hAnsi="Times New Roman"/>
          <w:sz w:val="28"/>
          <w:szCs w:val="28"/>
        </w:rPr>
        <w:t>5.Теория Аничкова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263. Повторное возникновение опухоли в месте первичной локализации </w:t>
      </w:r>
    </w:p>
    <w:p w:rsidR="00001E71" w:rsidRPr="00033090" w:rsidRDefault="00001E71" w:rsidP="00001E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   обозначают термином: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Рецидив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Метастаз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Малигнизация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Дисплазия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Реверсия</w:t>
      </w:r>
    </w:p>
    <w:p w:rsidR="00B20C2D" w:rsidRPr="00033090" w:rsidRDefault="00B20C2D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264. Влияние доброкачественной опухоли на организм: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Прорастание органов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Кахексия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Сдавление органов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 xml:space="preserve">. Интоксикация 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20C2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Нарушения обмена веществ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265. Признаком злокачественной опухоли является: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Медленный рост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Отсутствие метастазов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Инфильтрирующий рост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Экспансивный рост</w:t>
      </w:r>
    </w:p>
    <w:p w:rsidR="00001E71" w:rsidRPr="00033090" w:rsidRDefault="00B20C2D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5</w:t>
      </w:r>
      <w:r w:rsidR="00001E71" w:rsidRPr="00033090">
        <w:rPr>
          <w:rFonts w:ascii="Times New Roman" w:hAnsi="Times New Roman"/>
          <w:sz w:val="28"/>
          <w:szCs w:val="28"/>
        </w:rPr>
        <w:t>. Тканевая атипия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266. Ростом опухоли по отношению к просвету полого органа является: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Инфильтрирующий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Аппозиционный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Экзофитный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Экспансивный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Местнодеструирующий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267. Перенос клеток опухоли с места первоначальной локализации с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образованием вторичных узлов в других органах, обозначается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термином: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Рецидив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Имплантация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Эмболия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Прорастание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20C2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Метастаз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268. Прижизненное взятие кусочков ткани для гистологического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 исследования называют термином: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Аутопсия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Биопсия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Эндоскопия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Экстирпация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20C2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Резекция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269. Облигатной предопухолевой патологией является: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Хроническое воспаление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 xml:space="preserve">. Дисрегенерация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 xml:space="preserve">. Патологическая регенерация 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Специфическое воспаление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20C2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Дисплазия 3-ей степени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270. Экспансивным ростом опухоли называют: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Прорастание окружающих тканей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Рост опухоли «сама из себя»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Превращение нормальных клеток в опухолевые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Прорастание опухолью кровеносных сосудов</w:t>
      </w:r>
    </w:p>
    <w:p w:rsidR="00001E71" w:rsidRPr="00033090" w:rsidRDefault="00B20C2D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5</w:t>
      </w:r>
      <w:r w:rsidR="00001E71" w:rsidRPr="00033090">
        <w:rPr>
          <w:rFonts w:ascii="Times New Roman" w:hAnsi="Times New Roman"/>
          <w:sz w:val="28"/>
          <w:szCs w:val="28"/>
        </w:rPr>
        <w:t>. Отдавливание опухолью окружающих тканей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271. Опухоль, развивающаяся из среднего зародышевого листка,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 называется: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Эктодермальная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Мезодермальная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Энтодермальная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Цепо-нефродермальная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20C2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Неясного гистогенеза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272. Клеточный атипизм морфологически проявляется изменением: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Толщины пластов клеток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Соотношения стромы и паренхимы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Формы, размера и структуры клеток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Количества сосудов</w:t>
      </w:r>
    </w:p>
    <w:p w:rsidR="00001E71" w:rsidRPr="00033090" w:rsidRDefault="00B20C2D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01E71" w:rsidRPr="00033090">
        <w:rPr>
          <w:rFonts w:ascii="Times New Roman" w:hAnsi="Times New Roman"/>
          <w:sz w:val="28"/>
          <w:szCs w:val="28"/>
        </w:rPr>
        <w:t xml:space="preserve"> </w:t>
      </w:r>
      <w:r w:rsidRPr="00033090">
        <w:rPr>
          <w:rFonts w:ascii="Times New Roman" w:hAnsi="Times New Roman"/>
          <w:sz w:val="28"/>
          <w:szCs w:val="28"/>
        </w:rPr>
        <w:t>5</w:t>
      </w:r>
      <w:r w:rsidR="00001E71" w:rsidRPr="00033090">
        <w:rPr>
          <w:rFonts w:ascii="Times New Roman" w:hAnsi="Times New Roman"/>
          <w:sz w:val="28"/>
          <w:szCs w:val="28"/>
        </w:rPr>
        <w:t>. Хаотичного расположения клеток и волокон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273. Опухолью развивающуюся из наружного зародышевого листка, 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 называют: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</w:p>
    <w:p w:rsidR="00001E71" w:rsidRPr="00033090" w:rsidRDefault="00B20C2D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1</w:t>
      </w:r>
      <w:r w:rsidR="00001E71" w:rsidRPr="00033090">
        <w:rPr>
          <w:rFonts w:ascii="Times New Roman" w:hAnsi="Times New Roman"/>
          <w:sz w:val="28"/>
          <w:szCs w:val="28"/>
        </w:rPr>
        <w:t>. Мезодермальной</w:t>
      </w:r>
    </w:p>
    <w:p w:rsidR="00001E71" w:rsidRPr="00033090" w:rsidRDefault="00001E71" w:rsidP="00001E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Органоидной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Эктодермальной</w:t>
      </w:r>
    </w:p>
    <w:p w:rsidR="00001E71" w:rsidRPr="00033090" w:rsidRDefault="00001E71" w:rsidP="00001E7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Гомологической</w:t>
      </w:r>
    </w:p>
    <w:p w:rsidR="00001E71" w:rsidRPr="00033090" w:rsidRDefault="00001E71" w:rsidP="00001E71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B20C2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Энтодермальной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274</w:t>
      </w:r>
      <w:r w:rsidR="00BB635D" w:rsidRPr="00033090">
        <w:rPr>
          <w:rFonts w:ascii="Times New Roman" w:hAnsi="Times New Roman"/>
          <w:sz w:val="28"/>
          <w:szCs w:val="28"/>
        </w:rPr>
        <w:t>. Автор инфильтративной теории происхождения атеросклероза: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А.И.Струков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Р.Вирхов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Н.Н.Аничков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А.М.Вихерт</w:t>
      </w:r>
    </w:p>
    <w:p w:rsidR="00BB635D" w:rsidRPr="00033090" w:rsidRDefault="00B20C2D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И.В.Давыдовский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275</w:t>
      </w:r>
      <w:r w:rsidR="00BB635D" w:rsidRPr="00033090">
        <w:rPr>
          <w:rFonts w:ascii="Times New Roman" w:hAnsi="Times New Roman"/>
          <w:sz w:val="28"/>
          <w:szCs w:val="28"/>
        </w:rPr>
        <w:t>. Осложненные поражения атеросклероза это: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Жировые пятна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 xml:space="preserve">.  Фиброзные бляшки с изъязвлениями, кровоизлияниями и тромботическими         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массами</w:t>
      </w:r>
    </w:p>
    <w:p w:rsidR="00BB635D" w:rsidRPr="00033090" w:rsidRDefault="00B20C2D" w:rsidP="00BB635D">
      <w:pPr>
        <w:pBdr>
          <w:between w:val="single" w:sz="4" w:space="1" w:color="auto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</w:t>
      </w:r>
      <w:r w:rsidR="00BB635D" w:rsidRPr="00033090">
        <w:rPr>
          <w:rFonts w:ascii="Times New Roman" w:hAnsi="Times New Roman"/>
          <w:sz w:val="28"/>
          <w:szCs w:val="28"/>
        </w:rPr>
        <w:t>. Фиброзные бляшки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Атерокальциноз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Желтые бляшки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276</w:t>
      </w:r>
      <w:r w:rsidR="00BB635D" w:rsidRPr="00033090">
        <w:rPr>
          <w:rFonts w:ascii="Times New Roman" w:hAnsi="Times New Roman"/>
          <w:sz w:val="28"/>
          <w:szCs w:val="28"/>
        </w:rPr>
        <w:t>. Пенистыми (ксантомными) клетками в фокусах атеросклероза называют: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Лейкоциты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Макрофаги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Эндотелий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Гладкомышечные клетки с липидами в них</w:t>
      </w:r>
    </w:p>
    <w:p w:rsidR="00BB635D" w:rsidRPr="00033090" w:rsidRDefault="00B20C2D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Моноциты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277</w:t>
      </w:r>
      <w:r w:rsidR="00BB635D" w:rsidRPr="00033090">
        <w:rPr>
          <w:rFonts w:ascii="Times New Roman" w:hAnsi="Times New Roman"/>
          <w:sz w:val="28"/>
          <w:szCs w:val="28"/>
        </w:rPr>
        <w:t>. Фаза прогрессирования атеросклероза характеризуются: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Резорбцией и вымыванием липидов из бляшек и пятен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Наслоением новой волны липоидоза на старые изменения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Разрастанием соединительной ткани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 xml:space="preserve">. Равномерным количеством в интиме артерий различных этапов 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  <w:r w:rsidR="00BB635D" w:rsidRPr="00033090">
        <w:rPr>
          <w:rFonts w:ascii="Times New Roman" w:hAnsi="Times New Roman"/>
          <w:sz w:val="28"/>
          <w:szCs w:val="28"/>
        </w:rPr>
        <w:t xml:space="preserve">   атеросклеротических изменений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Отложением извести в фиброзные бляшки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278</w:t>
      </w:r>
      <w:r w:rsidR="00BB635D" w:rsidRPr="00033090">
        <w:rPr>
          <w:rFonts w:ascii="Times New Roman" w:hAnsi="Times New Roman"/>
          <w:sz w:val="28"/>
          <w:szCs w:val="28"/>
        </w:rPr>
        <w:t>. Фаза регрессий атеросклероза характеризуются: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Наслоением новой волны липидоза на старые изменения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Резорбцией макрофагами и вымыванием липидов из бляшек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 xml:space="preserve">. Равномерным количеством в интиме артерий различных этапов 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 xml:space="preserve">   атеросклеротических изменений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 xml:space="preserve">. Распадом жиробелковых комплексов и образованием атероматозного   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детрита</w:t>
      </w:r>
    </w:p>
    <w:p w:rsidR="00BB635D" w:rsidRPr="00033090" w:rsidRDefault="00B20C2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 xml:space="preserve">.  Деструкцией покрышки бляшки, ее изъявлением, образованием тромбов 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кровоизлиянием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279</w:t>
      </w:r>
      <w:r w:rsidR="00BB635D" w:rsidRPr="00033090">
        <w:rPr>
          <w:rFonts w:ascii="Times New Roman" w:hAnsi="Times New Roman"/>
          <w:sz w:val="28"/>
          <w:szCs w:val="28"/>
        </w:rPr>
        <w:t>. Известь при атеросклерозе откладывается в: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Эндотелий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Атероматозные массы, фиброзную ткань, межуточное вещество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Гладкомышечные клетки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Макрофаги</w:t>
      </w:r>
    </w:p>
    <w:p w:rsidR="00BB635D" w:rsidRPr="00033090" w:rsidRDefault="00B20C2D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 Ксантомные клетки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280</w:t>
      </w:r>
      <w:r w:rsidR="00BB635D" w:rsidRPr="00033090">
        <w:rPr>
          <w:rFonts w:ascii="Times New Roman" w:hAnsi="Times New Roman"/>
          <w:sz w:val="28"/>
          <w:szCs w:val="28"/>
        </w:rPr>
        <w:t xml:space="preserve">. Концентрическими бляшками при атеросклерозе называют бляшки,  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занимающие: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¼ часть окружности сосуда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1/3 часть окружности сосуда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½ часть окружности сосуда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2/3 часть окружности сосуда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20C2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Всю окружность сосуда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281</w:t>
      </w:r>
      <w:r w:rsidR="00BB635D" w:rsidRPr="00033090">
        <w:rPr>
          <w:rFonts w:ascii="Times New Roman" w:hAnsi="Times New Roman"/>
          <w:sz w:val="28"/>
          <w:szCs w:val="28"/>
        </w:rPr>
        <w:t>. Синдром Лериша клиническое проявление атеросклероза: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Дуги аорты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Коронарные артерия сердца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Артерий головного мозга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Почечный артерий</w:t>
      </w:r>
    </w:p>
    <w:p w:rsidR="00BB635D" w:rsidRPr="00033090" w:rsidRDefault="00B20C2D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Бифуркации аорты с тромбозом ее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282</w:t>
      </w:r>
      <w:r w:rsidR="00BB635D" w:rsidRPr="00033090">
        <w:rPr>
          <w:rFonts w:ascii="Times New Roman" w:hAnsi="Times New Roman"/>
          <w:sz w:val="28"/>
          <w:szCs w:val="28"/>
        </w:rPr>
        <w:t>. Расслаивающей называют аневризму аорты представленную: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Фокусным выбуханием стенки в месте повреждения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 xml:space="preserve">. Сообщающейся с артой полостью, стенка которой образовано гематомой и 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прилежащими тканями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Мешковидным расширением аорты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Веретенообразным расширением аорты</w:t>
      </w:r>
    </w:p>
    <w:p w:rsidR="00BB635D" w:rsidRPr="00033090" w:rsidRDefault="00B20C2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 xml:space="preserve">. Полостью, образованную между средней и наружной оболочками и     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выполненную кровью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284</w:t>
      </w:r>
      <w:r w:rsidR="00BB635D" w:rsidRPr="00033090">
        <w:rPr>
          <w:rFonts w:ascii="Times New Roman" w:hAnsi="Times New Roman"/>
          <w:sz w:val="28"/>
          <w:szCs w:val="28"/>
        </w:rPr>
        <w:t>. Ишемическая болезнь сердца обусловлена атеросклерозом: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Венечных артерий сердца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Артерий почек</w:t>
      </w:r>
    </w:p>
    <w:p w:rsidR="00BB635D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3.</w:t>
      </w:r>
      <w:r w:rsidR="00BB635D" w:rsidRPr="00033090">
        <w:rPr>
          <w:rFonts w:ascii="Times New Roman" w:hAnsi="Times New Roman"/>
          <w:sz w:val="28"/>
          <w:szCs w:val="28"/>
        </w:rPr>
        <w:t xml:space="preserve"> Аорты</w:t>
      </w:r>
    </w:p>
    <w:p w:rsidR="00BB635D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4.</w:t>
      </w:r>
      <w:r w:rsidR="00BB635D" w:rsidRPr="00033090">
        <w:rPr>
          <w:rFonts w:ascii="Times New Roman" w:hAnsi="Times New Roman"/>
          <w:sz w:val="28"/>
          <w:szCs w:val="28"/>
        </w:rPr>
        <w:t xml:space="preserve"> Артерий головного мозга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Артерий нижних конечностей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285</w:t>
      </w:r>
      <w:r w:rsidR="00BB635D" w:rsidRPr="00033090">
        <w:rPr>
          <w:rFonts w:ascii="Times New Roman" w:hAnsi="Times New Roman"/>
          <w:sz w:val="28"/>
          <w:szCs w:val="28"/>
        </w:rPr>
        <w:t>. Гипертоническая болезнь впервые была описана:</w:t>
      </w:r>
    </w:p>
    <w:p w:rsidR="00000E92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А.Л.Мясниковым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Е.И.Чазовым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.И.В.Давыдовским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Г.Ф.Лангом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А.И.Струковым</w:t>
      </w:r>
    </w:p>
    <w:p w:rsidR="00BB635D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286</w:t>
      </w:r>
      <w:r w:rsidR="00BB635D" w:rsidRPr="00033090">
        <w:rPr>
          <w:rFonts w:ascii="Times New Roman" w:hAnsi="Times New Roman"/>
          <w:sz w:val="28"/>
          <w:szCs w:val="28"/>
        </w:rPr>
        <w:t>.О вазоконстрикторной гипертензия говорят, если: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Активность ренина в плазме крови низкая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Избыточное выделение катехоламинов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Увеличивается экскреция почками натрия и воды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Увеличивается секреция почками простагландинов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000E9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Активность ренина в плазме крови высокая</w:t>
      </w:r>
    </w:p>
    <w:p w:rsidR="00BB635D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287. </w:t>
      </w:r>
      <w:r w:rsidR="00BB635D" w:rsidRPr="00033090">
        <w:rPr>
          <w:rFonts w:ascii="Times New Roman" w:hAnsi="Times New Roman"/>
          <w:sz w:val="28"/>
          <w:szCs w:val="28"/>
        </w:rPr>
        <w:t>О гиперволемической гипертензии говорят, если:</w:t>
      </w:r>
    </w:p>
    <w:p w:rsidR="00000E92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Избыточное выделение катехоламинов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Активность ренина в плазме крови низкая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Увеличивается секреция почками простогландинов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Активность ренина в плазме крови высокая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000E9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Увеличивается экскреция почками натрия и воды</w:t>
      </w:r>
    </w:p>
    <w:p w:rsidR="00BB635D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288</w:t>
      </w:r>
      <w:r w:rsidR="00BB635D" w:rsidRPr="00033090">
        <w:rPr>
          <w:rFonts w:ascii="Times New Roman" w:hAnsi="Times New Roman"/>
          <w:sz w:val="28"/>
          <w:szCs w:val="28"/>
        </w:rPr>
        <w:t>. Морфологическое проявление гипертонического криза:</w:t>
      </w:r>
    </w:p>
    <w:p w:rsidR="00000E92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Гепертрофия левого желудочка сердца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Гипертрофия мышечного слоя и эластичных структур артериол и мелких артерий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Гиалиноз артериол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Спазм артериол, фибриноидный некроз их стенки и тромбоз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000E9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Атрофия паренхимы и склероз органов</w:t>
      </w:r>
    </w:p>
    <w:p w:rsidR="00BB635D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289</w:t>
      </w:r>
      <w:r w:rsidR="00BB635D" w:rsidRPr="00033090">
        <w:rPr>
          <w:rFonts w:ascii="Times New Roman" w:hAnsi="Times New Roman"/>
          <w:sz w:val="28"/>
          <w:szCs w:val="28"/>
        </w:rPr>
        <w:t>. Доклиническая стадия гипертонической болезни характеризируется:</w:t>
      </w:r>
    </w:p>
    <w:p w:rsidR="00000E92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Фибриноидным некрозом стенки артериол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Нефросклерозом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Атрофией паренхимы и склерозом органа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Гиалинозом артериол</w:t>
      </w:r>
    </w:p>
    <w:p w:rsidR="00000E92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000E9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Компенсаторной концетрической гипертрофией левого желудочка сердца и повышением артериального давления</w:t>
      </w:r>
    </w:p>
    <w:p w:rsidR="00BB635D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290</w:t>
      </w:r>
      <w:r w:rsidR="00BB635D" w:rsidRPr="00033090">
        <w:rPr>
          <w:rFonts w:ascii="Times New Roman" w:hAnsi="Times New Roman"/>
          <w:sz w:val="28"/>
          <w:szCs w:val="28"/>
        </w:rPr>
        <w:t>. Стадия распространенных изменений артерий характеризуется: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Компенсаторной концентрической г</w:t>
      </w:r>
      <w:r w:rsidR="00000E92" w:rsidRPr="00033090">
        <w:rPr>
          <w:rFonts w:ascii="Times New Roman" w:hAnsi="Times New Roman"/>
          <w:sz w:val="28"/>
          <w:szCs w:val="28"/>
        </w:rPr>
        <w:t>ипертрофией левого желудочка сер</w:t>
      </w:r>
      <w:r w:rsidRPr="00033090">
        <w:rPr>
          <w:rFonts w:ascii="Times New Roman" w:hAnsi="Times New Roman"/>
          <w:sz w:val="28"/>
          <w:szCs w:val="28"/>
        </w:rPr>
        <w:t>дца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Гиалинозом артериол: эластофиброзом и атеросклерозом артерий эластического, мышечного-эластического и мышечного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Атрофией паренхимы, склерозом органов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Кровоизлияниями и инфарктами внутренних органов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000E9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Фибриноидными некрозом стенки артериол</w:t>
      </w:r>
    </w:p>
    <w:p w:rsidR="00BB635D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291</w:t>
      </w:r>
      <w:r w:rsidR="00BB635D" w:rsidRPr="00033090">
        <w:rPr>
          <w:rFonts w:ascii="Times New Roman" w:hAnsi="Times New Roman"/>
          <w:sz w:val="28"/>
          <w:szCs w:val="28"/>
        </w:rPr>
        <w:t>. Стадия вторичных изменений органов при гипертонической болезни характеризуется: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Только гипертрофией стенки левого желудочка сердца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Только гиалинозом, артериолосклерозом артериол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Атрофией паренхимы и склерозом органов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.Только эластофиброзом артерий эластического типа</w:t>
      </w:r>
    </w:p>
    <w:p w:rsidR="00BB635D" w:rsidRPr="00033090" w:rsidRDefault="00000E92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5</w:t>
      </w:r>
      <w:r w:rsidR="00BB635D" w:rsidRPr="00033090">
        <w:rPr>
          <w:rFonts w:ascii="Times New Roman" w:hAnsi="Times New Roman"/>
          <w:sz w:val="28"/>
          <w:szCs w:val="28"/>
        </w:rPr>
        <w:t>. Стойкими повышениями артериального давления</w:t>
      </w:r>
    </w:p>
    <w:p w:rsidR="00BB635D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292</w:t>
      </w:r>
      <w:r w:rsidR="00BB635D" w:rsidRPr="00033090">
        <w:rPr>
          <w:rFonts w:ascii="Times New Roman" w:hAnsi="Times New Roman"/>
          <w:sz w:val="28"/>
          <w:szCs w:val="28"/>
        </w:rPr>
        <w:t>. Морфологическое проявление злокачественного нефросклероза:</w:t>
      </w:r>
    </w:p>
    <w:p w:rsidR="00000E92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Рубцы почек после инфарктов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Гиалиноз артериол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3</w:t>
      </w:r>
      <w:r w:rsidRPr="00033090">
        <w:rPr>
          <w:rFonts w:ascii="Times New Roman" w:hAnsi="Times New Roman"/>
          <w:sz w:val="28"/>
          <w:szCs w:val="28"/>
        </w:rPr>
        <w:t>. Некроз артериол, капиллярных петель, клеточная реакция стромы и склероза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000E92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Атеросклероз внутрипочечных артерий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</w:t>
      </w:r>
      <w:r w:rsidR="00000E9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Дистрофия эпителия канальцев почек</w:t>
      </w:r>
    </w:p>
    <w:p w:rsidR="00BB635D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293</w:t>
      </w:r>
      <w:r w:rsidR="00BB635D" w:rsidRPr="00033090">
        <w:rPr>
          <w:rFonts w:ascii="Times New Roman" w:hAnsi="Times New Roman"/>
          <w:sz w:val="28"/>
          <w:szCs w:val="28"/>
        </w:rPr>
        <w:t xml:space="preserve">. Острой ишемическая болезнь сердца клинически и морфологически проявляется: </w:t>
      </w:r>
    </w:p>
    <w:p w:rsidR="00000E92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000E92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Атрофией миокарда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00E9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Кардиосклерозом</w:t>
      </w:r>
    </w:p>
    <w:p w:rsidR="00BB635D" w:rsidRPr="00033090" w:rsidRDefault="00000E92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Дистрофией и инфарктом миокарда</w:t>
      </w:r>
    </w:p>
    <w:p w:rsidR="00BB635D" w:rsidRPr="00033090" w:rsidRDefault="00000E92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Хроническая аневризмой сердца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</w:t>
      </w:r>
      <w:r w:rsidR="00000E92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Ожирение сердца</w:t>
      </w:r>
    </w:p>
    <w:p w:rsidR="00BB635D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294</w:t>
      </w:r>
      <w:r w:rsidR="00BB635D" w:rsidRPr="00033090">
        <w:rPr>
          <w:rFonts w:ascii="Times New Roman" w:hAnsi="Times New Roman"/>
          <w:sz w:val="28"/>
          <w:szCs w:val="28"/>
        </w:rPr>
        <w:t xml:space="preserve">. Хроническая ишемическая болезнь сердца морфологически проявляется: </w:t>
      </w:r>
    </w:p>
    <w:p w:rsidR="00000E92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000E92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Ожирение сердца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00E9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Кардиосклерозом</w:t>
      </w:r>
    </w:p>
    <w:p w:rsidR="00BB635D" w:rsidRPr="00033090" w:rsidRDefault="00000E92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Инфарктом миокарда</w:t>
      </w:r>
    </w:p>
    <w:p w:rsidR="00000E92" w:rsidRPr="00033090" w:rsidRDefault="00000E92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Стенокардия</w:t>
      </w:r>
    </w:p>
    <w:p w:rsidR="00BB635D" w:rsidRPr="00033090" w:rsidRDefault="00000E92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</w:t>
      </w:r>
      <w:r w:rsidR="00BB635D" w:rsidRPr="00033090">
        <w:rPr>
          <w:rFonts w:ascii="Times New Roman" w:hAnsi="Times New Roman"/>
          <w:sz w:val="28"/>
          <w:szCs w:val="28"/>
        </w:rPr>
        <w:t xml:space="preserve"> </w:t>
      </w:r>
      <w:r w:rsidRPr="00033090">
        <w:rPr>
          <w:rFonts w:ascii="Times New Roman" w:hAnsi="Times New Roman"/>
          <w:sz w:val="28"/>
          <w:szCs w:val="28"/>
        </w:rPr>
        <w:t>Регургитацией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278D" w:rsidRPr="00033090" w:rsidRDefault="00000E9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295</w:t>
      </w:r>
      <w:r w:rsidR="00BB635D" w:rsidRPr="00033090">
        <w:rPr>
          <w:rFonts w:ascii="Times New Roman" w:hAnsi="Times New Roman"/>
          <w:sz w:val="28"/>
          <w:szCs w:val="28"/>
        </w:rPr>
        <w:t>. Макроскопическая морфология инфаркта миокарда: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000E92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Белый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00E92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Красный</w:t>
      </w:r>
    </w:p>
    <w:p w:rsidR="008D278D" w:rsidRPr="00033090" w:rsidRDefault="00000E92" w:rsidP="008D278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 xml:space="preserve">. Белый с геморрагическим венчиком </w:t>
      </w:r>
    </w:p>
    <w:p w:rsidR="008D278D" w:rsidRPr="00033090" w:rsidRDefault="008D278D" w:rsidP="008D278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Розовый</w:t>
      </w: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8D278D" w:rsidP="008D278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Клиновидный</w:t>
      </w:r>
    </w:p>
    <w:p w:rsidR="008D278D" w:rsidRPr="00033090" w:rsidRDefault="008D278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278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296</w:t>
      </w:r>
      <w:r w:rsidR="00BB635D" w:rsidRPr="00033090">
        <w:rPr>
          <w:rFonts w:ascii="Times New Roman" w:hAnsi="Times New Roman"/>
          <w:sz w:val="28"/>
          <w:szCs w:val="28"/>
        </w:rPr>
        <w:t xml:space="preserve">. Второй инфаркт миокарда, развивается спустя 8 недель после первого, называют: </w:t>
      </w:r>
    </w:p>
    <w:p w:rsidR="008D278D" w:rsidRPr="00033090" w:rsidRDefault="008D278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278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Острый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278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Острый повторный</w:t>
      </w:r>
    </w:p>
    <w:p w:rsidR="008D278D" w:rsidRPr="00033090" w:rsidRDefault="008D278D" w:rsidP="008D278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 xml:space="preserve">. Рецидивирующий </w:t>
      </w:r>
    </w:p>
    <w:p w:rsidR="008D278D" w:rsidRPr="00033090" w:rsidRDefault="008D278D" w:rsidP="008D278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Хронический</w:t>
      </w: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8D278D" w:rsidP="008D278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5.Хронический повторный</w:t>
      </w:r>
    </w:p>
    <w:p w:rsidR="00BB635D" w:rsidRPr="00033090" w:rsidRDefault="008D278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297</w:t>
      </w:r>
      <w:r w:rsidR="00BB635D" w:rsidRPr="00033090">
        <w:rPr>
          <w:rFonts w:ascii="Times New Roman" w:hAnsi="Times New Roman"/>
          <w:sz w:val="28"/>
          <w:szCs w:val="28"/>
        </w:rPr>
        <w:t xml:space="preserve">. Второй инфаркт миокарда, развивается в сроки 1-8 недель после первого, называют: </w:t>
      </w:r>
    </w:p>
    <w:p w:rsidR="00BB635D" w:rsidRPr="00033090" w:rsidRDefault="008D278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Острый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278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Острый повторный</w:t>
      </w:r>
    </w:p>
    <w:p w:rsidR="008D278D" w:rsidRPr="00033090" w:rsidRDefault="008D278D" w:rsidP="008D278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Рецидивирующим</w:t>
      </w: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8D278D" w:rsidRPr="00033090" w:rsidRDefault="008D278D" w:rsidP="008D278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Хронический</w:t>
      </w: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8D278D" w:rsidP="008D278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5. Хронический повторный 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278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298</w:t>
      </w:r>
      <w:r w:rsidR="00BB635D" w:rsidRPr="00033090">
        <w:rPr>
          <w:rFonts w:ascii="Times New Roman" w:hAnsi="Times New Roman"/>
          <w:sz w:val="28"/>
          <w:szCs w:val="28"/>
        </w:rPr>
        <w:t>.  Интрамуральным называют инфаркт миокарда, захватывающий:</w:t>
      </w:r>
    </w:p>
    <w:p w:rsidR="008D278D" w:rsidRPr="00033090" w:rsidRDefault="008D278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278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Субэндокардиальный отдел сердечной мышцы </w:t>
      </w:r>
    </w:p>
    <w:p w:rsidR="00BB635D" w:rsidRPr="00033090" w:rsidRDefault="008D278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Субэпикардиальный отдел сердечной мышцы</w:t>
      </w:r>
    </w:p>
    <w:p w:rsidR="00BB635D" w:rsidRPr="00033090" w:rsidRDefault="008D278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Всю толщу сердечной мышцы</w:t>
      </w:r>
    </w:p>
    <w:p w:rsidR="00BB635D" w:rsidRPr="00033090" w:rsidRDefault="008D278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Глубокие слой миокарда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278D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Межпредсердную, межжелудочковую перегородку</w:t>
      </w:r>
    </w:p>
    <w:p w:rsidR="00BB635D" w:rsidRPr="00033090" w:rsidRDefault="008D278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299</w:t>
      </w:r>
      <w:r w:rsidR="00BB635D" w:rsidRPr="00033090">
        <w:rPr>
          <w:rFonts w:ascii="Times New Roman" w:hAnsi="Times New Roman"/>
          <w:sz w:val="28"/>
          <w:szCs w:val="28"/>
        </w:rPr>
        <w:t>. Тампонада перикарда может быть осложнением инфаркта миокарда:</w:t>
      </w:r>
    </w:p>
    <w:p w:rsidR="008D278D" w:rsidRPr="00033090" w:rsidRDefault="008D278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278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Субэпикардиально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278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Субэндокардиально</w:t>
      </w:r>
    </w:p>
    <w:p w:rsidR="008D278D" w:rsidRPr="00033090" w:rsidRDefault="008D278D" w:rsidP="008D278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Интрамурально</w:t>
      </w: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8D278D" w:rsidRPr="00033090" w:rsidRDefault="008D278D" w:rsidP="008D278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Трансмурально</w:t>
      </w: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8D278D" w:rsidP="008D278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Межжелудочковой прегородки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300</w:t>
      </w:r>
      <w:r w:rsidR="00BB635D" w:rsidRPr="00033090">
        <w:rPr>
          <w:rFonts w:ascii="Times New Roman" w:hAnsi="Times New Roman"/>
          <w:sz w:val="28"/>
          <w:szCs w:val="28"/>
        </w:rPr>
        <w:t xml:space="preserve">. Определение группы ревматических болезней: </w:t>
      </w:r>
    </w:p>
    <w:p w:rsidR="008D278D" w:rsidRPr="00033090" w:rsidRDefault="008D278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278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1. </w:t>
      </w:r>
      <w:r w:rsidR="00BB635D" w:rsidRPr="00033090">
        <w:rPr>
          <w:rFonts w:ascii="Times New Roman" w:hAnsi="Times New Roman"/>
          <w:sz w:val="28"/>
          <w:szCs w:val="28"/>
        </w:rPr>
        <w:t xml:space="preserve">Болезни аутоиммунной природы с преимущественным поражением сосудов мышечного типа. 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278D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Болезни с различными видами врожденных иммунодефицитов.</w:t>
      </w:r>
    </w:p>
    <w:p w:rsidR="00BB635D" w:rsidRPr="00033090" w:rsidRDefault="008D278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 xml:space="preserve">. Болезни с системным прогрессирующим изменение микроциркуляторного русла, соединительной ткани и иммунными нарушениями.  </w:t>
      </w:r>
    </w:p>
    <w:p w:rsidR="00BB635D" w:rsidRPr="00033090" w:rsidRDefault="008D278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Болезни с наследственно обусловленными нарушениями метаболизма соединительной ткани.</w:t>
      </w:r>
    </w:p>
    <w:p w:rsidR="00BB635D" w:rsidRPr="00033090" w:rsidRDefault="008D278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 xml:space="preserve">. Болезни с изолированными поражением оболочек сердца, вызываемые различными возбудителями.  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301</w:t>
      </w:r>
      <w:r w:rsidR="00BB635D" w:rsidRPr="00033090">
        <w:rPr>
          <w:rFonts w:ascii="Times New Roman" w:hAnsi="Times New Roman"/>
          <w:sz w:val="28"/>
          <w:szCs w:val="28"/>
        </w:rPr>
        <w:t xml:space="preserve">. Для ревматических болезней характерны следующие изменения соединительной ткани: </w:t>
      </w:r>
    </w:p>
    <w:p w:rsidR="008D278D" w:rsidRPr="00033090" w:rsidRDefault="008D278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Серозное, фибринозное воспаление. 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105A7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Разрушение только эластических волокон.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 xml:space="preserve">. Разрушение только аргирофильных волокон.  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Мукоидное и фибриноидное набухание-гранулематоз-склероз.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 xml:space="preserve">. Гранулематоз с гигантскими клетками инородных тел.  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302</w:t>
      </w:r>
      <w:r w:rsidR="00BB635D" w:rsidRPr="00033090">
        <w:rPr>
          <w:rFonts w:ascii="Times New Roman" w:hAnsi="Times New Roman"/>
          <w:sz w:val="28"/>
          <w:szCs w:val="28"/>
        </w:rPr>
        <w:t xml:space="preserve">. Одним из групповых признаков ревматических болезней является: </w:t>
      </w:r>
    </w:p>
    <w:p w:rsidR="000105A7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Поражение сердечно-сосудистой системы 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105A7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Ожирение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 xml:space="preserve">. Кахексия  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Тромбоэмболический синдром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Прогрессирующая дезорганизация соединительной ткани.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</w:p>
    <w:p w:rsidR="00BB635D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303</w:t>
      </w:r>
      <w:r w:rsidR="00BB635D" w:rsidRPr="00033090">
        <w:rPr>
          <w:rFonts w:ascii="Times New Roman" w:hAnsi="Times New Roman"/>
          <w:sz w:val="28"/>
          <w:szCs w:val="28"/>
        </w:rPr>
        <w:t xml:space="preserve">.  К группе ревматических болезней относятся: </w:t>
      </w:r>
    </w:p>
    <w:p w:rsidR="000105A7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Атеросклероз 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105A7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Ревматоидный артрит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Затяжной септический эндокардит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Идиопатический миокардит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ГБ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30</w:t>
      </w:r>
      <w:r w:rsidR="000105A7" w:rsidRPr="00033090">
        <w:rPr>
          <w:rFonts w:ascii="Times New Roman" w:hAnsi="Times New Roman"/>
          <w:sz w:val="28"/>
          <w:szCs w:val="28"/>
        </w:rPr>
        <w:t>4</w:t>
      </w:r>
      <w:r w:rsidRPr="00033090">
        <w:rPr>
          <w:rFonts w:ascii="Times New Roman" w:hAnsi="Times New Roman"/>
          <w:sz w:val="28"/>
          <w:szCs w:val="28"/>
        </w:rPr>
        <w:t>.  Основным причинным фактором (возбудителем) ревматизма является:</w:t>
      </w:r>
    </w:p>
    <w:p w:rsidR="000105A7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Стафилококк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105A7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β-гемолитический стрептококк группы А</w:t>
      </w:r>
    </w:p>
    <w:p w:rsidR="000105A7" w:rsidRPr="00033090" w:rsidRDefault="000105A7" w:rsidP="000105A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Вирус</w:t>
      </w: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0105A7" w:rsidRPr="00033090" w:rsidRDefault="000105A7" w:rsidP="000105A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Микоплазма</w:t>
      </w: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0105A7" w:rsidP="000105A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Гемофильная палочка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305</w:t>
      </w:r>
      <w:r w:rsidR="00BB635D" w:rsidRPr="00033090">
        <w:rPr>
          <w:rFonts w:ascii="Times New Roman" w:hAnsi="Times New Roman"/>
          <w:sz w:val="28"/>
          <w:szCs w:val="28"/>
        </w:rPr>
        <w:t>. Фокусное поражение кожи и мягких тканей характерно для следующей клинико-анатомической формы ревматизма:</w:t>
      </w:r>
    </w:p>
    <w:p w:rsidR="000105A7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Кардио-васкулярной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14632E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 xml:space="preserve">. Церебральной </w:t>
      </w:r>
    </w:p>
    <w:p w:rsidR="00BB635D" w:rsidRPr="00033090" w:rsidRDefault="0014632E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Полиартритической</w:t>
      </w:r>
    </w:p>
    <w:p w:rsidR="00BB635D" w:rsidRPr="00033090" w:rsidRDefault="0014632E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Нодозной</w:t>
      </w:r>
    </w:p>
    <w:p w:rsidR="00BB635D" w:rsidRPr="00033090" w:rsidRDefault="00AA7316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С поражением почек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0105A7" w:rsidRPr="00033090">
        <w:rPr>
          <w:rFonts w:ascii="Times New Roman" w:hAnsi="Times New Roman"/>
          <w:sz w:val="28"/>
          <w:szCs w:val="28"/>
        </w:rPr>
        <w:t>06</w:t>
      </w:r>
      <w:r w:rsidRPr="00033090">
        <w:rPr>
          <w:rFonts w:ascii="Times New Roman" w:hAnsi="Times New Roman"/>
          <w:sz w:val="28"/>
          <w:szCs w:val="28"/>
        </w:rPr>
        <w:t>.  Только глубокие слои клапанов сердца поражаются при следующем варианте ревматического эндокардита:</w:t>
      </w:r>
    </w:p>
    <w:p w:rsidR="000105A7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Вальвулит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105A7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 xml:space="preserve">. Острый бородавчатый </w:t>
      </w:r>
    </w:p>
    <w:p w:rsidR="000105A7" w:rsidRPr="00033090" w:rsidRDefault="000105A7" w:rsidP="000105A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3. Возвратно-</w:t>
      </w:r>
      <w:r w:rsidR="00BB635D" w:rsidRPr="00033090">
        <w:rPr>
          <w:rFonts w:ascii="Times New Roman" w:hAnsi="Times New Roman"/>
          <w:sz w:val="28"/>
          <w:szCs w:val="28"/>
        </w:rPr>
        <w:t>бородавчатый</w:t>
      </w: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0105A7" w:rsidRPr="00033090" w:rsidRDefault="000105A7" w:rsidP="000105A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Фибропластический</w:t>
      </w: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0105A7" w:rsidP="000105A7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Панкардит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307</w:t>
      </w:r>
      <w:r w:rsidR="00BB635D" w:rsidRPr="00033090">
        <w:rPr>
          <w:rFonts w:ascii="Times New Roman" w:hAnsi="Times New Roman"/>
          <w:sz w:val="28"/>
          <w:szCs w:val="28"/>
        </w:rPr>
        <w:t>. При повторном обострении ревматического (атаке) морфологически находят следующую форму эндокардита:</w:t>
      </w:r>
    </w:p>
    <w:p w:rsidR="000105A7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1</w:t>
      </w:r>
      <w:r w:rsidR="00BB635D" w:rsidRPr="00033090">
        <w:rPr>
          <w:rFonts w:ascii="Times New Roman" w:hAnsi="Times New Roman"/>
          <w:sz w:val="28"/>
          <w:szCs w:val="28"/>
        </w:rPr>
        <w:t>. Простой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105A7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 xml:space="preserve">. Фибропластический 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Полипозно-язвенный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Либмана-Сакса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Возвратно- бородавчатый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308</w:t>
      </w:r>
      <w:r w:rsidR="00BB635D" w:rsidRPr="00033090">
        <w:rPr>
          <w:rFonts w:ascii="Times New Roman" w:hAnsi="Times New Roman"/>
          <w:sz w:val="28"/>
          <w:szCs w:val="28"/>
        </w:rPr>
        <w:t xml:space="preserve">. Ревматический порок сердца развивается в исходе: </w:t>
      </w:r>
    </w:p>
    <w:p w:rsidR="000105A7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1. М</w:t>
      </w:r>
      <w:r w:rsidR="00BB635D" w:rsidRPr="00033090">
        <w:rPr>
          <w:rFonts w:ascii="Times New Roman" w:hAnsi="Times New Roman"/>
          <w:sz w:val="28"/>
          <w:szCs w:val="28"/>
        </w:rPr>
        <w:t>иокардита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105A7" w:rsidRPr="00033090">
        <w:rPr>
          <w:rFonts w:ascii="Times New Roman" w:hAnsi="Times New Roman"/>
          <w:sz w:val="28"/>
          <w:szCs w:val="28"/>
        </w:rPr>
        <w:t>2. П</w:t>
      </w:r>
      <w:r w:rsidRPr="00033090">
        <w:rPr>
          <w:rFonts w:ascii="Times New Roman" w:hAnsi="Times New Roman"/>
          <w:sz w:val="28"/>
          <w:szCs w:val="28"/>
        </w:rPr>
        <w:t>ерикардита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3. К</w:t>
      </w:r>
      <w:r w:rsidR="00BB635D" w:rsidRPr="00033090">
        <w:rPr>
          <w:rFonts w:ascii="Times New Roman" w:hAnsi="Times New Roman"/>
          <w:sz w:val="28"/>
          <w:szCs w:val="28"/>
        </w:rPr>
        <w:t>лапанного эндокардита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4. П</w:t>
      </w:r>
      <w:r w:rsidR="00BB635D" w:rsidRPr="00033090">
        <w:rPr>
          <w:rFonts w:ascii="Times New Roman" w:hAnsi="Times New Roman"/>
          <w:sz w:val="28"/>
          <w:szCs w:val="28"/>
        </w:rPr>
        <w:t>ристеночного эндокардита</w:t>
      </w:r>
    </w:p>
    <w:p w:rsidR="000105A7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Инфаркта миокарда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309</w:t>
      </w:r>
      <w:r w:rsidR="00BB635D" w:rsidRPr="00033090">
        <w:rPr>
          <w:rFonts w:ascii="Times New Roman" w:hAnsi="Times New Roman"/>
          <w:sz w:val="28"/>
          <w:szCs w:val="28"/>
        </w:rPr>
        <w:t xml:space="preserve">.  Кардиосклероз является исходом следующего варианта ревматических изменений: </w:t>
      </w:r>
    </w:p>
    <w:p w:rsidR="000105A7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1. К</w:t>
      </w:r>
      <w:r w:rsidR="00BB635D" w:rsidRPr="00033090">
        <w:rPr>
          <w:rFonts w:ascii="Times New Roman" w:hAnsi="Times New Roman"/>
          <w:sz w:val="28"/>
          <w:szCs w:val="28"/>
        </w:rPr>
        <w:t>лапанного эндокардита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105A7" w:rsidRPr="00033090">
        <w:rPr>
          <w:rFonts w:ascii="Times New Roman" w:hAnsi="Times New Roman"/>
          <w:sz w:val="28"/>
          <w:szCs w:val="28"/>
        </w:rPr>
        <w:t>2. М</w:t>
      </w:r>
      <w:r w:rsidRPr="00033090">
        <w:rPr>
          <w:rFonts w:ascii="Times New Roman" w:hAnsi="Times New Roman"/>
          <w:sz w:val="28"/>
          <w:szCs w:val="28"/>
        </w:rPr>
        <w:t xml:space="preserve">иокардита 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3. Пе</w:t>
      </w:r>
      <w:r w:rsidR="00BB635D" w:rsidRPr="00033090">
        <w:rPr>
          <w:rFonts w:ascii="Times New Roman" w:hAnsi="Times New Roman"/>
          <w:sz w:val="28"/>
          <w:szCs w:val="28"/>
        </w:rPr>
        <w:t>рикардита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4. П</w:t>
      </w:r>
      <w:r w:rsidR="00BB635D" w:rsidRPr="00033090">
        <w:rPr>
          <w:rFonts w:ascii="Times New Roman" w:hAnsi="Times New Roman"/>
          <w:sz w:val="28"/>
          <w:szCs w:val="28"/>
        </w:rPr>
        <w:t>ристеночного эндокардита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Нодозной формы</w:t>
      </w:r>
    </w:p>
    <w:p w:rsidR="000105A7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310</w:t>
      </w:r>
      <w:r w:rsidR="00BB635D" w:rsidRPr="00033090">
        <w:rPr>
          <w:rFonts w:ascii="Times New Roman" w:hAnsi="Times New Roman"/>
          <w:sz w:val="28"/>
          <w:szCs w:val="28"/>
        </w:rPr>
        <w:t xml:space="preserve">.  Ведущим патологическим фактором развития стеноза атрио-вентрикулярных отверстий или устья аорты является следующее структурное изменение клапанов сердца:  </w:t>
      </w:r>
    </w:p>
    <w:p w:rsidR="000105A7" w:rsidRPr="00033090" w:rsidRDefault="000105A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Склероз и укорочение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0105A7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Деформация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Обызвествление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Срастание свободных краев</w:t>
      </w:r>
    </w:p>
    <w:p w:rsidR="00BB635D" w:rsidRPr="00033090" w:rsidRDefault="000105A7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5. </w:t>
      </w:r>
      <w:r w:rsidR="003C05D1" w:rsidRPr="00033090">
        <w:rPr>
          <w:rFonts w:ascii="Times New Roman" w:hAnsi="Times New Roman"/>
          <w:sz w:val="28"/>
          <w:szCs w:val="28"/>
        </w:rPr>
        <w:t>Кардиосклероз</w:t>
      </w:r>
    </w:p>
    <w:p w:rsidR="003C05D1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3C05D1" w:rsidRPr="00033090" w:rsidRDefault="003C05D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311</w:t>
      </w:r>
      <w:r w:rsidR="00BB635D" w:rsidRPr="00033090">
        <w:rPr>
          <w:rFonts w:ascii="Times New Roman" w:hAnsi="Times New Roman"/>
          <w:sz w:val="28"/>
          <w:szCs w:val="28"/>
        </w:rPr>
        <w:t>.  Для ревматического полиартрита типично поражение суставов: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Коленных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C05D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Тазобедренных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Плечевых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Пальцев кистей и стоп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Локтевых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3C05D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312</w:t>
      </w:r>
      <w:r w:rsidR="00BB635D" w:rsidRPr="00033090">
        <w:rPr>
          <w:rFonts w:ascii="Times New Roman" w:hAnsi="Times New Roman"/>
          <w:sz w:val="28"/>
          <w:szCs w:val="28"/>
        </w:rPr>
        <w:t xml:space="preserve">.  Клинико-анатомическая форма ревматического порока аортальных клапанов:  </w:t>
      </w:r>
    </w:p>
    <w:p w:rsidR="003C05D1" w:rsidRPr="00033090" w:rsidRDefault="003C05D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Стеноз устья аорты</w:t>
      </w:r>
    </w:p>
    <w:p w:rsidR="00BB635D" w:rsidRPr="00033090" w:rsidRDefault="003C05D1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2</w:t>
      </w:r>
      <w:r w:rsidR="00BB635D" w:rsidRPr="00033090">
        <w:rPr>
          <w:rFonts w:ascii="Times New Roman" w:hAnsi="Times New Roman"/>
          <w:sz w:val="28"/>
          <w:szCs w:val="28"/>
        </w:rPr>
        <w:t>. Недостаточность аортальных клапанов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Комбинированный порок с преобладанием стеноза</w:t>
      </w:r>
    </w:p>
    <w:p w:rsidR="003C05D1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Комбинированный порок с преобладанием недостаточности</w:t>
      </w: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Кардисклероз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3C05D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313</w:t>
      </w:r>
      <w:r w:rsidR="00BB635D" w:rsidRPr="00033090">
        <w:rPr>
          <w:rFonts w:ascii="Times New Roman" w:hAnsi="Times New Roman"/>
          <w:sz w:val="28"/>
          <w:szCs w:val="28"/>
        </w:rPr>
        <w:t xml:space="preserve">.  Клинико-анатомическая форма сифилитическая  порока аортальных клапанов:  </w:t>
      </w:r>
    </w:p>
    <w:p w:rsidR="003C05D1" w:rsidRPr="00033090" w:rsidRDefault="003C05D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Стеноз устья аорты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C05D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Недостаточность аортальных клапанов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Комбинированный порок с преобладанием стеноза</w:t>
      </w:r>
    </w:p>
    <w:p w:rsidR="003C05D1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Комбинированный порок с преобладанием недостаточности</w:t>
      </w: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Стеноз устья аорты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3C05D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314</w:t>
      </w:r>
      <w:r w:rsidR="00BB635D" w:rsidRPr="00033090">
        <w:rPr>
          <w:rFonts w:ascii="Times New Roman" w:hAnsi="Times New Roman"/>
          <w:sz w:val="28"/>
          <w:szCs w:val="28"/>
        </w:rPr>
        <w:t xml:space="preserve">.  Клинико-анатомическая форма атеросклеротического  порока аортальных клапанов:  </w:t>
      </w:r>
    </w:p>
    <w:p w:rsidR="003C05D1" w:rsidRPr="00033090" w:rsidRDefault="003C05D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Стеноз устья аорты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C05D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Недостаточность аортальных клапанов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Комбинированный порок с преобладанием стеноза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Комбинированный порок с преобладанием недостаточности</w:t>
      </w:r>
    </w:p>
    <w:p w:rsidR="003C05D1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Бородавчатый вальвулит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5D1" w:rsidRPr="00033090" w:rsidRDefault="003C05D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315</w:t>
      </w:r>
      <w:r w:rsidR="00BB635D" w:rsidRPr="00033090">
        <w:rPr>
          <w:rFonts w:ascii="Times New Roman" w:hAnsi="Times New Roman"/>
          <w:sz w:val="28"/>
          <w:szCs w:val="28"/>
        </w:rPr>
        <w:t xml:space="preserve">.  Клинико-анатомическая форма порока аортальных клапанов в исходе бактериального эндокардита: 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Стеноз устья аорты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C05D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Недостаточность аортальных клапанов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Комбинированный порок с преобладанием стеноза</w:t>
      </w:r>
    </w:p>
    <w:p w:rsidR="003C05D1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Комбинированный порок с преобладанием недостаточности</w:t>
      </w: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Аортит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3C05D1" w:rsidRPr="00033090" w:rsidRDefault="003C05D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316</w:t>
      </w:r>
      <w:r w:rsidR="00BB635D" w:rsidRPr="00033090">
        <w:rPr>
          <w:rFonts w:ascii="Times New Roman" w:hAnsi="Times New Roman"/>
          <w:sz w:val="28"/>
          <w:szCs w:val="28"/>
        </w:rPr>
        <w:t xml:space="preserve">. Стеноз левого атрио-вентрикулярных отверстий компенсируется гипертрофией: 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Левого желудочка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C05D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Правого желудочка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Левого предсердия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Правого предсердия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Левого предсердия и правого желудочка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3C05D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317</w:t>
      </w:r>
      <w:r w:rsidR="00BB635D" w:rsidRPr="00033090">
        <w:rPr>
          <w:rFonts w:ascii="Times New Roman" w:hAnsi="Times New Roman"/>
          <w:sz w:val="28"/>
          <w:szCs w:val="28"/>
        </w:rPr>
        <w:t xml:space="preserve">.  Стеноз устья аорты или недостаточность аортальных клапанов компенсируется гипертрофией:  </w:t>
      </w:r>
    </w:p>
    <w:p w:rsidR="003C05D1" w:rsidRPr="00033090" w:rsidRDefault="003C05D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Левого желудочка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="003C05D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Правого желудочка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Левого предсердия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Правого предсердия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Левого предсердия и правого желудочка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05D1" w:rsidRPr="00033090" w:rsidRDefault="003C05D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318</w:t>
      </w:r>
      <w:r w:rsidR="00BB635D" w:rsidRPr="00033090">
        <w:rPr>
          <w:rFonts w:ascii="Times New Roman" w:hAnsi="Times New Roman"/>
          <w:sz w:val="28"/>
          <w:szCs w:val="28"/>
        </w:rPr>
        <w:t xml:space="preserve">.  Для узелкового периартериита характерно поражение: 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Аорты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C05D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Вен различного калибра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Сосудов микроциркуляции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Диффузное артерий мышечного типа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Очаговое артерий мышечного типа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319</w:t>
      </w:r>
      <w:r w:rsidR="00BB635D" w:rsidRPr="00033090">
        <w:rPr>
          <w:rFonts w:ascii="Times New Roman" w:hAnsi="Times New Roman"/>
          <w:sz w:val="28"/>
          <w:szCs w:val="28"/>
        </w:rPr>
        <w:t xml:space="preserve">.  Морфологически узелковый периартериит проявляется:  </w:t>
      </w:r>
    </w:p>
    <w:p w:rsidR="003C05D1" w:rsidRPr="00033090" w:rsidRDefault="003C05D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Продуктивным эндоваскулитом 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3C05D1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Деструктивный эндоваскулитом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Продуктивным эндомезоваскулитом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Деструктивно-продуктивным панваскулитом</w:t>
      </w:r>
    </w:p>
    <w:p w:rsidR="00BB635D" w:rsidRPr="00033090" w:rsidRDefault="003C05D1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5. </w:t>
      </w:r>
      <w:r w:rsidR="008D76D0" w:rsidRPr="00033090">
        <w:rPr>
          <w:rFonts w:ascii="Times New Roman" w:hAnsi="Times New Roman"/>
          <w:sz w:val="28"/>
          <w:szCs w:val="28"/>
        </w:rPr>
        <w:t>Эксудативным воспалением</w:t>
      </w:r>
    </w:p>
    <w:p w:rsidR="008D76D0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320</w:t>
      </w:r>
      <w:r w:rsidR="00BB635D" w:rsidRPr="00033090">
        <w:rPr>
          <w:rFonts w:ascii="Times New Roman" w:hAnsi="Times New Roman"/>
          <w:sz w:val="28"/>
          <w:szCs w:val="28"/>
        </w:rPr>
        <w:t xml:space="preserve">.  Преимущественная локализация структурных изменений при ревматоидном артрите:  </w:t>
      </w: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Артерии 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Сердце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Суставы конечностей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Суставы позвоночника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Сосуды головного мозга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321</w:t>
      </w:r>
      <w:r w:rsidR="00BB635D" w:rsidRPr="00033090">
        <w:rPr>
          <w:rFonts w:ascii="Times New Roman" w:hAnsi="Times New Roman"/>
          <w:sz w:val="28"/>
          <w:szCs w:val="28"/>
        </w:rPr>
        <w:t xml:space="preserve">.  В исходе ревматоидного артрита:  </w:t>
      </w: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Структура суставов нормализуется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Восстанавливается строение только синовиальных оболочек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Развивается фиброзно-костный анкилоз суставов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Развивается “разболтаность” суставов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Привычные вывихи</w:t>
      </w:r>
    </w:p>
    <w:p w:rsidR="008D76D0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322</w:t>
      </w:r>
      <w:r w:rsidR="00BB635D" w:rsidRPr="00033090">
        <w:rPr>
          <w:rFonts w:ascii="Times New Roman" w:hAnsi="Times New Roman"/>
          <w:sz w:val="28"/>
          <w:szCs w:val="28"/>
        </w:rPr>
        <w:t xml:space="preserve">.  Фиброзно-костный анкилоз суставов конечностей типичный исход:  </w:t>
      </w: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Ревматизма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Системной красной волчанки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Дерматомиозита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Ревматоидного артрита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5</w:t>
      </w:r>
      <w:r w:rsidR="00BB635D" w:rsidRPr="00033090">
        <w:rPr>
          <w:rFonts w:ascii="Times New Roman" w:hAnsi="Times New Roman"/>
          <w:sz w:val="28"/>
          <w:szCs w:val="28"/>
        </w:rPr>
        <w:t>. Склеродермии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323</w:t>
      </w:r>
      <w:r w:rsidR="00BB635D" w:rsidRPr="00033090">
        <w:rPr>
          <w:rFonts w:ascii="Times New Roman" w:hAnsi="Times New Roman"/>
          <w:sz w:val="28"/>
          <w:szCs w:val="28"/>
        </w:rPr>
        <w:t xml:space="preserve">.  Ядерная патология типичное морфологическое проявление:  </w:t>
      </w: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1</w:t>
      </w:r>
      <w:r w:rsidRPr="00033090">
        <w:rPr>
          <w:rFonts w:ascii="Times New Roman" w:hAnsi="Times New Roman"/>
          <w:sz w:val="28"/>
          <w:szCs w:val="28"/>
        </w:rPr>
        <w:t>. Ревматизма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Системной красной волчанки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Дерматомиозита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Ревматоидного артрита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Склеродермии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324</w:t>
      </w:r>
      <w:r w:rsidR="00BB635D" w:rsidRPr="00033090">
        <w:rPr>
          <w:rFonts w:ascii="Times New Roman" w:hAnsi="Times New Roman"/>
          <w:sz w:val="28"/>
          <w:szCs w:val="28"/>
        </w:rPr>
        <w:t xml:space="preserve">.  Сочетанное поражение почек (амилоидоз, гломерулонефрит, пиелонефрит) типичное осложнение: 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Ревматизма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Системной красной волчанки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Дерматомиозита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 Ревматоидного артрита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Склеродермии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325</w:t>
      </w:r>
      <w:r w:rsidR="00BB635D" w:rsidRPr="00033090">
        <w:rPr>
          <w:rFonts w:ascii="Times New Roman" w:hAnsi="Times New Roman"/>
          <w:sz w:val="28"/>
          <w:szCs w:val="28"/>
        </w:rPr>
        <w:t xml:space="preserve">.  Инфаркты и гематомы различных органов типичное осложнение:  </w:t>
      </w: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Ревматизма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Системной красной волчанки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Дерматомиозита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Ревматоидного артрита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 xml:space="preserve">. Узелкового периартриита 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326</w:t>
      </w:r>
      <w:r w:rsidR="00BB635D" w:rsidRPr="00033090">
        <w:rPr>
          <w:rFonts w:ascii="Times New Roman" w:hAnsi="Times New Roman"/>
          <w:sz w:val="28"/>
          <w:szCs w:val="28"/>
        </w:rPr>
        <w:t xml:space="preserve">.  Клеточный фактор местной защиты дыхательной системы это:  </w:t>
      </w: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Ресничатый эпителий бронхиального дерева</w:t>
      </w:r>
    </w:p>
    <w:p w:rsidR="00BB635D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</w:t>
      </w:r>
      <w:r w:rsidR="00BB635D" w:rsidRPr="00033090">
        <w:rPr>
          <w:rFonts w:ascii="Times New Roman" w:hAnsi="Times New Roman"/>
          <w:sz w:val="28"/>
          <w:szCs w:val="28"/>
        </w:rPr>
        <w:t>. Секреторные иммуноглобулины, сурфактант, лимфокины,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Ig</w:t>
      </w:r>
      <w:r w:rsidR="0014632E" w:rsidRPr="00033090">
        <w:rPr>
          <w:rFonts w:ascii="Times New Roman" w:hAnsi="Times New Roman"/>
          <w:sz w:val="28"/>
          <w:szCs w:val="28"/>
        </w:rPr>
        <w:t>1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Альвеолярные макрофаги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Полиморфно-ядерные лейкоциты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Иммуноглобулины (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Ig</w:t>
      </w:r>
      <w:r w:rsidR="00BB635D" w:rsidRPr="00033090">
        <w:rPr>
          <w:rFonts w:ascii="Times New Roman" w:hAnsi="Times New Roman"/>
          <w:sz w:val="28"/>
          <w:szCs w:val="28"/>
        </w:rPr>
        <w:t xml:space="preserve">М и 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IgI</w:t>
      </w:r>
      <w:r w:rsidR="00BB635D" w:rsidRPr="00033090">
        <w:rPr>
          <w:rFonts w:ascii="Times New Roman" w:hAnsi="Times New Roman"/>
          <w:sz w:val="28"/>
          <w:szCs w:val="28"/>
        </w:rPr>
        <w:t>)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327</w:t>
      </w:r>
      <w:r w:rsidR="00BB635D" w:rsidRPr="00033090">
        <w:rPr>
          <w:rFonts w:ascii="Times New Roman" w:hAnsi="Times New Roman"/>
          <w:sz w:val="28"/>
          <w:szCs w:val="28"/>
        </w:rPr>
        <w:t xml:space="preserve">.  К гуморальным факторам местной защиты дыхательной системы относятся:  </w:t>
      </w: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Альвеолярные макрофаги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Интерферон, лактоферрин, сурфактант,</w:t>
      </w:r>
      <w:r w:rsidRPr="00033090">
        <w:rPr>
          <w:rFonts w:ascii="Times New Roman" w:hAnsi="Times New Roman"/>
          <w:sz w:val="28"/>
          <w:szCs w:val="28"/>
          <w:lang w:val="en-US"/>
        </w:rPr>
        <w:t>Ig</w:t>
      </w:r>
      <w:r w:rsidR="0014632E" w:rsidRPr="00033090">
        <w:rPr>
          <w:rFonts w:ascii="Times New Roman" w:hAnsi="Times New Roman"/>
          <w:sz w:val="28"/>
          <w:szCs w:val="28"/>
        </w:rPr>
        <w:t>1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Ресничатый эпителий бронхиального дерева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Иммуноглобулины (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Ig</w:t>
      </w:r>
      <w:r w:rsidR="00BB635D" w:rsidRPr="00033090">
        <w:rPr>
          <w:rFonts w:ascii="Times New Roman" w:hAnsi="Times New Roman"/>
          <w:sz w:val="28"/>
          <w:szCs w:val="28"/>
        </w:rPr>
        <w:t xml:space="preserve">М и 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IgI</w:t>
      </w:r>
      <w:r w:rsidR="00BB635D" w:rsidRPr="00033090">
        <w:rPr>
          <w:rFonts w:ascii="Times New Roman" w:hAnsi="Times New Roman"/>
          <w:sz w:val="28"/>
          <w:szCs w:val="28"/>
        </w:rPr>
        <w:t>)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Полиморфно-ядерные лейкоциты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328</w:t>
      </w:r>
      <w:r w:rsidR="00BB635D" w:rsidRPr="00033090">
        <w:rPr>
          <w:rFonts w:ascii="Times New Roman" w:hAnsi="Times New Roman"/>
          <w:sz w:val="28"/>
          <w:szCs w:val="28"/>
        </w:rPr>
        <w:t xml:space="preserve">.  Аэродинамическая фильтрация как защитный барьер дыхательной системы представлена:  </w:t>
      </w: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Полиморфно-ядерными лейкоцитами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Интерферон, лактоферрин, сурфактант,</w:t>
      </w:r>
      <w:r w:rsidRPr="00033090">
        <w:rPr>
          <w:rFonts w:ascii="Times New Roman" w:hAnsi="Times New Roman"/>
          <w:sz w:val="28"/>
          <w:szCs w:val="28"/>
          <w:lang w:val="en-US"/>
        </w:rPr>
        <w:t>Ig</w:t>
      </w:r>
      <w:r w:rsidR="0014632E" w:rsidRPr="00033090">
        <w:rPr>
          <w:rFonts w:ascii="Times New Roman" w:hAnsi="Times New Roman"/>
          <w:sz w:val="28"/>
          <w:szCs w:val="28"/>
        </w:rPr>
        <w:t>1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Иммуноглобулины (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JgM</w:t>
      </w:r>
      <w:r w:rsidR="00BB635D" w:rsidRPr="00033090">
        <w:rPr>
          <w:rFonts w:ascii="Times New Roman" w:hAnsi="Times New Roman"/>
          <w:sz w:val="28"/>
          <w:szCs w:val="28"/>
        </w:rPr>
        <w:t xml:space="preserve"> и 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JgI</w:t>
      </w:r>
      <w:r w:rsidR="00BB635D" w:rsidRPr="00033090">
        <w:rPr>
          <w:rFonts w:ascii="Times New Roman" w:hAnsi="Times New Roman"/>
          <w:sz w:val="28"/>
          <w:szCs w:val="28"/>
        </w:rPr>
        <w:t>)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Альвеолярные макрофаги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Ресничатым эпителием дыхательного дерева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329</w:t>
      </w:r>
      <w:r w:rsidR="00BB635D" w:rsidRPr="00033090">
        <w:rPr>
          <w:rFonts w:ascii="Times New Roman" w:hAnsi="Times New Roman"/>
          <w:sz w:val="28"/>
          <w:szCs w:val="28"/>
        </w:rPr>
        <w:t xml:space="preserve">.  К гуморальным факторам общей защиты дыхательной системы относятся: 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Иммуноглобулины (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Ig</w:t>
      </w:r>
      <w:r w:rsidR="00BB635D" w:rsidRPr="00033090">
        <w:rPr>
          <w:rFonts w:ascii="Times New Roman" w:hAnsi="Times New Roman"/>
          <w:sz w:val="28"/>
          <w:szCs w:val="28"/>
        </w:rPr>
        <w:t xml:space="preserve">М и 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IgI</w:t>
      </w:r>
      <w:r w:rsidR="00BB635D" w:rsidRPr="00033090">
        <w:rPr>
          <w:rFonts w:ascii="Times New Roman" w:hAnsi="Times New Roman"/>
          <w:sz w:val="28"/>
          <w:szCs w:val="28"/>
        </w:rPr>
        <w:t>)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Ресничатым эпителием бронхиального дерева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Альвеолярные макрофаги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Полиморфно-ядерные лейкоциты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Интерферон, лактоферрин, сурфактант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330</w:t>
      </w:r>
      <w:r w:rsidR="00BB635D" w:rsidRPr="00033090">
        <w:rPr>
          <w:rFonts w:ascii="Times New Roman" w:hAnsi="Times New Roman"/>
          <w:sz w:val="28"/>
          <w:szCs w:val="28"/>
        </w:rPr>
        <w:t xml:space="preserve">.  Клеточные факторы общей защиты дыхательной системы представлены:  </w:t>
      </w: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Ресничатым эпителием бронхиального дерева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Альвеолярные макрофаги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Лактоферрином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Полиморфно-ядерные лейкоцитами и макрофагами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Иммуноглобулины (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Ig</w:t>
      </w:r>
      <w:r w:rsidR="00BB635D" w:rsidRPr="00033090">
        <w:rPr>
          <w:rFonts w:ascii="Times New Roman" w:hAnsi="Times New Roman"/>
          <w:sz w:val="28"/>
          <w:szCs w:val="28"/>
        </w:rPr>
        <w:t xml:space="preserve">М и 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IgI</w:t>
      </w:r>
      <w:r w:rsidR="00BB635D" w:rsidRPr="00033090">
        <w:rPr>
          <w:rFonts w:ascii="Times New Roman" w:hAnsi="Times New Roman"/>
          <w:sz w:val="28"/>
          <w:szCs w:val="28"/>
        </w:rPr>
        <w:t>)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331</w:t>
      </w:r>
      <w:r w:rsidR="00BB635D" w:rsidRPr="00033090">
        <w:rPr>
          <w:rFonts w:ascii="Times New Roman" w:hAnsi="Times New Roman"/>
          <w:sz w:val="28"/>
          <w:szCs w:val="28"/>
        </w:rPr>
        <w:t xml:space="preserve">.  Возбудителями крупозной пневмонии являются:  </w:t>
      </w: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Вирусы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Пневмококки 1-4 типов, диплобацилла Фридлендера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Патогенные грибы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Физические и химические факторы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Стафилококк, стрептококк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332</w:t>
      </w:r>
      <w:r w:rsidR="00BB635D" w:rsidRPr="00033090">
        <w:rPr>
          <w:rFonts w:ascii="Times New Roman" w:hAnsi="Times New Roman"/>
          <w:sz w:val="28"/>
          <w:szCs w:val="28"/>
        </w:rPr>
        <w:t xml:space="preserve">.  Дифференциально-диагностическим морфологическим признаком стрептококковой очаговой пневмонии является:  </w:t>
      </w:r>
      <w:r w:rsidRPr="00033090">
        <w:rPr>
          <w:rFonts w:ascii="Times New Roman" w:hAnsi="Times New Roman"/>
          <w:sz w:val="28"/>
          <w:szCs w:val="28"/>
        </w:rPr>
        <w:t xml:space="preserve">  </w:t>
      </w: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Некроз ткани легкого и регионарной лимфаденит 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Абсцедирование ткани легкого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Выраженные нарушения гемодинамики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Микробный отек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Слизистый экссудат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333</w:t>
      </w:r>
      <w:r w:rsidR="00BB635D" w:rsidRPr="00033090">
        <w:rPr>
          <w:rFonts w:ascii="Times New Roman" w:hAnsi="Times New Roman"/>
          <w:sz w:val="28"/>
          <w:szCs w:val="28"/>
        </w:rPr>
        <w:t xml:space="preserve">.  Синонимом термина « Крупозная пневмония» является термин:  </w:t>
      </w: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Бронхопневмония</w:t>
      </w:r>
    </w:p>
    <w:p w:rsidR="00BB635D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</w:t>
      </w:r>
      <w:r w:rsidR="00BB635D" w:rsidRPr="00033090">
        <w:rPr>
          <w:rFonts w:ascii="Times New Roman" w:hAnsi="Times New Roman"/>
          <w:sz w:val="28"/>
          <w:szCs w:val="28"/>
        </w:rPr>
        <w:t>. Интерстициальная пневмония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Аспирационная пневмония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Долевая пневмония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Дольковая пневмония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334</w:t>
      </w:r>
      <w:r w:rsidR="00BB635D" w:rsidRPr="00033090">
        <w:rPr>
          <w:rFonts w:ascii="Times New Roman" w:hAnsi="Times New Roman"/>
          <w:sz w:val="28"/>
          <w:szCs w:val="28"/>
        </w:rPr>
        <w:t>.  Фактором определяющи</w:t>
      </w:r>
      <w:r w:rsidRPr="00033090">
        <w:rPr>
          <w:rFonts w:ascii="Times New Roman" w:hAnsi="Times New Roman"/>
          <w:sz w:val="28"/>
          <w:szCs w:val="28"/>
        </w:rPr>
        <w:t>м развитие той или иной формы (</w:t>
      </w:r>
      <w:r w:rsidR="00BB635D" w:rsidRPr="00033090">
        <w:rPr>
          <w:rFonts w:ascii="Times New Roman" w:hAnsi="Times New Roman"/>
          <w:sz w:val="28"/>
          <w:szCs w:val="28"/>
        </w:rPr>
        <w:t>стадии) гепатизации</w:t>
      </w:r>
      <w:r w:rsidRPr="00033090">
        <w:rPr>
          <w:rFonts w:ascii="Times New Roman" w:hAnsi="Times New Roman"/>
          <w:sz w:val="28"/>
          <w:szCs w:val="28"/>
        </w:rPr>
        <w:t xml:space="preserve"> В.Д. Цинзерлингу является: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Особенности структуры легочной ткани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Реактивность организма и биологические свойства возбудителя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Возраст больного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Наследственность</w:t>
      </w:r>
    </w:p>
    <w:p w:rsidR="008D76D0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5. Анатомические особенности 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8D76D0" w:rsidRPr="00033090" w:rsidRDefault="008D76D0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335</w:t>
      </w:r>
      <w:r w:rsidR="00BB635D" w:rsidRPr="00033090">
        <w:rPr>
          <w:rFonts w:ascii="Times New Roman" w:hAnsi="Times New Roman"/>
          <w:sz w:val="28"/>
          <w:szCs w:val="28"/>
        </w:rPr>
        <w:t>.  Возбудителем одной из форм крупозной пневмонии –слизистой пневмонии является: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Стрептококк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2</w:t>
      </w:r>
      <w:r w:rsidRPr="00033090">
        <w:rPr>
          <w:rFonts w:ascii="Times New Roman" w:hAnsi="Times New Roman"/>
          <w:sz w:val="28"/>
          <w:szCs w:val="28"/>
        </w:rPr>
        <w:t>. Стафилококк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Пневмококк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Диплобацилла Фридлендера</w:t>
      </w:r>
    </w:p>
    <w:p w:rsidR="00BB635D" w:rsidRPr="00033090" w:rsidRDefault="008D76D0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Грибы Кандид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336</w:t>
      </w:r>
      <w:r w:rsidR="00BB635D" w:rsidRPr="00033090">
        <w:rPr>
          <w:rFonts w:ascii="Times New Roman" w:hAnsi="Times New Roman"/>
          <w:sz w:val="28"/>
          <w:szCs w:val="28"/>
        </w:rPr>
        <w:t>. Морфологически микробный отек, как первая стадия крупозной пневмонии, представлен:</w:t>
      </w:r>
    </w:p>
    <w:p w:rsidR="008D76D0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Фокусом геморрагического воспаления 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Фокусом  некроза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 xml:space="preserve">. Фокусом гнойного воспаления 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Фокусом серозного воспаления с наличием палочек Клебсиелла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5</w:t>
      </w:r>
      <w:r w:rsidRPr="00033090">
        <w:rPr>
          <w:rFonts w:ascii="Times New Roman" w:hAnsi="Times New Roman"/>
          <w:sz w:val="28"/>
          <w:szCs w:val="28"/>
        </w:rPr>
        <w:t>. Фокусом фиброзного воспаления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337</w:t>
      </w:r>
      <w:r w:rsidR="00BB635D" w:rsidRPr="00033090">
        <w:rPr>
          <w:rFonts w:ascii="Times New Roman" w:hAnsi="Times New Roman"/>
          <w:sz w:val="28"/>
          <w:szCs w:val="28"/>
        </w:rPr>
        <w:t>. Морфологическим признаком стадии разрешения крупозной пневмонии является наличие в альвеолах:</w:t>
      </w:r>
    </w:p>
    <w:p w:rsidR="008D76D0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Слизи, нитей фибрина 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Эритроцитов, лейкоцитов, нитей фибрина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 xml:space="preserve">. Серозного воспаления с микробами 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Безмикробного отека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 Макрофагов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338</w:t>
      </w:r>
      <w:r w:rsidR="00BB635D" w:rsidRPr="00033090">
        <w:rPr>
          <w:rFonts w:ascii="Times New Roman" w:hAnsi="Times New Roman"/>
          <w:sz w:val="28"/>
          <w:szCs w:val="28"/>
        </w:rPr>
        <w:t>. Возбудителем красной и серой форм гепатизации крупозной пневмонии является:</w:t>
      </w:r>
    </w:p>
    <w:p w:rsidR="008D76D0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Пневмококк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Стрептококк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Стафилококк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Диплобацилла Фридлендера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Кишечная палочка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339</w:t>
      </w:r>
      <w:r w:rsidR="00BB635D" w:rsidRPr="00033090">
        <w:rPr>
          <w:rFonts w:ascii="Times New Roman" w:hAnsi="Times New Roman"/>
          <w:sz w:val="28"/>
          <w:szCs w:val="28"/>
        </w:rPr>
        <w:t>. Анатомические признаки очаговой пневмонии, вызванной диплобациллой Фридлендера, следующие:</w:t>
      </w:r>
    </w:p>
    <w:p w:rsidR="008D76D0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tabs>
          <w:tab w:val="left" w:pos="6615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Поражается вся доля, она красного цвета, а в просвете альвеол пневмококки</w:t>
      </w:r>
      <w:r w:rsidR="00BB635D" w:rsidRPr="00033090">
        <w:rPr>
          <w:rFonts w:ascii="Times New Roman" w:hAnsi="Times New Roman"/>
          <w:sz w:val="28"/>
          <w:szCs w:val="28"/>
        </w:rPr>
        <w:tab/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Поражается вся доля, она красного цвета, а в просвете альвеол эриторциты, нейтрофилы, пневмококки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Фокусное поражение легких, субплевральная локализация фокусов, в просвете альвеол стрептококки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Пораженная часть доли легкого, экссудат состоит из распадающихся нейтрофилов с примесью нитей фибрина и слизи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 xml:space="preserve">. Очаговое гнойное воспаление, в просвете альвеол стафилококк 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340</w:t>
      </w:r>
      <w:r w:rsidR="00BB635D" w:rsidRPr="00033090">
        <w:rPr>
          <w:rFonts w:ascii="Times New Roman" w:hAnsi="Times New Roman"/>
          <w:sz w:val="28"/>
          <w:szCs w:val="28"/>
        </w:rPr>
        <w:t>. Термином « Карнификация» определяют вариант осложнения крупозной пневмонии морфологически проявляющийся:</w:t>
      </w:r>
    </w:p>
    <w:p w:rsidR="008D76D0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tabs>
          <w:tab w:val="left" w:pos="6615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Образованием абсцесса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Развитием гангрены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Эмпиемой плевры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Замещение масс фибрина в альвеолах грануляционной и соединительной тканью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 xml:space="preserve">. Развитием эмфиземы 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341</w:t>
      </w:r>
      <w:r w:rsidR="00BB635D" w:rsidRPr="00033090">
        <w:rPr>
          <w:rFonts w:ascii="Times New Roman" w:hAnsi="Times New Roman"/>
          <w:sz w:val="28"/>
          <w:szCs w:val="28"/>
        </w:rPr>
        <w:t>. Внелегочным осложнением крупозной пневмонии является:</w:t>
      </w:r>
    </w:p>
    <w:p w:rsidR="008D76D0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tabs>
          <w:tab w:val="left" w:pos="6615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Абсцесс легкого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Карнификация легкого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Гнойный медиастенит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Гангрена легкого</w:t>
      </w:r>
    </w:p>
    <w:p w:rsidR="00BB635D" w:rsidRPr="00033090" w:rsidRDefault="008D76D0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 xml:space="preserve">. Эмпиема плевры 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342</w:t>
      </w:r>
      <w:r w:rsidR="00BB635D" w:rsidRPr="00033090">
        <w:rPr>
          <w:rFonts w:ascii="Times New Roman" w:hAnsi="Times New Roman"/>
          <w:sz w:val="28"/>
          <w:szCs w:val="28"/>
        </w:rPr>
        <w:t>.  Легочным осложнением крупозной пневмонии является:</w:t>
      </w:r>
    </w:p>
    <w:p w:rsidR="008D76D0" w:rsidRPr="00033090" w:rsidRDefault="008D76D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8D76D0">
      <w:pPr>
        <w:tabs>
          <w:tab w:val="left" w:pos="661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</w:t>
      </w:r>
      <w:r w:rsidR="008D76D0"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Гнойный медиастенит</w:t>
      </w:r>
    </w:p>
    <w:p w:rsidR="00BB635D" w:rsidRPr="00033090" w:rsidRDefault="000A0AC2" w:rsidP="000A0A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2</w:t>
      </w:r>
      <w:r w:rsidR="00BB635D" w:rsidRPr="00033090">
        <w:rPr>
          <w:rFonts w:ascii="Times New Roman" w:hAnsi="Times New Roman"/>
          <w:sz w:val="28"/>
          <w:szCs w:val="28"/>
        </w:rPr>
        <w:t>. Гнойный перикардит</w:t>
      </w:r>
    </w:p>
    <w:p w:rsidR="00BB635D" w:rsidRPr="00033090" w:rsidRDefault="000A0AC2" w:rsidP="000A0AC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3</w:t>
      </w:r>
      <w:r w:rsidR="00BB635D" w:rsidRPr="00033090">
        <w:rPr>
          <w:rFonts w:ascii="Times New Roman" w:hAnsi="Times New Roman"/>
          <w:sz w:val="28"/>
          <w:szCs w:val="28"/>
        </w:rPr>
        <w:t>. Гнойный менингит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4</w:t>
      </w:r>
      <w:r w:rsidR="00BB635D" w:rsidRPr="00033090">
        <w:rPr>
          <w:rFonts w:ascii="Times New Roman" w:hAnsi="Times New Roman"/>
          <w:sz w:val="28"/>
          <w:szCs w:val="28"/>
        </w:rPr>
        <w:t>. Гангрена легкого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 xml:space="preserve">. Полипозно-язвенный эндокардит 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343</w:t>
      </w:r>
      <w:r w:rsidR="00BB635D" w:rsidRPr="00033090">
        <w:rPr>
          <w:rFonts w:ascii="Times New Roman" w:hAnsi="Times New Roman"/>
          <w:sz w:val="28"/>
          <w:szCs w:val="28"/>
        </w:rPr>
        <w:t>. Абсцесс легко, как осложнение крупозной пневмонии, чаще встречается в исходе стадии:</w:t>
      </w:r>
    </w:p>
    <w:p w:rsidR="000A0AC2" w:rsidRPr="00033090" w:rsidRDefault="000A0AC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tabs>
          <w:tab w:val="left" w:pos="6615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Микробного отека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Красной гепатизации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Слизистой пневмонии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Серой гепатизации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Разрешении</w:t>
      </w:r>
    </w:p>
    <w:p w:rsidR="00BB635D" w:rsidRPr="00033090" w:rsidRDefault="00BB635D" w:rsidP="000A0AC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344</w:t>
      </w:r>
      <w:r w:rsidR="00BB635D" w:rsidRPr="00033090">
        <w:rPr>
          <w:rFonts w:ascii="Times New Roman" w:hAnsi="Times New Roman"/>
          <w:sz w:val="28"/>
          <w:szCs w:val="28"/>
        </w:rPr>
        <w:t>.  Микст- инфекцией, вызывающей пневмонию, является:</w:t>
      </w:r>
    </w:p>
    <w:p w:rsidR="000A0AC2" w:rsidRPr="00033090" w:rsidRDefault="000A0AC2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Только стрептококк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Только РС- вирусом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Стрептококком и стафилококком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Только пневмококком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Только грибами Кандида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345</w:t>
      </w:r>
      <w:r w:rsidR="00BB635D" w:rsidRPr="00033090">
        <w:rPr>
          <w:rFonts w:ascii="Times New Roman" w:hAnsi="Times New Roman"/>
          <w:sz w:val="28"/>
          <w:szCs w:val="28"/>
        </w:rPr>
        <w:t>.  Межуточная пневмония характеризуется развитием воспалительного процесса в :</w:t>
      </w:r>
    </w:p>
    <w:p w:rsidR="000A0AC2" w:rsidRPr="00033090" w:rsidRDefault="000A0AC2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Альвеолах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Бронхах и бронхиолах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Бронхах и альвеолах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Строме легкого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Плевральной полости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346</w:t>
      </w:r>
      <w:r w:rsidR="00BB635D" w:rsidRPr="00033090">
        <w:rPr>
          <w:rFonts w:ascii="Times New Roman" w:hAnsi="Times New Roman"/>
          <w:sz w:val="28"/>
          <w:szCs w:val="28"/>
        </w:rPr>
        <w:t xml:space="preserve">. Условием развития гангрены легкого, как осложнение крупозной </w:t>
      </w:r>
      <w:r w:rsidRPr="00033090">
        <w:rPr>
          <w:rFonts w:ascii="Times New Roman" w:hAnsi="Times New Roman"/>
          <w:sz w:val="28"/>
          <w:szCs w:val="28"/>
        </w:rPr>
        <w:t>или очаговой пневмонии является</w:t>
      </w:r>
      <w:r w:rsidR="00BB635D" w:rsidRPr="00033090">
        <w:rPr>
          <w:rFonts w:ascii="Times New Roman" w:hAnsi="Times New Roman"/>
          <w:sz w:val="28"/>
          <w:szCs w:val="28"/>
        </w:rPr>
        <w:t>:</w:t>
      </w: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0A0AC2" w:rsidRPr="00033090" w:rsidRDefault="000A0AC2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Присоединение гноеродной флоры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Неадекватная лекарственная терапия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Присоединение гнилостных микроорганизмов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Массивные очаги кровоизлияния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Снижение реактивности организма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0A0AC2" w:rsidRPr="00033090" w:rsidRDefault="000A0AC2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347</w:t>
      </w:r>
      <w:r w:rsidR="00BB635D" w:rsidRPr="00033090">
        <w:rPr>
          <w:rFonts w:ascii="Times New Roman" w:hAnsi="Times New Roman"/>
          <w:sz w:val="28"/>
          <w:szCs w:val="28"/>
        </w:rPr>
        <w:t>. Условием развития карнификации в исходе крупозной пневмонии является: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Неадекватная лекарственная терапия и снижение фибринолитической функции нейтрофилов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Присоединение гноеробной флоры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</w:t>
      </w:r>
      <w:r w:rsidR="00BB635D" w:rsidRPr="00033090">
        <w:rPr>
          <w:rFonts w:ascii="Times New Roman" w:hAnsi="Times New Roman"/>
          <w:sz w:val="28"/>
          <w:szCs w:val="28"/>
        </w:rPr>
        <w:t>. Массивные очаги кровоизлияния в легком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Присоединение гнилостных микроорганизмов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Изменение реактивности организма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348</w:t>
      </w:r>
      <w:r w:rsidR="00BB635D" w:rsidRPr="00033090">
        <w:rPr>
          <w:rFonts w:ascii="Times New Roman" w:hAnsi="Times New Roman"/>
          <w:sz w:val="28"/>
          <w:szCs w:val="28"/>
        </w:rPr>
        <w:t xml:space="preserve">.  Для легочного сердца характерна гипертрофия: </w:t>
      </w:r>
    </w:p>
    <w:p w:rsidR="000A0AC2" w:rsidRPr="00033090" w:rsidRDefault="000A0AC2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Левого желудочка сердца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Правого желудочка сердца и правого предсердия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Правого предсердия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Левого предсердия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Всех отделов сердца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349</w:t>
      </w:r>
      <w:r w:rsidR="00BB635D" w:rsidRPr="00033090">
        <w:rPr>
          <w:rFonts w:ascii="Times New Roman" w:hAnsi="Times New Roman"/>
          <w:sz w:val="28"/>
          <w:szCs w:val="28"/>
        </w:rPr>
        <w:t xml:space="preserve">.  Викарной ( компенсаторной) диффузной эмфиземой называют: </w:t>
      </w:r>
    </w:p>
    <w:p w:rsidR="000A0AC2" w:rsidRPr="00033090" w:rsidRDefault="000A0AC2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Эмфизему вокруг туберкулезных очагов, постинфарктных рубцов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Эмфизему, развивающуюся в связи с возрастной инволюцией легких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Эмфизему, наблюдающуюся после удал</w:t>
      </w:r>
      <w:r w:rsidRPr="00033090">
        <w:rPr>
          <w:rFonts w:ascii="Times New Roman" w:hAnsi="Times New Roman"/>
          <w:sz w:val="28"/>
          <w:szCs w:val="28"/>
        </w:rPr>
        <w:t>ения части легкого или другого л</w:t>
      </w:r>
      <w:r w:rsidR="00BB635D" w:rsidRPr="00033090">
        <w:rPr>
          <w:rFonts w:ascii="Times New Roman" w:hAnsi="Times New Roman"/>
          <w:sz w:val="28"/>
          <w:szCs w:val="28"/>
        </w:rPr>
        <w:t>егкого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Эмфизему, характеризующуюся поступлением воздуха в межуточную ткань легкого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Эмфизему, развивающуюся вследствие нарушения проходимости бронхов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350</w:t>
      </w:r>
      <w:r w:rsidR="00BB635D" w:rsidRPr="00033090">
        <w:rPr>
          <w:rFonts w:ascii="Times New Roman" w:hAnsi="Times New Roman"/>
          <w:sz w:val="28"/>
          <w:szCs w:val="28"/>
        </w:rPr>
        <w:t>.  Термином «ателектаз» обозначают:</w:t>
      </w:r>
    </w:p>
    <w:p w:rsidR="000A0AC2" w:rsidRPr="00033090" w:rsidRDefault="000A0AC2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 xml:space="preserve">Сдавление легкого экссудатом плевральный полости  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Спадение ткани вследствие  зак</w:t>
      </w:r>
      <w:r w:rsidRPr="00033090">
        <w:rPr>
          <w:rFonts w:ascii="Times New Roman" w:hAnsi="Times New Roman"/>
          <w:sz w:val="28"/>
          <w:szCs w:val="28"/>
        </w:rPr>
        <w:t>упорки просвета бронха или его сдавление из</w:t>
      </w:r>
      <w:r w:rsidR="00BB635D" w:rsidRPr="00033090">
        <w:rPr>
          <w:rFonts w:ascii="Times New Roman" w:hAnsi="Times New Roman"/>
          <w:sz w:val="28"/>
          <w:szCs w:val="28"/>
        </w:rPr>
        <w:t>вне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3. Избыточное</w:t>
      </w:r>
      <w:r w:rsidR="00BB635D" w:rsidRPr="00033090">
        <w:rPr>
          <w:rFonts w:ascii="Times New Roman" w:hAnsi="Times New Roman"/>
          <w:sz w:val="28"/>
          <w:szCs w:val="28"/>
        </w:rPr>
        <w:t xml:space="preserve">  накопление  воздуха в легких</w:t>
      </w: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4. Абсцесс легкого</w:t>
      </w:r>
    </w:p>
    <w:p w:rsidR="000A0AC2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Уплотнение легкого вследствие разрастания соединительной ткани</w:t>
      </w:r>
    </w:p>
    <w:p w:rsidR="000A0AC2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351</w:t>
      </w:r>
      <w:r w:rsidR="00BB635D" w:rsidRPr="00033090">
        <w:rPr>
          <w:rFonts w:ascii="Times New Roman" w:hAnsi="Times New Roman"/>
          <w:sz w:val="28"/>
          <w:szCs w:val="28"/>
        </w:rPr>
        <w:t>. Термином «коллапс» обозначают:</w:t>
      </w:r>
    </w:p>
    <w:p w:rsidR="000A0AC2" w:rsidRPr="00033090" w:rsidRDefault="000A0AC2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0A0AC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Избыточной  накопление  воздуха в легких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Сдавление ткани легкого вследствие закупорки просвета бронха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 xml:space="preserve">. Сдавление легкого экссудатом плевральный полости </w:t>
      </w:r>
    </w:p>
    <w:p w:rsidR="001A5483" w:rsidRPr="00033090" w:rsidRDefault="001A5483" w:rsidP="001A54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4. Абсцесс легкого</w:t>
      </w:r>
    </w:p>
    <w:p w:rsidR="001A5483" w:rsidRPr="00033090" w:rsidRDefault="001A5483" w:rsidP="001A5483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Уплотнение легкого вследствие разрастания соединительной ткани</w:t>
      </w:r>
    </w:p>
    <w:p w:rsidR="00BB635D" w:rsidRPr="00033090" w:rsidRDefault="00BB635D" w:rsidP="001A54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1A5483" w:rsidRPr="00033090">
        <w:rPr>
          <w:rFonts w:ascii="Times New Roman" w:hAnsi="Times New Roman"/>
          <w:sz w:val="28"/>
          <w:szCs w:val="28"/>
        </w:rPr>
        <w:t>353</w:t>
      </w:r>
      <w:r w:rsidRPr="00033090">
        <w:rPr>
          <w:rFonts w:ascii="Times New Roman" w:hAnsi="Times New Roman"/>
          <w:sz w:val="28"/>
          <w:szCs w:val="28"/>
        </w:rPr>
        <w:t>.  Термином «пневмофиброз» обозначают:</w:t>
      </w:r>
    </w:p>
    <w:p w:rsidR="001A5483" w:rsidRPr="00033090" w:rsidRDefault="001A5483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Разрастание в легком соединительной ткани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Разрастание в легком жировой ткани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</w:t>
      </w:r>
      <w:r w:rsidR="00BB635D" w:rsidRPr="00033090">
        <w:rPr>
          <w:rFonts w:ascii="Times New Roman" w:hAnsi="Times New Roman"/>
          <w:sz w:val="28"/>
          <w:szCs w:val="28"/>
        </w:rPr>
        <w:t>. Разрастание в легком соединительной ткани с перестройкой и деформацией органа</w:t>
      </w:r>
    </w:p>
    <w:p w:rsidR="001A5483" w:rsidRPr="00033090" w:rsidRDefault="001A5483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4. Избыточное накопление воздуха в легочной ткани</w:t>
      </w:r>
    </w:p>
    <w:p w:rsidR="001A5483" w:rsidRPr="00033090" w:rsidRDefault="001A5483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5. </w:t>
      </w:r>
      <w:r w:rsidR="00EF2791" w:rsidRPr="00033090">
        <w:rPr>
          <w:rFonts w:ascii="Times New Roman" w:hAnsi="Times New Roman"/>
          <w:sz w:val="28"/>
          <w:szCs w:val="28"/>
        </w:rPr>
        <w:t>Фибринозный экссудат в легком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EF279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354</w:t>
      </w:r>
      <w:r w:rsidR="00BB635D" w:rsidRPr="00033090">
        <w:rPr>
          <w:rFonts w:ascii="Times New Roman" w:hAnsi="Times New Roman"/>
          <w:sz w:val="28"/>
          <w:szCs w:val="28"/>
        </w:rPr>
        <w:t>.  Термином «пневмоцирроз» обозначают:</w:t>
      </w:r>
    </w:p>
    <w:p w:rsidR="00EF2791" w:rsidRPr="00033090" w:rsidRDefault="00EF279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Разрастание соединительной ткани с перестройкой и деформацией легкого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Разрастание в легком жировой ткани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Избыточное накопление воздуха в легком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разрастание в легком соединительной ткани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EF279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355</w:t>
      </w:r>
      <w:r w:rsidR="00BB635D" w:rsidRPr="00033090">
        <w:rPr>
          <w:rFonts w:ascii="Times New Roman" w:hAnsi="Times New Roman"/>
          <w:sz w:val="28"/>
          <w:szCs w:val="28"/>
        </w:rPr>
        <w:t>.  Условием развития абсцесса, как осложнение крупозной пневмонии, является:</w:t>
      </w:r>
    </w:p>
    <w:p w:rsidR="00EF2791" w:rsidRPr="00033090" w:rsidRDefault="00EF279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Неадекватная лекарственная терапия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Присоединение гнилостных микроорганизмов и чрезмерная активность нейтрофилов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 xml:space="preserve">. Присоединение гноеродных микробов </w:t>
      </w:r>
    </w:p>
    <w:p w:rsidR="00BB635D" w:rsidRPr="00033090" w:rsidRDefault="00EF2791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4. Анатомо-морфологические особенности организма</w:t>
      </w:r>
    </w:p>
    <w:p w:rsidR="00EF2791" w:rsidRPr="00033090" w:rsidRDefault="00EF2791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Аутоиммунная реакция организма</w:t>
      </w:r>
    </w:p>
    <w:p w:rsidR="00EF2791" w:rsidRPr="00033090" w:rsidRDefault="00EF2791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EF279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356</w:t>
      </w:r>
      <w:r w:rsidR="00BB635D" w:rsidRPr="00033090">
        <w:rPr>
          <w:rFonts w:ascii="Times New Roman" w:hAnsi="Times New Roman"/>
          <w:sz w:val="28"/>
          <w:szCs w:val="28"/>
        </w:rPr>
        <w:t>.  Бронхопневмония является первичным (самостоятельным, основным) заболевание в случаях ее у лиц:</w:t>
      </w:r>
    </w:p>
    <w:p w:rsidR="00EF2791" w:rsidRPr="00033090" w:rsidRDefault="00EF279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Среднего возраста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Страдающих другими заболеваниями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С отягощенной наследственностью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Новорожденных и лиц пожилого возраста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Раннее не переносивших пневмонии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EF279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357</w:t>
      </w:r>
      <w:r w:rsidR="00BB635D" w:rsidRPr="00033090">
        <w:rPr>
          <w:rFonts w:ascii="Times New Roman" w:hAnsi="Times New Roman"/>
          <w:sz w:val="28"/>
          <w:szCs w:val="28"/>
        </w:rPr>
        <w:t>. Термином ангина называют воспаление слизистой оболочки:</w:t>
      </w:r>
    </w:p>
    <w:p w:rsidR="00EF2791" w:rsidRPr="00033090" w:rsidRDefault="00EF279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Зева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Пищевода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Носа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Гортани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Полости рта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EF279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358</w:t>
      </w:r>
      <w:r w:rsidR="00BB635D" w:rsidRPr="00033090">
        <w:rPr>
          <w:rFonts w:ascii="Times New Roman" w:hAnsi="Times New Roman"/>
          <w:sz w:val="28"/>
          <w:szCs w:val="28"/>
        </w:rPr>
        <w:t>.  Дифтеритическая ангина является морфологическим субстратом: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Скарлатина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Гриппа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Дифтерии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Кори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5</w:t>
      </w:r>
      <w:r w:rsidR="00BB635D" w:rsidRPr="00033090">
        <w:rPr>
          <w:rFonts w:ascii="Times New Roman" w:hAnsi="Times New Roman"/>
          <w:sz w:val="28"/>
          <w:szCs w:val="28"/>
        </w:rPr>
        <w:t>. Коклюша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EF279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359</w:t>
      </w:r>
      <w:r w:rsidR="00BB635D" w:rsidRPr="00033090">
        <w:rPr>
          <w:rFonts w:ascii="Times New Roman" w:hAnsi="Times New Roman"/>
          <w:sz w:val="28"/>
          <w:szCs w:val="28"/>
        </w:rPr>
        <w:t>. Некротическая ангина является морфологическим субстрактом: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Скарлатина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 xml:space="preserve">. Дифтерии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Кори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Коклюша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Гриппа</w:t>
      </w:r>
    </w:p>
    <w:p w:rsidR="00BB635D" w:rsidRPr="00033090" w:rsidRDefault="00BB635D" w:rsidP="00EF27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EF279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360. Рефлюкс-эзофаг</w:t>
      </w:r>
      <w:r w:rsidR="00BB635D" w:rsidRPr="00033090">
        <w:rPr>
          <w:rFonts w:ascii="Times New Roman" w:hAnsi="Times New Roman"/>
          <w:sz w:val="28"/>
          <w:szCs w:val="28"/>
        </w:rPr>
        <w:t>ит обусловлен:</w:t>
      </w:r>
    </w:p>
    <w:p w:rsidR="00EF2791" w:rsidRPr="00033090" w:rsidRDefault="00EF2791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Употреблением горячей пищи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Действием химических веществ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Травмой инородными телами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Регургитацией содержимого желудка</w:t>
      </w:r>
    </w:p>
    <w:p w:rsidR="00EF2791" w:rsidRPr="00033090" w:rsidRDefault="00EF2791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Аутоиммунными процессами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EF2791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361</w:t>
      </w:r>
      <w:r w:rsidR="00BB635D" w:rsidRPr="00033090">
        <w:rPr>
          <w:rFonts w:ascii="Times New Roman" w:hAnsi="Times New Roman"/>
          <w:sz w:val="28"/>
          <w:szCs w:val="28"/>
        </w:rPr>
        <w:t>. Перфорацией желудка и развитием перитонита может осложниться гастрит:</w:t>
      </w:r>
    </w:p>
    <w:p w:rsidR="00EF2791" w:rsidRPr="00033090" w:rsidRDefault="00EF2791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Катаральный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Эрозивный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Крупозный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Некротический</w:t>
      </w:r>
    </w:p>
    <w:p w:rsidR="00EF2791" w:rsidRPr="00033090" w:rsidRDefault="00EF2791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Хронический</w:t>
      </w:r>
    </w:p>
    <w:p w:rsidR="00BB635D" w:rsidRPr="00033090" w:rsidRDefault="00BB635D" w:rsidP="00EF27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EF2791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362</w:t>
      </w:r>
      <w:r w:rsidR="00BB635D" w:rsidRPr="00033090">
        <w:rPr>
          <w:rFonts w:ascii="Times New Roman" w:hAnsi="Times New Roman"/>
          <w:sz w:val="28"/>
          <w:szCs w:val="28"/>
        </w:rPr>
        <w:t>. Аутоиммунный гастрит, обусловленный разрушением антителами обкладочных клеток, локализуется в отделе желудка:</w:t>
      </w:r>
    </w:p>
    <w:p w:rsidR="00EF2791" w:rsidRPr="00033090" w:rsidRDefault="00EF2791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На всем протяжении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В пилорическом отделе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В области дна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В области антрума</w:t>
      </w:r>
    </w:p>
    <w:p w:rsidR="00BB635D" w:rsidRPr="00033090" w:rsidRDefault="00EF2791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По большой кривизне</w:t>
      </w:r>
    </w:p>
    <w:p w:rsidR="00EF2791" w:rsidRPr="00033090" w:rsidRDefault="00EF2791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EF2791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363</w:t>
      </w:r>
      <w:r w:rsidR="00BB635D" w:rsidRPr="00033090">
        <w:rPr>
          <w:rFonts w:ascii="Times New Roman" w:hAnsi="Times New Roman"/>
          <w:sz w:val="28"/>
          <w:szCs w:val="28"/>
        </w:rPr>
        <w:t>. Атрофия желез слизистой оболочки и энтеролизация их эпителия морфологическое проявление гастрита:</w:t>
      </w:r>
    </w:p>
    <w:p w:rsidR="00EF2791" w:rsidRPr="00033090" w:rsidRDefault="00EF2791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Острого катарального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Хронического поверхностного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Гигантского гипертрофического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Хронического атрофического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Острого фибринозного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EF2791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364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Анатомическим субстратом язвенной болезни желудка и 12-ти перстной кишки являются:</w:t>
      </w:r>
    </w:p>
    <w:p w:rsidR="00EF2791" w:rsidRPr="00033090" w:rsidRDefault="00EF2791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Острые язвы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Эрозии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Хроническая рецидивирующая язва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Симптоматические язвы</w:t>
      </w:r>
    </w:p>
    <w:p w:rsidR="00EF2791" w:rsidRPr="00033090" w:rsidRDefault="00EF2791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5. </w:t>
      </w:r>
      <w:r w:rsidR="00787F52" w:rsidRPr="00033090">
        <w:rPr>
          <w:rFonts w:ascii="Times New Roman" w:hAnsi="Times New Roman"/>
          <w:sz w:val="28"/>
          <w:szCs w:val="28"/>
        </w:rPr>
        <w:t xml:space="preserve">Кишечная метаплазия </w:t>
      </w:r>
    </w:p>
    <w:p w:rsidR="00BB635D" w:rsidRPr="00033090" w:rsidRDefault="00BB635D" w:rsidP="00787F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365</w:t>
      </w:r>
      <w:r w:rsidR="00BB635D" w:rsidRPr="00033090">
        <w:rPr>
          <w:rFonts w:ascii="Times New Roman" w:hAnsi="Times New Roman"/>
          <w:sz w:val="28"/>
          <w:szCs w:val="28"/>
        </w:rPr>
        <w:t xml:space="preserve">.Ведущий этиологический фактор язвенной болезни желудка и 12-ти перстной кишки: </w:t>
      </w:r>
    </w:p>
    <w:p w:rsidR="00787F52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Алиментарный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Вредные привычки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Наследственно-конституционный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 xml:space="preserve">. Психо-эмоциональное перенапряжение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Действие лекарственных препаратов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366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Эрозия желудка – это  поражение:</w:t>
      </w:r>
    </w:p>
    <w:p w:rsidR="00787F52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Слизистой и подслизистой оболочек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Слизистой оболочки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Слизистой, подслизистой и мышечной оболочек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Слизистой,  подслизистой, мышечной и серозной оболочек</w:t>
      </w:r>
    </w:p>
    <w:p w:rsidR="00787F52" w:rsidRPr="00033090" w:rsidRDefault="00787F5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Мышечной и серозной оболочек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BB635D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367</w:t>
      </w:r>
      <w:r w:rsidR="00BB635D" w:rsidRPr="00033090">
        <w:rPr>
          <w:rFonts w:ascii="Times New Roman" w:hAnsi="Times New Roman"/>
          <w:sz w:val="28"/>
          <w:szCs w:val="28"/>
        </w:rPr>
        <w:t>. Острые и хронические язвы желудка чаще всего локализуется в области:</w:t>
      </w:r>
    </w:p>
    <w:p w:rsidR="00787F52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Дна желудка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Тела желудка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Малой кривизны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Пилорического отдела</w:t>
      </w:r>
    </w:p>
    <w:p w:rsidR="00787F52" w:rsidRPr="00033090" w:rsidRDefault="00787F5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Большой кривизны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368</w:t>
      </w:r>
      <w:r w:rsidR="00BB635D" w:rsidRPr="00033090">
        <w:rPr>
          <w:rFonts w:ascii="Times New Roman" w:hAnsi="Times New Roman"/>
          <w:sz w:val="28"/>
          <w:szCs w:val="28"/>
        </w:rPr>
        <w:t>.Морфологическими признаками прогрессирующей хронической язвы желудка и 12-ти перстной кишки является:</w:t>
      </w:r>
    </w:p>
    <w:p w:rsidR="00787F52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Разрастание грануляционной ткани в области краев и дна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Разрастание соединительной ткани в области краев и дна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Склероз стенок артерий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Фибринозный некроз ткани в области дна и краев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Неврома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369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Кровотечение - осложнение язвенной болезни желудка и 12-ти перстной кишки, обусловленное:</w:t>
      </w:r>
    </w:p>
    <w:p w:rsidR="00787F52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Повышением проницаемости сосудов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Разъеданием стенки сосуда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Разрывом стенки сосуда</w:t>
      </w:r>
    </w:p>
    <w:p w:rsidR="00787F52" w:rsidRPr="00033090" w:rsidRDefault="00787F5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4. Склерозом</w:t>
      </w:r>
    </w:p>
    <w:p w:rsidR="00787F52" w:rsidRPr="00033090" w:rsidRDefault="00787F5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5. Метаплазией эпителия  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370</w:t>
      </w:r>
      <w:r w:rsidR="00BB635D" w:rsidRPr="00033090">
        <w:rPr>
          <w:rFonts w:ascii="Times New Roman" w:hAnsi="Times New Roman"/>
          <w:sz w:val="28"/>
          <w:szCs w:val="28"/>
        </w:rPr>
        <w:t>. Термином «пенетрация» хронической язвы желудка или 12-ти перстной кишки обозначают:</w:t>
      </w:r>
    </w:p>
    <w:p w:rsidR="00787F52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Прободение  стенки с развитием разлитого перитонита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Прободение стенки с развитием ограниченного перитонита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Проникновение язвы в прилежащий орган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Прободение стенки, прикрытое сальником</w:t>
      </w:r>
    </w:p>
    <w:p w:rsidR="00787F52" w:rsidRPr="00033090" w:rsidRDefault="00787F5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Разъедание стенки сосуда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371</w:t>
      </w:r>
      <w:r w:rsidR="00BB635D" w:rsidRPr="00033090">
        <w:rPr>
          <w:rFonts w:ascii="Times New Roman" w:hAnsi="Times New Roman"/>
          <w:sz w:val="28"/>
          <w:szCs w:val="28"/>
        </w:rPr>
        <w:t>. Ремиссия (заживление) хронической язвы пилорического отдела желудка может привести к осложнению:</w:t>
      </w:r>
    </w:p>
    <w:p w:rsidR="00787F52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Малигнизации язвы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Пенетрации язвы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Кровотечению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Перфорации язвы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Стенозу привратника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372</w:t>
      </w:r>
      <w:r w:rsidR="00BB635D" w:rsidRPr="00033090">
        <w:rPr>
          <w:rFonts w:ascii="Times New Roman" w:hAnsi="Times New Roman"/>
          <w:sz w:val="28"/>
          <w:szCs w:val="28"/>
        </w:rPr>
        <w:t>.Желудочная тетания обусловленная осложнением хронической язвы желудка: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Стенозу привратника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 xml:space="preserve">. Малигнизации язвы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 xml:space="preserve">. Пенетрация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Перфорации язвы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Перигастритом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373</w:t>
      </w:r>
      <w:r w:rsidR="00BB635D" w:rsidRPr="00033090">
        <w:rPr>
          <w:rFonts w:ascii="Times New Roman" w:hAnsi="Times New Roman"/>
          <w:sz w:val="28"/>
          <w:szCs w:val="28"/>
        </w:rPr>
        <w:t>.Начальный этап морфогенеза аппендицита: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Простой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Гангренозный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Флегмонозный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Хронический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Флегмонозно-язвенный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374</w:t>
      </w:r>
      <w:r w:rsidR="00BB635D" w:rsidRPr="00033090">
        <w:rPr>
          <w:rFonts w:ascii="Times New Roman" w:hAnsi="Times New Roman"/>
          <w:sz w:val="28"/>
          <w:szCs w:val="28"/>
        </w:rPr>
        <w:t xml:space="preserve">. Перфорация стенки и развития перитонита, осложнение следующей формы аппендицита: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Простой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 xml:space="preserve">. Поверхностный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 xml:space="preserve">. Хронический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Гангренозного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Ложного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  <w:r w:rsidR="00787F52" w:rsidRPr="00033090">
        <w:rPr>
          <w:rFonts w:ascii="Times New Roman" w:hAnsi="Times New Roman"/>
          <w:sz w:val="28"/>
          <w:szCs w:val="28"/>
        </w:rPr>
        <w:t>375</w:t>
      </w:r>
      <w:r w:rsidRPr="00033090">
        <w:rPr>
          <w:rFonts w:ascii="Times New Roman" w:hAnsi="Times New Roman"/>
          <w:sz w:val="28"/>
          <w:szCs w:val="28"/>
        </w:rPr>
        <w:t xml:space="preserve">. Склероз стенки червеобразного отростка и облитерация его просвета морфологическое проявление аппендицита: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Простой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 xml:space="preserve">. Поверхностный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Флегмонозного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 xml:space="preserve">. Хронический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Гангренозного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  <w:r w:rsidR="00787F52" w:rsidRPr="00033090">
        <w:rPr>
          <w:rFonts w:ascii="Times New Roman" w:hAnsi="Times New Roman"/>
          <w:sz w:val="28"/>
          <w:szCs w:val="28"/>
        </w:rPr>
        <w:t>376</w:t>
      </w:r>
      <w:r w:rsidRPr="00033090">
        <w:rPr>
          <w:rFonts w:ascii="Times New Roman" w:hAnsi="Times New Roman"/>
          <w:sz w:val="28"/>
          <w:szCs w:val="28"/>
        </w:rPr>
        <w:t xml:space="preserve">.Термином «эмпиема» обозначают скопление в просвете червеобразного отростка: </w:t>
      </w:r>
    </w:p>
    <w:p w:rsidR="00787F52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Гноя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Серозной жидкости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Слизи</w:t>
      </w:r>
    </w:p>
    <w:p w:rsidR="00787F52" w:rsidRPr="00033090" w:rsidRDefault="00787F5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4. Крови</w:t>
      </w:r>
    </w:p>
    <w:p w:rsidR="00787F52" w:rsidRPr="00033090" w:rsidRDefault="00787F5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Лимфы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377</w:t>
      </w:r>
      <w:r w:rsidR="00BB635D" w:rsidRPr="00033090">
        <w:rPr>
          <w:rFonts w:ascii="Times New Roman" w:hAnsi="Times New Roman"/>
          <w:sz w:val="28"/>
          <w:szCs w:val="28"/>
        </w:rPr>
        <w:t xml:space="preserve">. Пилефлебитические абсцессы печени обусловлены распространением инфекции из червеобразного отростка: </w:t>
      </w:r>
    </w:p>
    <w:p w:rsidR="00787F52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Током крови по ветвям воротной вены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Током крови по печеночной артерии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Током лимфы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787F52" w:rsidRPr="00033090">
        <w:rPr>
          <w:rFonts w:ascii="Times New Roman" w:hAnsi="Times New Roman"/>
          <w:sz w:val="28"/>
          <w:szCs w:val="28"/>
        </w:rPr>
        <w:t>. Интраканакулярно</w:t>
      </w:r>
    </w:p>
    <w:p w:rsidR="00BB635D" w:rsidRPr="00033090" w:rsidRDefault="00787F52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Током крови по чревному стволу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  <w:r w:rsidR="00787F52" w:rsidRPr="00033090">
        <w:rPr>
          <w:rFonts w:ascii="Times New Roman" w:hAnsi="Times New Roman"/>
          <w:sz w:val="28"/>
          <w:szCs w:val="28"/>
        </w:rPr>
        <w:t>378</w:t>
      </w:r>
      <w:r w:rsidRPr="00033090">
        <w:rPr>
          <w:rFonts w:ascii="Times New Roman" w:hAnsi="Times New Roman"/>
          <w:sz w:val="28"/>
          <w:szCs w:val="28"/>
        </w:rPr>
        <w:t xml:space="preserve">. Гепатоз – заболевание печени, характеризующееся: </w:t>
      </w:r>
    </w:p>
    <w:p w:rsidR="00787F52" w:rsidRPr="00033090" w:rsidRDefault="00787F52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Дисрегенерацией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 xml:space="preserve">. Диффузным фиброзом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Очаговым фиброзом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 xml:space="preserve">. Дистрофией и некрозом гепатоцитов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Гипоплазией желчных протоков.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</w:t>
      </w:r>
      <w:r w:rsidR="00CF697B" w:rsidRPr="00033090">
        <w:rPr>
          <w:rFonts w:ascii="Times New Roman" w:hAnsi="Times New Roman"/>
          <w:sz w:val="28"/>
          <w:szCs w:val="28"/>
        </w:rPr>
        <w:t>379</w:t>
      </w:r>
      <w:r w:rsidRPr="00033090">
        <w:rPr>
          <w:rFonts w:ascii="Times New Roman" w:hAnsi="Times New Roman"/>
          <w:sz w:val="28"/>
          <w:szCs w:val="28"/>
        </w:rPr>
        <w:t xml:space="preserve">. Токсическая дистрофия печени, характеризуется: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Диффузным воспалением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2</w:t>
      </w:r>
      <w:r w:rsidR="00BB635D" w:rsidRPr="00033090">
        <w:rPr>
          <w:rFonts w:ascii="Times New Roman" w:hAnsi="Times New Roman"/>
          <w:sz w:val="28"/>
          <w:szCs w:val="28"/>
        </w:rPr>
        <w:t>. Массивным некрозом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Очаговым фиброзом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 xml:space="preserve">. Деструкцией желчных капилляров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Диффузным фиброзом.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CF697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380</w:t>
      </w:r>
      <w:r w:rsidR="00BB635D" w:rsidRPr="00033090">
        <w:rPr>
          <w:rFonts w:ascii="Times New Roman" w:hAnsi="Times New Roman"/>
          <w:sz w:val="28"/>
          <w:szCs w:val="28"/>
        </w:rPr>
        <w:t xml:space="preserve">. Печень резко уменьшается в размерах при: </w:t>
      </w:r>
    </w:p>
    <w:p w:rsidR="00CF697B" w:rsidRPr="00033090" w:rsidRDefault="00CF697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Циррозе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Алкогольном гепатите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Токсической дистрофии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 xml:space="preserve">. Вирусном гепатите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Хроническом агрессивном гепатите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CF697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381</w:t>
      </w:r>
      <w:r w:rsidR="00BB635D" w:rsidRPr="00033090">
        <w:rPr>
          <w:rFonts w:ascii="Times New Roman" w:hAnsi="Times New Roman"/>
          <w:sz w:val="28"/>
          <w:szCs w:val="28"/>
        </w:rPr>
        <w:t xml:space="preserve">. Желтая дистрофия печени – это развитие: </w:t>
      </w:r>
    </w:p>
    <w:p w:rsidR="00CF697B" w:rsidRPr="00033090" w:rsidRDefault="00CF697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Хроническом агрессивном гепатите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Цирроз печени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 xml:space="preserve">. Хронического холестатического гепатита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 xml:space="preserve">. Токсической дистрофии печени 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Вирусном гепатите А</w:t>
      </w:r>
    </w:p>
    <w:p w:rsidR="00BB635D" w:rsidRPr="00033090" w:rsidRDefault="00BB635D" w:rsidP="00BB635D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CF697B" w:rsidRPr="00033090">
        <w:rPr>
          <w:rFonts w:ascii="Times New Roman" w:hAnsi="Times New Roman"/>
          <w:sz w:val="28"/>
          <w:szCs w:val="28"/>
        </w:rPr>
        <w:t>382</w:t>
      </w:r>
      <w:r w:rsidRPr="00033090">
        <w:rPr>
          <w:rFonts w:ascii="Times New Roman" w:hAnsi="Times New Roman"/>
          <w:sz w:val="28"/>
          <w:szCs w:val="28"/>
        </w:rPr>
        <w:t xml:space="preserve">. При токсической дистрофии печени жировая дистрофия и некроз гепатоцитов начинается: </w:t>
      </w:r>
    </w:p>
    <w:p w:rsidR="00CF697B" w:rsidRPr="00033090" w:rsidRDefault="00CF697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С периферии долек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В портальных трактах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С центра долек</w:t>
      </w:r>
    </w:p>
    <w:p w:rsidR="00BB635D" w:rsidRPr="00033090" w:rsidRDefault="0014632E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Беспорядочно</w:t>
      </w:r>
    </w:p>
    <w:p w:rsidR="00CF697B" w:rsidRPr="00033090" w:rsidRDefault="00CF697B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5.В подкапсулярной зоне</w:t>
      </w:r>
    </w:p>
    <w:p w:rsidR="00BB635D" w:rsidRPr="00033090" w:rsidRDefault="00BB635D" w:rsidP="00BB635D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:rsidR="00BB635D" w:rsidRPr="00033090" w:rsidRDefault="00CF697B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383</w:t>
      </w:r>
      <w:r w:rsidR="00BB635D" w:rsidRPr="00033090">
        <w:rPr>
          <w:rFonts w:ascii="Times New Roman" w:hAnsi="Times New Roman"/>
          <w:sz w:val="28"/>
          <w:szCs w:val="28"/>
        </w:rPr>
        <w:t>.  Гиперплазия лимфатических узлов и селезенки при токсической дистрофии является проявлением:</w:t>
      </w:r>
    </w:p>
    <w:p w:rsidR="00CF697B" w:rsidRPr="00033090" w:rsidRDefault="00CF697B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Портальной гипертензии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CF697B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>нтоксикации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CF697B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игантоклеточной недостаточности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CF697B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нтигенной стимуляции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CF697B" w:rsidRPr="00033090">
        <w:rPr>
          <w:rFonts w:ascii="Times New Roman" w:hAnsi="Times New Roman"/>
          <w:sz w:val="28"/>
          <w:szCs w:val="28"/>
        </w:rPr>
        <w:t>. Р</w:t>
      </w:r>
      <w:r w:rsidR="00BB635D" w:rsidRPr="00033090">
        <w:rPr>
          <w:rFonts w:ascii="Times New Roman" w:hAnsi="Times New Roman"/>
          <w:sz w:val="28"/>
          <w:szCs w:val="28"/>
        </w:rPr>
        <w:t>егенерации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384</w:t>
      </w:r>
      <w:r w:rsidR="00BB635D" w:rsidRPr="00033090">
        <w:rPr>
          <w:rFonts w:ascii="Times New Roman" w:hAnsi="Times New Roman"/>
          <w:sz w:val="28"/>
          <w:szCs w:val="28"/>
        </w:rPr>
        <w:t>.  Дистрофия внутренних органов при токсической дистрофии печени проявление:</w:t>
      </w:r>
    </w:p>
    <w:p w:rsidR="00CF697B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CF697B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ортальной гипертензии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CF697B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нтигенной стимуляции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CF697B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>нтоксикации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4</w:t>
      </w:r>
      <w:r w:rsidR="00CF697B" w:rsidRPr="00033090">
        <w:rPr>
          <w:rFonts w:ascii="Times New Roman" w:hAnsi="Times New Roman"/>
          <w:sz w:val="28"/>
          <w:szCs w:val="28"/>
        </w:rPr>
        <w:t>. Р</w:t>
      </w:r>
      <w:r w:rsidR="00BB635D" w:rsidRPr="00033090">
        <w:rPr>
          <w:rFonts w:ascii="Times New Roman" w:hAnsi="Times New Roman"/>
          <w:sz w:val="28"/>
          <w:szCs w:val="28"/>
        </w:rPr>
        <w:t>егенерации</w:t>
      </w:r>
    </w:p>
    <w:p w:rsidR="00CF697B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Гигантоклеточной недостаточности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CF697B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385</w:t>
      </w:r>
      <w:r w:rsidR="00BB635D" w:rsidRPr="00033090">
        <w:rPr>
          <w:rFonts w:ascii="Times New Roman" w:hAnsi="Times New Roman"/>
          <w:sz w:val="28"/>
          <w:szCs w:val="28"/>
        </w:rPr>
        <w:t>.  Желтуха при токсической дистрофии печени является:</w:t>
      </w:r>
    </w:p>
    <w:p w:rsidR="00CF697B" w:rsidRPr="00033090" w:rsidRDefault="00CF697B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CF697B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еченочной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CF697B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адпеченочной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CF697B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одпеченочной</w:t>
      </w:r>
    </w:p>
    <w:p w:rsidR="00BB635D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4. Наследственной</w:t>
      </w:r>
    </w:p>
    <w:p w:rsidR="00CF697B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5. Идиопатической 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386</w:t>
      </w:r>
      <w:r w:rsidR="00BB635D" w:rsidRPr="00033090">
        <w:rPr>
          <w:rFonts w:ascii="Times New Roman" w:hAnsi="Times New Roman"/>
          <w:sz w:val="28"/>
          <w:szCs w:val="28"/>
        </w:rPr>
        <w:t>.  Красная дистрофия этап развития:</w:t>
      </w:r>
    </w:p>
    <w:p w:rsidR="00CF697B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CF697B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ронического агрессивного гепатита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CF697B" w:rsidRPr="00033090">
        <w:rPr>
          <w:rFonts w:ascii="Times New Roman" w:hAnsi="Times New Roman"/>
          <w:sz w:val="28"/>
          <w:szCs w:val="28"/>
        </w:rPr>
        <w:t>. Ц</w:t>
      </w:r>
      <w:r w:rsidR="00BB635D" w:rsidRPr="00033090">
        <w:rPr>
          <w:rFonts w:ascii="Times New Roman" w:hAnsi="Times New Roman"/>
          <w:sz w:val="28"/>
          <w:szCs w:val="28"/>
        </w:rPr>
        <w:t>ирроза печени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CF697B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ронического холестатического гепатита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CF697B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оксической дистрофии печени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CF697B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ирусного гепатита 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387</w:t>
      </w:r>
      <w:r w:rsidR="00BB635D" w:rsidRPr="00033090">
        <w:rPr>
          <w:rFonts w:ascii="Times New Roman" w:hAnsi="Times New Roman"/>
          <w:sz w:val="28"/>
          <w:szCs w:val="28"/>
        </w:rPr>
        <w:t>.  К развитию токсической дистрофии печени могут привести:</w:t>
      </w:r>
    </w:p>
    <w:p w:rsidR="00CF697B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CF697B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ирус гепатита 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CF697B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ирус гепатита В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CF697B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нтибиотики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CF697B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роническое облучение</w:t>
      </w:r>
    </w:p>
    <w:p w:rsidR="00BB635D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Б</w:t>
      </w:r>
      <w:r w:rsidR="00BB635D" w:rsidRPr="00033090">
        <w:rPr>
          <w:rFonts w:ascii="Times New Roman" w:hAnsi="Times New Roman"/>
          <w:sz w:val="28"/>
          <w:szCs w:val="28"/>
        </w:rPr>
        <w:t>арбитураты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388</w:t>
      </w:r>
      <w:r w:rsidR="00BB635D" w:rsidRPr="00033090">
        <w:rPr>
          <w:rFonts w:ascii="Times New Roman" w:hAnsi="Times New Roman"/>
          <w:sz w:val="28"/>
          <w:szCs w:val="28"/>
        </w:rPr>
        <w:t>.  Токсическая дистрофия печени заканчивается развитием:</w:t>
      </w:r>
    </w:p>
    <w:p w:rsidR="00CF697B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697B" w:rsidRPr="00033090" w:rsidRDefault="0014632E" w:rsidP="00CF697B">
      <w:pPr>
        <w:tabs>
          <w:tab w:val="left" w:pos="781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CF697B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ронического персистирующего гепатита</w:t>
      </w:r>
      <w:r w:rsidR="00CF697B" w:rsidRPr="00033090">
        <w:rPr>
          <w:rFonts w:ascii="Times New Roman" w:hAnsi="Times New Roman"/>
          <w:sz w:val="28"/>
          <w:szCs w:val="28"/>
        </w:rPr>
        <w:tab/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CF697B" w:rsidRPr="00033090">
        <w:rPr>
          <w:rFonts w:ascii="Times New Roman" w:hAnsi="Times New Roman"/>
          <w:sz w:val="28"/>
          <w:szCs w:val="28"/>
        </w:rPr>
        <w:t>. Р</w:t>
      </w:r>
      <w:r w:rsidR="00BB635D" w:rsidRPr="00033090">
        <w:rPr>
          <w:rFonts w:ascii="Times New Roman" w:hAnsi="Times New Roman"/>
          <w:sz w:val="28"/>
          <w:szCs w:val="28"/>
        </w:rPr>
        <w:t>ака печени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CF697B" w:rsidRPr="00033090">
        <w:rPr>
          <w:rFonts w:ascii="Times New Roman" w:hAnsi="Times New Roman"/>
          <w:sz w:val="28"/>
          <w:szCs w:val="28"/>
        </w:rPr>
        <w:t>. Б</w:t>
      </w:r>
      <w:r w:rsidR="00BB635D" w:rsidRPr="00033090">
        <w:rPr>
          <w:rFonts w:ascii="Times New Roman" w:hAnsi="Times New Roman"/>
          <w:sz w:val="28"/>
          <w:szCs w:val="28"/>
        </w:rPr>
        <w:t>илиарного цирроза печени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CF697B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остнекротического цирроза печени</w:t>
      </w:r>
    </w:p>
    <w:p w:rsidR="00CF697B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Портального цирроза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389</w:t>
      </w:r>
      <w:r w:rsidR="00BB635D" w:rsidRPr="00033090">
        <w:rPr>
          <w:rFonts w:ascii="Times New Roman" w:hAnsi="Times New Roman"/>
          <w:sz w:val="28"/>
          <w:szCs w:val="28"/>
        </w:rPr>
        <w:t>.  К первичному гепатиту относится:</w:t>
      </w:r>
    </w:p>
    <w:p w:rsidR="00CF697B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CF697B" w:rsidRPr="00033090">
        <w:rPr>
          <w:rFonts w:ascii="Times New Roman" w:hAnsi="Times New Roman"/>
          <w:sz w:val="28"/>
          <w:szCs w:val="28"/>
        </w:rPr>
        <w:t>.Т</w:t>
      </w:r>
      <w:r w:rsidR="00BB635D" w:rsidRPr="00033090">
        <w:rPr>
          <w:rFonts w:ascii="Times New Roman" w:hAnsi="Times New Roman"/>
          <w:sz w:val="28"/>
          <w:szCs w:val="28"/>
        </w:rPr>
        <w:t>уберкулезный гепатит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CF697B" w:rsidRPr="00033090">
        <w:rPr>
          <w:rFonts w:ascii="Times New Roman" w:hAnsi="Times New Roman"/>
          <w:sz w:val="28"/>
          <w:szCs w:val="28"/>
        </w:rPr>
        <w:t>. Э</w:t>
      </w:r>
      <w:r w:rsidR="00BB635D" w:rsidRPr="00033090">
        <w:rPr>
          <w:rFonts w:ascii="Times New Roman" w:hAnsi="Times New Roman"/>
          <w:sz w:val="28"/>
          <w:szCs w:val="28"/>
        </w:rPr>
        <w:t>хинококкоз печени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CF697B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лкогольный гепатит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CF697B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епатит при сифилисе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CF697B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оксический гепатит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390</w:t>
      </w:r>
      <w:r w:rsidR="00BB635D" w:rsidRPr="00033090">
        <w:rPr>
          <w:rFonts w:ascii="Times New Roman" w:hAnsi="Times New Roman"/>
          <w:sz w:val="28"/>
          <w:szCs w:val="28"/>
        </w:rPr>
        <w:t>.  К развитию первичного гепатита приводят:</w:t>
      </w:r>
    </w:p>
    <w:p w:rsidR="00CF697B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CF697B" w:rsidRPr="00033090">
        <w:rPr>
          <w:rFonts w:ascii="Times New Roman" w:hAnsi="Times New Roman"/>
          <w:sz w:val="28"/>
          <w:szCs w:val="28"/>
        </w:rPr>
        <w:t>. Б</w:t>
      </w:r>
      <w:r w:rsidR="00BB635D" w:rsidRPr="00033090">
        <w:rPr>
          <w:rFonts w:ascii="Times New Roman" w:hAnsi="Times New Roman"/>
          <w:sz w:val="28"/>
          <w:szCs w:val="28"/>
        </w:rPr>
        <w:t>актерии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CF697B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ростейшие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CF697B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лкоголь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CF697B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епатотропные яды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CF697B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нтибиотики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391</w:t>
      </w:r>
      <w:r w:rsidR="00BB635D" w:rsidRPr="00033090">
        <w:rPr>
          <w:rFonts w:ascii="Times New Roman" w:hAnsi="Times New Roman"/>
          <w:sz w:val="28"/>
          <w:szCs w:val="28"/>
        </w:rPr>
        <w:t>. При вирусном гепатите воспалительный инфильтрат в печени преимущественно:</w:t>
      </w:r>
    </w:p>
    <w:p w:rsidR="00CF697B" w:rsidRPr="00033090" w:rsidRDefault="00CF697B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CF697B" w:rsidRPr="00033090">
        <w:rPr>
          <w:rFonts w:ascii="Times New Roman" w:hAnsi="Times New Roman"/>
          <w:sz w:val="28"/>
          <w:szCs w:val="28"/>
        </w:rPr>
        <w:t>. Л</w:t>
      </w:r>
      <w:r w:rsidR="00BB635D" w:rsidRPr="00033090">
        <w:rPr>
          <w:rFonts w:ascii="Times New Roman" w:hAnsi="Times New Roman"/>
          <w:sz w:val="28"/>
          <w:szCs w:val="28"/>
        </w:rPr>
        <w:t>ейкоцитарный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CF697B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>з плазматических клеток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CF697B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еморрагический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CF697B" w:rsidRPr="00033090">
        <w:rPr>
          <w:rFonts w:ascii="Times New Roman" w:hAnsi="Times New Roman"/>
          <w:sz w:val="28"/>
          <w:szCs w:val="28"/>
        </w:rPr>
        <w:t>. Л</w:t>
      </w:r>
      <w:r w:rsidR="00BB635D" w:rsidRPr="00033090">
        <w:rPr>
          <w:rFonts w:ascii="Times New Roman" w:hAnsi="Times New Roman"/>
          <w:sz w:val="28"/>
          <w:szCs w:val="28"/>
        </w:rPr>
        <w:t>имфо- гистиоцитарный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CF697B" w:rsidRPr="00033090">
        <w:rPr>
          <w:rFonts w:ascii="Times New Roman" w:hAnsi="Times New Roman"/>
          <w:sz w:val="28"/>
          <w:szCs w:val="28"/>
        </w:rPr>
        <w:t>. М</w:t>
      </w:r>
      <w:r w:rsidR="00BB635D" w:rsidRPr="00033090">
        <w:rPr>
          <w:rFonts w:ascii="Times New Roman" w:hAnsi="Times New Roman"/>
          <w:sz w:val="28"/>
          <w:szCs w:val="28"/>
        </w:rPr>
        <w:t>акрофагальный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392</w:t>
      </w:r>
      <w:r w:rsidR="00BB635D" w:rsidRPr="00033090">
        <w:rPr>
          <w:rFonts w:ascii="Times New Roman" w:hAnsi="Times New Roman"/>
          <w:sz w:val="28"/>
          <w:szCs w:val="28"/>
        </w:rPr>
        <w:t>.  При энтеральном заражении вирусом гепатита А первичная репродукция вируса происходит: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1B3F75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стенке тонкого кишечника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1B3F75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слюнных железах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1B3F75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миндалинах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1B3F75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брыжеечных лимфоузлах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1B3F75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стенке толстого кишечника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393</w:t>
      </w:r>
      <w:r w:rsidR="00BB635D" w:rsidRPr="00033090">
        <w:rPr>
          <w:rFonts w:ascii="Times New Roman" w:hAnsi="Times New Roman"/>
          <w:sz w:val="28"/>
          <w:szCs w:val="28"/>
        </w:rPr>
        <w:t>.  Для вирусного гепатита характерна дистрофия: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1B3F75" w:rsidRPr="00033090">
        <w:rPr>
          <w:rFonts w:ascii="Times New Roman" w:hAnsi="Times New Roman"/>
          <w:sz w:val="28"/>
          <w:szCs w:val="28"/>
        </w:rPr>
        <w:t>. Ж</w:t>
      </w:r>
      <w:r w:rsidR="00BB635D" w:rsidRPr="00033090">
        <w:rPr>
          <w:rFonts w:ascii="Times New Roman" w:hAnsi="Times New Roman"/>
          <w:sz w:val="28"/>
          <w:szCs w:val="28"/>
        </w:rPr>
        <w:t>ировая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1B3F75" w:rsidRPr="00033090">
        <w:rPr>
          <w:rFonts w:ascii="Times New Roman" w:hAnsi="Times New Roman"/>
          <w:sz w:val="28"/>
          <w:szCs w:val="28"/>
        </w:rPr>
        <w:t>. Р</w:t>
      </w:r>
      <w:r w:rsidR="00BB635D" w:rsidRPr="00033090">
        <w:rPr>
          <w:rFonts w:ascii="Times New Roman" w:hAnsi="Times New Roman"/>
          <w:sz w:val="28"/>
          <w:szCs w:val="28"/>
        </w:rPr>
        <w:t>оговая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1B3F75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идропическая и балонная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1B3F75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иалиново- капельная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1B3F75" w:rsidRPr="00033090">
        <w:rPr>
          <w:rFonts w:ascii="Times New Roman" w:hAnsi="Times New Roman"/>
          <w:sz w:val="28"/>
          <w:szCs w:val="28"/>
        </w:rPr>
        <w:t>. У</w:t>
      </w:r>
      <w:r w:rsidR="00BB635D" w:rsidRPr="00033090">
        <w:rPr>
          <w:rFonts w:ascii="Times New Roman" w:hAnsi="Times New Roman"/>
          <w:sz w:val="28"/>
          <w:szCs w:val="28"/>
        </w:rPr>
        <w:t>глеводная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394</w:t>
      </w:r>
      <w:r w:rsidR="00BB635D" w:rsidRPr="00033090">
        <w:rPr>
          <w:rFonts w:ascii="Times New Roman" w:hAnsi="Times New Roman"/>
          <w:sz w:val="28"/>
          <w:szCs w:val="28"/>
        </w:rPr>
        <w:t xml:space="preserve">.  Первичная репродукция вируса при парентеральном заражении вирусом гепатита В происходит:  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="001B3F75" w:rsidRPr="00033090">
        <w:rPr>
          <w:rFonts w:ascii="Times New Roman" w:hAnsi="Times New Roman"/>
          <w:sz w:val="28"/>
          <w:szCs w:val="28"/>
        </w:rPr>
        <w:t xml:space="preserve"> В</w:t>
      </w:r>
      <w:r w:rsidR="00BB635D" w:rsidRPr="00033090">
        <w:rPr>
          <w:rFonts w:ascii="Times New Roman" w:hAnsi="Times New Roman"/>
          <w:sz w:val="28"/>
          <w:szCs w:val="28"/>
        </w:rPr>
        <w:t xml:space="preserve"> стенке кишечника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1B3F75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регионарных лимфоузлах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1B3F75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крови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1B3F75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месте внедрения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1B3F75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гепатоцитах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395</w:t>
      </w:r>
      <w:r w:rsidR="00BB635D" w:rsidRPr="00033090">
        <w:rPr>
          <w:rFonts w:ascii="Times New Roman" w:hAnsi="Times New Roman"/>
          <w:sz w:val="28"/>
          <w:szCs w:val="28"/>
        </w:rPr>
        <w:t>.  Тельца Каунсильмена являются маркерами :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1B3F75" w:rsidRPr="00033090">
        <w:rPr>
          <w:rFonts w:ascii="Times New Roman" w:hAnsi="Times New Roman"/>
          <w:sz w:val="28"/>
          <w:szCs w:val="28"/>
        </w:rPr>
        <w:t>.А</w:t>
      </w:r>
      <w:r w:rsidR="00BB635D" w:rsidRPr="00033090">
        <w:rPr>
          <w:rFonts w:ascii="Times New Roman" w:hAnsi="Times New Roman"/>
          <w:sz w:val="28"/>
          <w:szCs w:val="28"/>
        </w:rPr>
        <w:t>лкогольного гепатита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1B3F75" w:rsidRPr="00033090">
        <w:rPr>
          <w:rFonts w:ascii="Times New Roman" w:hAnsi="Times New Roman"/>
          <w:sz w:val="28"/>
          <w:szCs w:val="28"/>
        </w:rPr>
        <w:t>. Ц</w:t>
      </w:r>
      <w:r w:rsidR="00BB635D" w:rsidRPr="00033090">
        <w:rPr>
          <w:rFonts w:ascii="Times New Roman" w:hAnsi="Times New Roman"/>
          <w:sz w:val="28"/>
          <w:szCs w:val="28"/>
        </w:rPr>
        <w:t>ирроза печени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1B3F75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ирусного гепатита В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1B3F75" w:rsidRPr="00033090">
        <w:rPr>
          <w:rFonts w:ascii="Times New Roman" w:hAnsi="Times New Roman"/>
          <w:sz w:val="28"/>
          <w:szCs w:val="28"/>
        </w:rPr>
        <w:t>. М</w:t>
      </w:r>
      <w:r w:rsidR="00BB635D" w:rsidRPr="00033090">
        <w:rPr>
          <w:rFonts w:ascii="Times New Roman" w:hAnsi="Times New Roman"/>
          <w:sz w:val="28"/>
          <w:szCs w:val="28"/>
        </w:rPr>
        <w:t>едикаментозного гепатита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1B3F75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уберкулезного гепатита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396</w:t>
      </w:r>
      <w:r w:rsidR="00BB635D" w:rsidRPr="00033090">
        <w:rPr>
          <w:rFonts w:ascii="Times New Roman" w:hAnsi="Times New Roman"/>
          <w:sz w:val="28"/>
          <w:szCs w:val="28"/>
        </w:rPr>
        <w:t>.  Вторичная репродукция вируса при вирусном гепатите А происходит в: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1B3F75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брыжеечных лимфоузлах 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 xml:space="preserve">. </w:t>
      </w:r>
      <w:r w:rsidR="001B3F75" w:rsidRPr="00033090">
        <w:rPr>
          <w:rFonts w:ascii="Times New Roman" w:hAnsi="Times New Roman"/>
          <w:sz w:val="28"/>
          <w:szCs w:val="28"/>
        </w:rPr>
        <w:t>В</w:t>
      </w:r>
      <w:r w:rsidR="00BB635D" w:rsidRPr="00033090">
        <w:rPr>
          <w:rFonts w:ascii="Times New Roman" w:hAnsi="Times New Roman"/>
          <w:sz w:val="28"/>
          <w:szCs w:val="28"/>
        </w:rPr>
        <w:t xml:space="preserve"> гепатоцитах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1B3F75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крови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1B3F75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стенке тонкого кишечника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1B3F75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купферовских клетках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397</w:t>
      </w:r>
      <w:r w:rsidR="00BB635D" w:rsidRPr="00033090">
        <w:rPr>
          <w:rFonts w:ascii="Times New Roman" w:hAnsi="Times New Roman"/>
          <w:sz w:val="28"/>
          <w:szCs w:val="28"/>
        </w:rPr>
        <w:t>.  Повышение в сыворотке крови активности аминотрансфераз свидетельствует:</w:t>
      </w:r>
      <w:r w:rsidRPr="00033090">
        <w:rPr>
          <w:rFonts w:ascii="Times New Roman" w:hAnsi="Times New Roman"/>
          <w:sz w:val="28"/>
          <w:szCs w:val="28"/>
        </w:rPr>
        <w:t xml:space="preserve"> 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1B3F75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 xml:space="preserve"> регенерации гепатоцитов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1B3F75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 xml:space="preserve"> разрушении гепатоцитов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1B3F75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 xml:space="preserve"> гиперплазии купферовских клеток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="001B3F75" w:rsidRPr="00033090">
        <w:rPr>
          <w:rFonts w:ascii="Times New Roman" w:hAnsi="Times New Roman"/>
          <w:sz w:val="28"/>
          <w:szCs w:val="28"/>
        </w:rPr>
        <w:t xml:space="preserve"> О</w:t>
      </w:r>
      <w:r w:rsidR="00BB635D" w:rsidRPr="00033090">
        <w:rPr>
          <w:rFonts w:ascii="Times New Roman" w:hAnsi="Times New Roman"/>
          <w:sz w:val="28"/>
          <w:szCs w:val="28"/>
        </w:rPr>
        <w:t xml:space="preserve"> застое желчи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Рака Фатерова сосочка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398</w:t>
      </w:r>
      <w:r w:rsidR="00BB635D" w:rsidRPr="00033090">
        <w:rPr>
          <w:rFonts w:ascii="Times New Roman" w:hAnsi="Times New Roman"/>
          <w:sz w:val="28"/>
          <w:szCs w:val="28"/>
        </w:rPr>
        <w:t>.  Наибольшую опасность для окружающих в эпидемиологическом плане представляет форма вирусного гепатита: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1B3F75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олестатическая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1B3F75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страя циклическая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1B3F75" w:rsidRPr="00033090">
        <w:rPr>
          <w:rFonts w:ascii="Times New Roman" w:hAnsi="Times New Roman"/>
          <w:sz w:val="28"/>
          <w:szCs w:val="28"/>
        </w:rPr>
        <w:t>. Б</w:t>
      </w:r>
      <w:r w:rsidR="00BB635D" w:rsidRPr="00033090">
        <w:rPr>
          <w:rFonts w:ascii="Times New Roman" w:hAnsi="Times New Roman"/>
          <w:sz w:val="28"/>
          <w:szCs w:val="28"/>
        </w:rPr>
        <w:t>езжелтушная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1B3F75" w:rsidRPr="00033090">
        <w:rPr>
          <w:rFonts w:ascii="Times New Roman" w:hAnsi="Times New Roman"/>
          <w:sz w:val="28"/>
          <w:szCs w:val="28"/>
        </w:rPr>
        <w:t>. З</w:t>
      </w:r>
      <w:r w:rsidR="00BB635D" w:rsidRPr="00033090">
        <w:rPr>
          <w:rFonts w:ascii="Times New Roman" w:hAnsi="Times New Roman"/>
          <w:sz w:val="28"/>
          <w:szCs w:val="28"/>
        </w:rPr>
        <w:t>локачественная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Хроническая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399</w:t>
      </w:r>
      <w:r w:rsidR="00BB635D" w:rsidRPr="00033090">
        <w:rPr>
          <w:rFonts w:ascii="Times New Roman" w:hAnsi="Times New Roman"/>
          <w:sz w:val="28"/>
          <w:szCs w:val="28"/>
        </w:rPr>
        <w:t>.  При токсической дистрофии печени в крови увеличивается количество: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1B3F75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рямого билирубина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1B3F75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епрямого билирубина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3. Связанного 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4. Уробилина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Креатинина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400</w:t>
      </w:r>
      <w:r w:rsidR="00BB635D" w:rsidRPr="00033090">
        <w:rPr>
          <w:rFonts w:ascii="Times New Roman" w:hAnsi="Times New Roman"/>
          <w:sz w:val="28"/>
          <w:szCs w:val="28"/>
        </w:rPr>
        <w:t>.  Появление в печени «матовостекловидных гепатоцитов» свидетельствует: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1B3F75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 xml:space="preserve"> наличии вируса гепатита 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1B3F75" w:rsidRPr="00033090">
        <w:rPr>
          <w:rFonts w:ascii="Times New Roman" w:hAnsi="Times New Roman"/>
          <w:sz w:val="28"/>
          <w:szCs w:val="28"/>
        </w:rPr>
        <w:t xml:space="preserve">. О </w:t>
      </w:r>
      <w:r w:rsidR="00BB635D" w:rsidRPr="00033090">
        <w:rPr>
          <w:rFonts w:ascii="Times New Roman" w:hAnsi="Times New Roman"/>
          <w:sz w:val="28"/>
          <w:szCs w:val="28"/>
        </w:rPr>
        <w:t>наличии телец Маллори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1B3F75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 xml:space="preserve"> наличии НВ с А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q</w:t>
      </w:r>
      <w:r w:rsidR="00BB635D" w:rsidRPr="00033090">
        <w:rPr>
          <w:rFonts w:ascii="Times New Roman" w:hAnsi="Times New Roman"/>
          <w:sz w:val="28"/>
          <w:szCs w:val="28"/>
        </w:rPr>
        <w:t xml:space="preserve"> вируса гепатита В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1B3F75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 xml:space="preserve"> наличии НВ 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s</w:t>
      </w:r>
      <w:r w:rsidR="00BB635D" w:rsidRPr="00033090">
        <w:rPr>
          <w:rFonts w:ascii="Times New Roman" w:hAnsi="Times New Roman"/>
          <w:sz w:val="28"/>
          <w:szCs w:val="28"/>
        </w:rPr>
        <w:t xml:space="preserve"> </w:t>
      </w: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q</w:t>
      </w:r>
      <w:r w:rsidR="00BB635D" w:rsidRPr="00033090">
        <w:rPr>
          <w:rFonts w:ascii="Times New Roman" w:hAnsi="Times New Roman"/>
          <w:sz w:val="28"/>
          <w:szCs w:val="28"/>
        </w:rPr>
        <w:t xml:space="preserve"> вируса гепатита В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1B3F75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 xml:space="preserve"> репродукции вируса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401</w:t>
      </w:r>
      <w:r w:rsidR="00BB635D" w:rsidRPr="00033090">
        <w:rPr>
          <w:rFonts w:ascii="Times New Roman" w:hAnsi="Times New Roman"/>
          <w:sz w:val="28"/>
          <w:szCs w:val="28"/>
        </w:rPr>
        <w:t>.  Степень распространённости некрозов в печени при вир</w:t>
      </w:r>
      <w:r w:rsidRPr="00033090">
        <w:rPr>
          <w:rFonts w:ascii="Times New Roman" w:hAnsi="Times New Roman"/>
          <w:sz w:val="28"/>
          <w:szCs w:val="28"/>
        </w:rPr>
        <w:t>усных гепатитах свидетельствует</w:t>
      </w:r>
      <w:r w:rsidR="00BB635D" w:rsidRPr="00033090">
        <w:rPr>
          <w:rFonts w:ascii="Times New Roman" w:hAnsi="Times New Roman"/>
          <w:sz w:val="28"/>
          <w:szCs w:val="28"/>
        </w:rPr>
        <w:t>: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1B3F75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б этиологии гепатита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1B3F75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б активности процесса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1B3F75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 xml:space="preserve"> затихании процесса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1B3F75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 xml:space="preserve"> переходе гепатита в цирроз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О хронизации процесса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402</w:t>
      </w:r>
      <w:r w:rsidR="00BB635D" w:rsidRPr="00033090">
        <w:rPr>
          <w:rFonts w:ascii="Times New Roman" w:hAnsi="Times New Roman"/>
          <w:sz w:val="28"/>
          <w:szCs w:val="28"/>
        </w:rPr>
        <w:t>.  Тельца Маллори являются маркерами: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="001B3F75" w:rsidRPr="00033090">
        <w:rPr>
          <w:rFonts w:ascii="Times New Roman" w:hAnsi="Times New Roman"/>
          <w:sz w:val="28"/>
          <w:szCs w:val="28"/>
        </w:rPr>
        <w:t xml:space="preserve"> Х</w:t>
      </w:r>
      <w:r w:rsidR="00BB635D" w:rsidRPr="00033090">
        <w:rPr>
          <w:rFonts w:ascii="Times New Roman" w:hAnsi="Times New Roman"/>
          <w:sz w:val="28"/>
          <w:szCs w:val="28"/>
        </w:rPr>
        <w:t>ронического холестатического гепатита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1B3F75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оксической дистрофии печени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1B3F75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лкогольного гепатита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1B3F75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ирусного гепатита 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1B3F75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ортального цирроза печени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403</w:t>
      </w:r>
      <w:r w:rsidR="00BB635D" w:rsidRPr="00033090">
        <w:rPr>
          <w:rFonts w:ascii="Times New Roman" w:hAnsi="Times New Roman"/>
          <w:sz w:val="28"/>
          <w:szCs w:val="28"/>
        </w:rPr>
        <w:t>.  При вирусном гепатите В в гепатоцитах иммунофлюоресцентно выявляют преимущественно:</w:t>
      </w:r>
    </w:p>
    <w:p w:rsidR="001B3F75" w:rsidRPr="00033090" w:rsidRDefault="001B3F75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H</w:t>
      </w:r>
      <w:r w:rsidR="0040055C" w:rsidRPr="00033090">
        <w:rPr>
          <w:rFonts w:ascii="Times New Roman" w:hAnsi="Times New Roman"/>
          <w:sz w:val="28"/>
          <w:szCs w:val="28"/>
          <w:lang w:val="en-US"/>
        </w:rPr>
        <w:t>B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s</w:t>
      </w:r>
      <w:r w:rsidR="00BB635D" w:rsidRPr="00033090">
        <w:rPr>
          <w:rFonts w:ascii="Times New Roman" w:hAnsi="Times New Roman"/>
          <w:sz w:val="28"/>
          <w:szCs w:val="28"/>
        </w:rPr>
        <w:t xml:space="preserve"> </w:t>
      </w:r>
      <w:r w:rsidR="0040055C" w:rsidRPr="00033090">
        <w:rPr>
          <w:rFonts w:ascii="Times New Roman" w:hAnsi="Times New Roman"/>
          <w:sz w:val="28"/>
          <w:szCs w:val="28"/>
        </w:rPr>
        <w:t>АГ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 xml:space="preserve">. 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H</w:t>
      </w:r>
      <w:r w:rsidR="0040055C" w:rsidRPr="00033090">
        <w:rPr>
          <w:rFonts w:ascii="Times New Roman" w:hAnsi="Times New Roman"/>
          <w:sz w:val="28"/>
          <w:szCs w:val="28"/>
          <w:lang w:val="en-US"/>
        </w:rPr>
        <w:t>Bc</w:t>
      </w:r>
      <w:r w:rsidR="0040055C" w:rsidRPr="00033090">
        <w:rPr>
          <w:rFonts w:ascii="Times New Roman" w:hAnsi="Times New Roman"/>
          <w:sz w:val="28"/>
          <w:szCs w:val="28"/>
        </w:rPr>
        <w:t xml:space="preserve"> АГ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="001B3F75"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H</w:t>
      </w:r>
      <w:r w:rsidR="0040055C" w:rsidRPr="00033090">
        <w:rPr>
          <w:rFonts w:ascii="Times New Roman" w:hAnsi="Times New Roman"/>
          <w:sz w:val="28"/>
          <w:szCs w:val="28"/>
          <w:lang w:val="en-US"/>
        </w:rPr>
        <w:t>B</w:t>
      </w:r>
      <w:r w:rsidR="0040055C" w:rsidRPr="00033090">
        <w:rPr>
          <w:rFonts w:ascii="Times New Roman" w:hAnsi="Times New Roman"/>
          <w:sz w:val="28"/>
          <w:szCs w:val="28"/>
        </w:rPr>
        <w:t xml:space="preserve"> АГ</w:t>
      </w:r>
    </w:p>
    <w:p w:rsidR="0040055C" w:rsidRPr="00033090" w:rsidRDefault="0040055C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4. Комплекс АГ-АТ</w:t>
      </w:r>
    </w:p>
    <w:p w:rsidR="0040055C" w:rsidRPr="00033090" w:rsidRDefault="0040055C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АТ к мембранам гепатоцитов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40055C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404</w:t>
      </w:r>
      <w:r w:rsidR="00BB635D" w:rsidRPr="00033090">
        <w:rPr>
          <w:rFonts w:ascii="Times New Roman" w:hAnsi="Times New Roman"/>
          <w:sz w:val="28"/>
          <w:szCs w:val="28"/>
        </w:rPr>
        <w:t>. «Мостовидные некрозы» -</w:t>
      </w: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это некроз:</w:t>
      </w:r>
    </w:p>
    <w:p w:rsidR="0040055C" w:rsidRPr="00033090" w:rsidRDefault="0040055C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40055C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руппы гепатоцитов по ходу портальных трактов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="0040055C" w:rsidRPr="00033090">
        <w:rPr>
          <w:rFonts w:ascii="Times New Roman" w:hAnsi="Times New Roman"/>
          <w:sz w:val="28"/>
          <w:szCs w:val="28"/>
        </w:rPr>
        <w:t xml:space="preserve"> П</w:t>
      </w:r>
      <w:r w:rsidR="00BB635D" w:rsidRPr="00033090">
        <w:rPr>
          <w:rFonts w:ascii="Times New Roman" w:hAnsi="Times New Roman"/>
          <w:sz w:val="28"/>
          <w:szCs w:val="28"/>
        </w:rPr>
        <w:t>еченочной балки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40055C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епатоцитов вокруг центральных вен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40055C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тенки желчных капилляров</w:t>
      </w:r>
    </w:p>
    <w:p w:rsidR="0040055C" w:rsidRPr="00033090" w:rsidRDefault="0040055C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Купферовских клеток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44152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405</w:t>
      </w:r>
      <w:r w:rsidR="00BB635D" w:rsidRPr="00033090">
        <w:rPr>
          <w:rFonts w:ascii="Times New Roman" w:hAnsi="Times New Roman"/>
          <w:sz w:val="28"/>
          <w:szCs w:val="28"/>
        </w:rPr>
        <w:t>.  Расширение вен пищевода при циррозе печени проявление:</w:t>
      </w:r>
    </w:p>
    <w:p w:rsidR="00441527" w:rsidRPr="00033090" w:rsidRDefault="0044152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1</w:t>
      </w:r>
      <w:r w:rsidR="00441527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епатоцеллюлярной недостаточности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441527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олестаза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441527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ортальной гипертензии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441527" w:rsidRPr="00033090">
        <w:rPr>
          <w:rFonts w:ascii="Times New Roman" w:hAnsi="Times New Roman"/>
          <w:sz w:val="28"/>
          <w:szCs w:val="28"/>
        </w:rPr>
        <w:t>. Ж</w:t>
      </w:r>
      <w:r w:rsidR="00BB635D" w:rsidRPr="00033090">
        <w:rPr>
          <w:rFonts w:ascii="Times New Roman" w:hAnsi="Times New Roman"/>
          <w:sz w:val="28"/>
          <w:szCs w:val="28"/>
        </w:rPr>
        <w:t>елтухи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441527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ибели гепатоцитов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44152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406</w:t>
      </w:r>
      <w:r w:rsidR="00BB635D" w:rsidRPr="00033090">
        <w:rPr>
          <w:rFonts w:ascii="Times New Roman" w:hAnsi="Times New Roman"/>
          <w:sz w:val="28"/>
          <w:szCs w:val="28"/>
        </w:rPr>
        <w:t>.  В основе различия первичного билиарного цирроза лежит:</w:t>
      </w:r>
    </w:p>
    <w:p w:rsidR="00441527" w:rsidRPr="00033090" w:rsidRDefault="0044152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441527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бструкция внепеченочных желчных путей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441527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>нфекция желчных путей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441527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егнойный деструктивный холангит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441527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номалия развития желчных капилляров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441527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клероз внепеченочных желчных путей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44152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407</w:t>
      </w:r>
      <w:r w:rsidR="00BB635D" w:rsidRPr="00033090">
        <w:rPr>
          <w:rFonts w:ascii="Times New Roman" w:hAnsi="Times New Roman"/>
          <w:sz w:val="28"/>
          <w:szCs w:val="28"/>
        </w:rPr>
        <w:t>.  Возбудитель вирусного гепатита В относится:</w:t>
      </w:r>
    </w:p>
    <w:p w:rsidR="00441527" w:rsidRPr="00033090" w:rsidRDefault="0044152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РНК- вирусам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441527" w:rsidRPr="00033090">
        <w:rPr>
          <w:rFonts w:ascii="Times New Roman" w:hAnsi="Times New Roman"/>
          <w:sz w:val="28"/>
          <w:szCs w:val="28"/>
        </w:rPr>
        <w:t>.К</w:t>
      </w:r>
      <w:r w:rsidR="00BB635D" w:rsidRPr="00033090">
        <w:rPr>
          <w:rFonts w:ascii="Times New Roman" w:hAnsi="Times New Roman"/>
          <w:sz w:val="28"/>
          <w:szCs w:val="28"/>
        </w:rPr>
        <w:t>оронаровирусам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ДНК- вирусам</w:t>
      </w:r>
    </w:p>
    <w:p w:rsidR="00441527" w:rsidRPr="00033090" w:rsidRDefault="0044152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4.</w:t>
      </w:r>
      <w:r w:rsidRPr="00033090">
        <w:rPr>
          <w:rFonts w:ascii="Times New Roman" w:hAnsi="Times New Roman"/>
          <w:sz w:val="28"/>
          <w:szCs w:val="28"/>
          <w:lang w:val="en-US"/>
        </w:rPr>
        <w:t>B</w:t>
      </w:r>
      <w:r w:rsidRPr="00033090">
        <w:rPr>
          <w:rFonts w:ascii="Times New Roman" w:hAnsi="Times New Roman"/>
          <w:sz w:val="28"/>
          <w:szCs w:val="28"/>
        </w:rPr>
        <w:t xml:space="preserve"> гемолитический стрептококк</w:t>
      </w:r>
    </w:p>
    <w:p w:rsidR="00441527" w:rsidRPr="00033090" w:rsidRDefault="0044152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Миксовирус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44152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408</w:t>
      </w:r>
      <w:r w:rsidR="00BB635D" w:rsidRPr="00033090">
        <w:rPr>
          <w:rFonts w:ascii="Times New Roman" w:hAnsi="Times New Roman"/>
          <w:sz w:val="28"/>
          <w:szCs w:val="28"/>
        </w:rPr>
        <w:t>.  Гломерулонефрит- преимущественное поражение:</w:t>
      </w:r>
    </w:p>
    <w:p w:rsidR="00441527" w:rsidRPr="00033090" w:rsidRDefault="0044152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441527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лубочкового аппарата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441527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анальцев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441527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осудов почек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441527" w:rsidRPr="00033090">
        <w:rPr>
          <w:rFonts w:ascii="Times New Roman" w:hAnsi="Times New Roman"/>
          <w:sz w:val="28"/>
          <w:szCs w:val="28"/>
        </w:rPr>
        <w:t>. Ч</w:t>
      </w:r>
      <w:r w:rsidR="00BB635D" w:rsidRPr="00033090">
        <w:rPr>
          <w:rFonts w:ascii="Times New Roman" w:hAnsi="Times New Roman"/>
          <w:sz w:val="28"/>
          <w:szCs w:val="28"/>
        </w:rPr>
        <w:t>ашечек и лоханок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441527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анальцевого и клубочкового аппарата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44152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409</w:t>
      </w:r>
      <w:r w:rsidR="00BB635D" w:rsidRPr="00033090">
        <w:rPr>
          <w:rFonts w:ascii="Times New Roman" w:hAnsi="Times New Roman"/>
          <w:sz w:val="28"/>
          <w:szCs w:val="28"/>
        </w:rPr>
        <w:t>.  Тубулопатии- преимущественное поражение:</w:t>
      </w:r>
    </w:p>
    <w:p w:rsidR="00441527" w:rsidRPr="00033090" w:rsidRDefault="00441527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441527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анальцевого и клубочкового аппарата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441527" w:rsidRPr="00033090">
        <w:rPr>
          <w:rFonts w:ascii="Times New Roman" w:hAnsi="Times New Roman"/>
          <w:sz w:val="28"/>
          <w:szCs w:val="28"/>
        </w:rPr>
        <w:t>. Ч</w:t>
      </w:r>
      <w:r w:rsidR="00BB635D" w:rsidRPr="00033090">
        <w:rPr>
          <w:rFonts w:ascii="Times New Roman" w:hAnsi="Times New Roman"/>
          <w:sz w:val="28"/>
          <w:szCs w:val="28"/>
        </w:rPr>
        <w:t>ашечек и лоханок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441527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осудов почки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441527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анальцев</w:t>
      </w:r>
    </w:p>
    <w:p w:rsidR="00BB635D" w:rsidRPr="00033090" w:rsidRDefault="0014632E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441527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лубочкового аппарата</w:t>
      </w:r>
    </w:p>
    <w:p w:rsidR="00BB635D" w:rsidRPr="00033090" w:rsidRDefault="00BB635D" w:rsidP="00BB63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441527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410</w:t>
      </w:r>
      <w:r w:rsidR="00BB635D" w:rsidRPr="00033090">
        <w:rPr>
          <w:rFonts w:ascii="Times New Roman" w:hAnsi="Times New Roman"/>
          <w:bCs/>
          <w:sz w:val="28"/>
          <w:szCs w:val="28"/>
        </w:rPr>
        <w:t>.  К приобретенным гломерулопатиям относят: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441527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милоидоз почек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441527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екротический нефроз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441527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одагрическую почку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441527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анальцевые ферментопатии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5</w:t>
      </w:r>
      <w:r w:rsidR="00441527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индром Альпорта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441527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411</w:t>
      </w:r>
      <w:r w:rsidR="00BB635D" w:rsidRPr="00033090">
        <w:rPr>
          <w:rFonts w:ascii="Times New Roman" w:hAnsi="Times New Roman"/>
          <w:bCs/>
          <w:sz w:val="28"/>
          <w:szCs w:val="28"/>
        </w:rPr>
        <w:t>.  К приобретенным тубулопатиям относятся: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441527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милоидоз почек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441527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ломерулонефрит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441527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индром Альпорта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441527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екротический нефроз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441527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анальцевые ферментопатии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441527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412</w:t>
      </w:r>
      <w:r w:rsidR="00BB635D" w:rsidRPr="00033090">
        <w:rPr>
          <w:rFonts w:ascii="Times New Roman" w:hAnsi="Times New Roman"/>
          <w:bCs/>
          <w:sz w:val="28"/>
          <w:szCs w:val="28"/>
        </w:rPr>
        <w:t>.  Гломерулонефрит морфологически проявляется: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двусторонним негнойным воспалением клубочкового аппарата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дистрофией интерстиция канальцев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некроз эпителия канальцев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отложением амилоида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воспалением лоханок и чашечек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441527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413</w:t>
      </w:r>
      <w:r w:rsidR="00BB635D" w:rsidRPr="00033090">
        <w:rPr>
          <w:rFonts w:ascii="Times New Roman" w:hAnsi="Times New Roman"/>
          <w:bCs/>
          <w:sz w:val="28"/>
          <w:szCs w:val="28"/>
        </w:rPr>
        <w:t>.  При интракапиллярном гломерулонефрите воспаление развивается: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441527" w:rsidRPr="00033090">
        <w:rPr>
          <w:rFonts w:ascii="Times New Roman" w:hAnsi="Times New Roman"/>
          <w:sz w:val="28"/>
          <w:szCs w:val="28"/>
        </w:rPr>
        <w:t xml:space="preserve">. В </w:t>
      </w:r>
      <w:r w:rsidR="00BB635D" w:rsidRPr="00033090">
        <w:rPr>
          <w:rFonts w:ascii="Times New Roman" w:hAnsi="Times New Roman"/>
          <w:sz w:val="28"/>
          <w:szCs w:val="28"/>
        </w:rPr>
        <w:t>полости капсулы клубочков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441527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интерстиции почек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441527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канальцевом аппарате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441527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сосудистом клубочке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441527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чашечках и лоханках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441527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414</w:t>
      </w:r>
      <w:r w:rsidR="00BB635D" w:rsidRPr="00033090">
        <w:rPr>
          <w:rFonts w:ascii="Times New Roman" w:hAnsi="Times New Roman"/>
          <w:bCs/>
          <w:sz w:val="28"/>
          <w:szCs w:val="28"/>
        </w:rPr>
        <w:t>.  При экстракапиллярном гломерулонефрите воспаление локализуется в: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441527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осудистом клубочке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441527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>нтерстиции почек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441527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анальцевом аппарате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441527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олости капсулы клубочков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441527" w:rsidRPr="00033090">
        <w:rPr>
          <w:rFonts w:ascii="Times New Roman" w:hAnsi="Times New Roman"/>
          <w:sz w:val="28"/>
          <w:szCs w:val="28"/>
        </w:rPr>
        <w:t>. Ч</w:t>
      </w:r>
      <w:r w:rsidR="00BB635D" w:rsidRPr="00033090">
        <w:rPr>
          <w:rFonts w:ascii="Times New Roman" w:hAnsi="Times New Roman"/>
          <w:sz w:val="28"/>
          <w:szCs w:val="28"/>
        </w:rPr>
        <w:t>ашечках и лоханках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441527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415</w:t>
      </w:r>
      <w:r w:rsidR="00BB635D" w:rsidRPr="00033090">
        <w:rPr>
          <w:rFonts w:ascii="Times New Roman" w:hAnsi="Times New Roman"/>
          <w:bCs/>
          <w:sz w:val="28"/>
          <w:szCs w:val="28"/>
        </w:rPr>
        <w:t>.  Макроскопически при остром гломерулонефрите выявляется 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441527" w:rsidRPr="00033090">
        <w:rPr>
          <w:rFonts w:ascii="Times New Roman" w:hAnsi="Times New Roman"/>
          <w:sz w:val="28"/>
          <w:szCs w:val="28"/>
        </w:rPr>
        <w:t>. Б</w:t>
      </w:r>
      <w:r w:rsidR="00BB635D" w:rsidRPr="00033090">
        <w:rPr>
          <w:rFonts w:ascii="Times New Roman" w:hAnsi="Times New Roman"/>
          <w:sz w:val="28"/>
          <w:szCs w:val="28"/>
        </w:rPr>
        <w:t>ольшая белая почка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441527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альная почка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441527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естрая почка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 xml:space="preserve">. </w:t>
      </w:r>
      <w:r w:rsidR="00441527" w:rsidRPr="00033090">
        <w:rPr>
          <w:rFonts w:ascii="Times New Roman" w:hAnsi="Times New Roman"/>
          <w:sz w:val="28"/>
          <w:szCs w:val="28"/>
        </w:rPr>
        <w:t>С</w:t>
      </w:r>
      <w:r w:rsidR="00BB635D" w:rsidRPr="00033090">
        <w:rPr>
          <w:rFonts w:ascii="Times New Roman" w:hAnsi="Times New Roman"/>
          <w:sz w:val="28"/>
          <w:szCs w:val="28"/>
        </w:rPr>
        <w:t>морщенная почка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441527" w:rsidRPr="00033090">
        <w:rPr>
          <w:rFonts w:ascii="Times New Roman" w:hAnsi="Times New Roman"/>
          <w:sz w:val="28"/>
          <w:szCs w:val="28"/>
        </w:rPr>
        <w:t>. Б</w:t>
      </w:r>
      <w:r w:rsidR="00BB635D" w:rsidRPr="00033090">
        <w:rPr>
          <w:rFonts w:ascii="Times New Roman" w:hAnsi="Times New Roman"/>
          <w:sz w:val="28"/>
          <w:szCs w:val="28"/>
        </w:rPr>
        <w:t>ольшая красная почка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441527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416</w:t>
      </w:r>
      <w:r w:rsidR="00BB635D" w:rsidRPr="00033090">
        <w:rPr>
          <w:rFonts w:ascii="Times New Roman" w:hAnsi="Times New Roman"/>
          <w:bCs/>
          <w:sz w:val="28"/>
          <w:szCs w:val="28"/>
        </w:rPr>
        <w:t>.  Подострый гломерулонефрит морфологически проявляется воспалением: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1</w:t>
      </w:r>
      <w:r w:rsidR="00441527" w:rsidRPr="00033090">
        <w:rPr>
          <w:rFonts w:ascii="Times New Roman" w:hAnsi="Times New Roman"/>
          <w:sz w:val="28"/>
          <w:szCs w:val="28"/>
        </w:rPr>
        <w:t>. Э</w:t>
      </w:r>
      <w:r w:rsidR="00BB635D" w:rsidRPr="00033090">
        <w:rPr>
          <w:rFonts w:ascii="Times New Roman" w:hAnsi="Times New Roman"/>
          <w:sz w:val="28"/>
          <w:szCs w:val="28"/>
        </w:rPr>
        <w:t xml:space="preserve">кстракапиллярным продуктивным 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441527" w:rsidRPr="00033090">
        <w:rPr>
          <w:rFonts w:ascii="Times New Roman" w:hAnsi="Times New Roman"/>
          <w:sz w:val="28"/>
          <w:szCs w:val="28"/>
        </w:rPr>
        <w:t>. Э</w:t>
      </w:r>
      <w:r w:rsidR="00BB635D" w:rsidRPr="00033090">
        <w:rPr>
          <w:rFonts w:ascii="Times New Roman" w:hAnsi="Times New Roman"/>
          <w:sz w:val="28"/>
          <w:szCs w:val="28"/>
        </w:rPr>
        <w:t>кстракапиллярным экссудативным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441527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>нтракапиллярным продуктивным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441527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>нтракапиллярным экссудативным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 xml:space="preserve">. </w:t>
      </w:r>
      <w:r w:rsidR="00441527" w:rsidRPr="00033090">
        <w:rPr>
          <w:rFonts w:ascii="Times New Roman" w:hAnsi="Times New Roman"/>
          <w:sz w:val="28"/>
          <w:szCs w:val="28"/>
        </w:rPr>
        <w:t>И</w:t>
      </w:r>
      <w:r w:rsidR="00BB635D" w:rsidRPr="00033090">
        <w:rPr>
          <w:rFonts w:ascii="Times New Roman" w:hAnsi="Times New Roman"/>
          <w:sz w:val="28"/>
          <w:szCs w:val="28"/>
        </w:rPr>
        <w:t>нтра и экстракапиллярным экссудативным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441527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417</w:t>
      </w:r>
      <w:r w:rsidR="00BB635D" w:rsidRPr="00033090">
        <w:rPr>
          <w:rFonts w:ascii="Times New Roman" w:hAnsi="Times New Roman"/>
          <w:bCs/>
          <w:sz w:val="28"/>
          <w:szCs w:val="28"/>
        </w:rPr>
        <w:t>. Критерии гистологической диагностики подострого гломерулонефрита: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441527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>нфильтрация мезангия и капиллярных петель нейтрофилами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441527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ыраженная пролиферация мезангиоцитов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441527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клероз и гиалиноз капиллярных петель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 xml:space="preserve">. </w:t>
      </w:r>
      <w:r w:rsidR="00441527" w:rsidRPr="00033090">
        <w:rPr>
          <w:rFonts w:ascii="Times New Roman" w:hAnsi="Times New Roman"/>
          <w:sz w:val="28"/>
          <w:szCs w:val="28"/>
        </w:rPr>
        <w:t>О</w:t>
      </w:r>
      <w:r w:rsidR="00BB635D" w:rsidRPr="00033090">
        <w:rPr>
          <w:rFonts w:ascii="Times New Roman" w:hAnsi="Times New Roman"/>
          <w:sz w:val="28"/>
          <w:szCs w:val="28"/>
        </w:rPr>
        <w:t>бразование полулуний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441527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ибриноидный некроз капилляров клубочков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441527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418</w:t>
      </w:r>
      <w:r w:rsidR="00BB635D" w:rsidRPr="00033090">
        <w:rPr>
          <w:rFonts w:ascii="Times New Roman" w:hAnsi="Times New Roman"/>
          <w:bCs/>
          <w:sz w:val="28"/>
          <w:szCs w:val="28"/>
        </w:rPr>
        <w:t>.  Первичный нефротический синдром представлен: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441527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милоидозом почек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441527" w:rsidRPr="00033090">
        <w:rPr>
          <w:rFonts w:ascii="Times New Roman" w:hAnsi="Times New Roman"/>
          <w:sz w:val="28"/>
          <w:szCs w:val="28"/>
        </w:rPr>
        <w:t>. Л</w:t>
      </w:r>
      <w:r w:rsidR="00BB635D" w:rsidRPr="00033090">
        <w:rPr>
          <w:rFonts w:ascii="Times New Roman" w:hAnsi="Times New Roman"/>
          <w:sz w:val="28"/>
          <w:szCs w:val="28"/>
        </w:rPr>
        <w:t>ипоидным нефрозом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441527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екротическим нефрозом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441527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стрым гломерулонефритом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441527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>нтерстициальным нефритом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419</w:t>
      </w:r>
      <w:r w:rsidR="00BB635D" w:rsidRPr="00033090">
        <w:rPr>
          <w:rFonts w:ascii="Times New Roman" w:hAnsi="Times New Roman"/>
          <w:bCs/>
          <w:sz w:val="28"/>
          <w:szCs w:val="28"/>
        </w:rPr>
        <w:t>. Для липоидного нефроза характерно: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 У</w:t>
      </w:r>
      <w:r w:rsidR="00BB635D" w:rsidRPr="00033090">
        <w:rPr>
          <w:rFonts w:ascii="Times New Roman" w:hAnsi="Times New Roman"/>
          <w:sz w:val="28"/>
          <w:szCs w:val="28"/>
        </w:rPr>
        <w:t>толщение базальной мембраны капилляров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ролиферация мезангиоцитов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211CD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иалиноз капиллярных петель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отеря подоцитами их малых отростков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Э</w:t>
      </w:r>
      <w:r w:rsidR="00BB635D" w:rsidRPr="00033090">
        <w:rPr>
          <w:rFonts w:ascii="Times New Roman" w:hAnsi="Times New Roman"/>
          <w:sz w:val="28"/>
          <w:szCs w:val="28"/>
        </w:rPr>
        <w:t>кссудат в полости капсулы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420</w:t>
      </w:r>
      <w:r w:rsidR="00BB635D" w:rsidRPr="00033090">
        <w:rPr>
          <w:rFonts w:ascii="Times New Roman" w:hAnsi="Times New Roman"/>
          <w:bCs/>
          <w:sz w:val="28"/>
          <w:szCs w:val="28"/>
        </w:rPr>
        <w:t>.  При липоидном нефрозе макроскопически определяются: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 Б</w:t>
      </w:r>
      <w:r w:rsidR="00BB635D" w:rsidRPr="00033090">
        <w:rPr>
          <w:rFonts w:ascii="Times New Roman" w:hAnsi="Times New Roman"/>
          <w:sz w:val="28"/>
          <w:szCs w:val="28"/>
        </w:rPr>
        <w:t>ольшие белые почки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естрые почки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211CD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морщенные почки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Б</w:t>
      </w:r>
      <w:r w:rsidR="00BB635D" w:rsidRPr="00033090">
        <w:rPr>
          <w:rFonts w:ascii="Times New Roman" w:hAnsi="Times New Roman"/>
          <w:sz w:val="28"/>
          <w:szCs w:val="28"/>
        </w:rPr>
        <w:t>ольшие красные почки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альные почки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421</w:t>
      </w:r>
      <w:r w:rsidR="00BB635D" w:rsidRPr="00033090">
        <w:rPr>
          <w:rFonts w:ascii="Times New Roman" w:hAnsi="Times New Roman"/>
          <w:bCs/>
          <w:sz w:val="28"/>
          <w:szCs w:val="28"/>
        </w:rPr>
        <w:t>.  При амилоидозе почек сывороточным предшественником белка фибрилл амилоида чаще всего является: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</w:t>
      </w: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L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 xml:space="preserve">. </w:t>
      </w: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F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 xml:space="preserve">. </w:t>
      </w: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S</w:t>
      </w:r>
      <w:r w:rsidRPr="00033090">
        <w:rPr>
          <w:rFonts w:ascii="Times New Roman" w:hAnsi="Times New Roman"/>
          <w:sz w:val="28"/>
          <w:szCs w:val="28"/>
        </w:rPr>
        <w:t>3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 xml:space="preserve">. </w:t>
      </w:r>
      <w:r w:rsidRPr="00033090">
        <w:rPr>
          <w:rFonts w:ascii="Times New Roman" w:hAnsi="Times New Roman"/>
          <w:sz w:val="28"/>
          <w:szCs w:val="28"/>
        </w:rPr>
        <w:t>11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 xml:space="preserve">. </w:t>
      </w:r>
      <w:r w:rsidRPr="00033090">
        <w:rPr>
          <w:rFonts w:ascii="Times New Roman" w:hAnsi="Times New Roman"/>
          <w:sz w:val="28"/>
          <w:szCs w:val="28"/>
          <w:lang w:val="en-US"/>
        </w:rPr>
        <w:t>1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L</w:t>
      </w:r>
      <w:r w:rsidR="00BB635D" w:rsidRPr="00033090">
        <w:rPr>
          <w:rFonts w:ascii="Times New Roman" w:hAnsi="Times New Roman"/>
          <w:sz w:val="28"/>
          <w:szCs w:val="28"/>
        </w:rPr>
        <w:t>+</w:t>
      </w:r>
      <w:r w:rsidRPr="00033090">
        <w:rPr>
          <w:rFonts w:ascii="Times New Roman" w:hAnsi="Times New Roman"/>
          <w:sz w:val="28"/>
          <w:szCs w:val="28"/>
          <w:lang w:val="en-US"/>
        </w:rPr>
        <w:t>1</w:t>
      </w:r>
      <w:r w:rsidR="00BB635D" w:rsidRPr="00033090">
        <w:rPr>
          <w:rFonts w:ascii="Times New Roman" w:hAnsi="Times New Roman"/>
          <w:sz w:val="28"/>
          <w:szCs w:val="28"/>
          <w:lang w:val="en-US"/>
        </w:rPr>
        <w:t>F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422</w:t>
      </w:r>
      <w:r w:rsidR="00BB635D" w:rsidRPr="00033090">
        <w:rPr>
          <w:rFonts w:ascii="Times New Roman" w:hAnsi="Times New Roman"/>
          <w:bCs/>
          <w:sz w:val="28"/>
          <w:szCs w:val="28"/>
        </w:rPr>
        <w:t>.  Во второй стадии амилоидоза почек макроскопически выявляется 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естрая почка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морщенная почка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211CD" w:rsidRPr="00033090">
        <w:rPr>
          <w:rFonts w:ascii="Times New Roman" w:hAnsi="Times New Roman"/>
          <w:sz w:val="28"/>
          <w:szCs w:val="28"/>
        </w:rPr>
        <w:t>. Б</w:t>
      </w:r>
      <w:r w:rsidR="00BB635D" w:rsidRPr="00033090">
        <w:rPr>
          <w:rFonts w:ascii="Times New Roman" w:hAnsi="Times New Roman"/>
          <w:sz w:val="28"/>
          <w:szCs w:val="28"/>
        </w:rPr>
        <w:t>ольшая красная почка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Б</w:t>
      </w:r>
      <w:r w:rsidR="00BB635D" w:rsidRPr="00033090">
        <w:rPr>
          <w:rFonts w:ascii="Times New Roman" w:hAnsi="Times New Roman"/>
          <w:sz w:val="28"/>
          <w:szCs w:val="28"/>
        </w:rPr>
        <w:t>ольшая сальная почка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Б</w:t>
      </w:r>
      <w:r w:rsidR="00BB635D" w:rsidRPr="00033090">
        <w:rPr>
          <w:rFonts w:ascii="Times New Roman" w:hAnsi="Times New Roman"/>
          <w:sz w:val="28"/>
          <w:szCs w:val="28"/>
        </w:rPr>
        <w:t>ольшая белая почка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423</w:t>
      </w:r>
      <w:r w:rsidR="00BB635D" w:rsidRPr="00033090">
        <w:rPr>
          <w:rFonts w:ascii="Times New Roman" w:hAnsi="Times New Roman"/>
          <w:bCs/>
          <w:sz w:val="28"/>
          <w:szCs w:val="28"/>
        </w:rPr>
        <w:t>.  Амилоидоз почек - осложнение 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теросклероза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Р</w:t>
      </w:r>
      <w:r w:rsidR="00BB635D" w:rsidRPr="00033090">
        <w:rPr>
          <w:rFonts w:ascii="Times New Roman" w:hAnsi="Times New Roman"/>
          <w:sz w:val="28"/>
          <w:szCs w:val="28"/>
        </w:rPr>
        <w:t>евматоидного артрита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211CD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ломерулонефрита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Ц</w:t>
      </w:r>
      <w:r w:rsidR="00BB635D" w:rsidRPr="00033090">
        <w:rPr>
          <w:rFonts w:ascii="Times New Roman" w:hAnsi="Times New Roman"/>
          <w:sz w:val="28"/>
          <w:szCs w:val="28"/>
        </w:rPr>
        <w:t>ирроза печени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ифилиса вторичного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424</w:t>
      </w:r>
      <w:r w:rsidR="00BB635D" w:rsidRPr="00033090">
        <w:rPr>
          <w:rFonts w:ascii="Times New Roman" w:hAnsi="Times New Roman"/>
          <w:bCs/>
          <w:sz w:val="28"/>
          <w:szCs w:val="28"/>
        </w:rPr>
        <w:t>.  Острая почечная недостаточность характеризуется 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ролиферацией мезангиоцитов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У</w:t>
      </w:r>
      <w:r w:rsidR="00BB635D" w:rsidRPr="00033090">
        <w:rPr>
          <w:rFonts w:ascii="Times New Roman" w:hAnsi="Times New Roman"/>
          <w:sz w:val="28"/>
          <w:szCs w:val="28"/>
        </w:rPr>
        <w:t>толщением базальной мембраны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211CD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коплением экссудата в полости капсулы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иалинозом клубочков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екрозом эпителия канальцев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425</w:t>
      </w:r>
      <w:r w:rsidR="00BB635D" w:rsidRPr="00033090">
        <w:rPr>
          <w:rFonts w:ascii="Times New Roman" w:hAnsi="Times New Roman"/>
          <w:bCs/>
          <w:sz w:val="28"/>
          <w:szCs w:val="28"/>
        </w:rPr>
        <w:t>.  Острая почечная недостаточность встречается при</w:t>
      </w:r>
      <w:r w:rsidR="00BB635D" w:rsidRPr="00033090">
        <w:rPr>
          <w:rFonts w:ascii="Times New Roman" w:hAnsi="Times New Roman"/>
          <w:sz w:val="28"/>
          <w:szCs w:val="28"/>
        </w:rPr>
        <w:t>:</w:t>
      </w:r>
    </w:p>
    <w:p w:rsidR="00D211CD" w:rsidRPr="00033090" w:rsidRDefault="00D211C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теросклерозе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Р</w:t>
      </w:r>
      <w:r w:rsidR="00BB635D" w:rsidRPr="00033090">
        <w:rPr>
          <w:rFonts w:ascii="Times New Roman" w:hAnsi="Times New Roman"/>
          <w:sz w:val="28"/>
          <w:szCs w:val="28"/>
        </w:rPr>
        <w:t>евматизме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211CD" w:rsidRPr="00033090">
        <w:rPr>
          <w:rFonts w:ascii="Times New Roman" w:hAnsi="Times New Roman"/>
          <w:sz w:val="28"/>
          <w:szCs w:val="28"/>
        </w:rPr>
        <w:t>.С</w:t>
      </w:r>
      <w:r w:rsidR="00BB635D" w:rsidRPr="00033090">
        <w:rPr>
          <w:rFonts w:ascii="Times New Roman" w:hAnsi="Times New Roman"/>
          <w:sz w:val="28"/>
          <w:szCs w:val="28"/>
        </w:rPr>
        <w:t>ифилисе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Ш</w:t>
      </w:r>
      <w:r w:rsidR="00BB635D" w:rsidRPr="00033090">
        <w:rPr>
          <w:rFonts w:ascii="Times New Roman" w:hAnsi="Times New Roman"/>
          <w:sz w:val="28"/>
          <w:szCs w:val="28"/>
        </w:rPr>
        <w:t>оке любой этиологии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Р</w:t>
      </w:r>
      <w:r w:rsidR="00BB635D" w:rsidRPr="00033090">
        <w:rPr>
          <w:rFonts w:ascii="Times New Roman" w:hAnsi="Times New Roman"/>
          <w:sz w:val="28"/>
          <w:szCs w:val="28"/>
        </w:rPr>
        <w:t>евматоидном артрите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426</w:t>
      </w:r>
      <w:r w:rsidR="00BB635D" w:rsidRPr="00033090">
        <w:rPr>
          <w:rFonts w:ascii="Times New Roman" w:hAnsi="Times New Roman"/>
          <w:bCs/>
          <w:sz w:val="28"/>
          <w:szCs w:val="28"/>
        </w:rPr>
        <w:t>. К острым тубулопатиям относят: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стрый гломерулонефрит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ронический гломерулонефрит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211CD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струю почечную недостаточность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милоидоз почек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М</w:t>
      </w:r>
      <w:r w:rsidR="00BB635D" w:rsidRPr="00033090">
        <w:rPr>
          <w:rFonts w:ascii="Times New Roman" w:hAnsi="Times New Roman"/>
          <w:sz w:val="28"/>
          <w:szCs w:val="28"/>
        </w:rPr>
        <w:t>очекаменную болезнь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427</w:t>
      </w:r>
      <w:r w:rsidR="00BB635D" w:rsidRPr="00033090">
        <w:rPr>
          <w:rFonts w:ascii="Times New Roman" w:hAnsi="Times New Roman"/>
          <w:bCs/>
          <w:sz w:val="28"/>
          <w:szCs w:val="28"/>
        </w:rPr>
        <w:t>.  К хроническим тубулопатиям относят: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одагрическую почку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струю почечную недостаточность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</w:t>
      </w:r>
      <w:r w:rsidR="00D211CD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милоидоз почек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ронический гломерулонефрит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М</w:t>
      </w:r>
      <w:r w:rsidR="00BB635D" w:rsidRPr="00033090">
        <w:rPr>
          <w:rFonts w:ascii="Times New Roman" w:hAnsi="Times New Roman"/>
          <w:sz w:val="28"/>
          <w:szCs w:val="28"/>
        </w:rPr>
        <w:t>очекаменную болезнь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428</w:t>
      </w:r>
      <w:r w:rsidR="00BB635D" w:rsidRPr="00033090">
        <w:rPr>
          <w:rFonts w:ascii="Times New Roman" w:hAnsi="Times New Roman"/>
          <w:bCs/>
          <w:sz w:val="28"/>
          <w:szCs w:val="28"/>
        </w:rPr>
        <w:t>.  Тубуло- интерстициальный нефрит характеризуется 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реимущественным поражением клубочков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екрозом эпителия канальцев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211CD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 xml:space="preserve">реимущественным иммуновоспалительным поражением интерстиция и канальцев почек 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реимущественным поражением сосудов почек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бразованием камней в почках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429</w:t>
      </w:r>
      <w:r w:rsidR="00BB635D" w:rsidRPr="00033090">
        <w:rPr>
          <w:rFonts w:ascii="Times New Roman" w:hAnsi="Times New Roman"/>
          <w:bCs/>
          <w:sz w:val="28"/>
          <w:szCs w:val="28"/>
        </w:rPr>
        <w:t>.  Вторичный тубуло- интерстициальный нефрит встречается при 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.И</w:t>
      </w:r>
      <w:r w:rsidR="00BB635D" w:rsidRPr="00033090">
        <w:rPr>
          <w:rFonts w:ascii="Times New Roman" w:hAnsi="Times New Roman"/>
          <w:sz w:val="28"/>
          <w:szCs w:val="28"/>
        </w:rPr>
        <w:t>шемической болезни сердца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Ц</w:t>
      </w:r>
      <w:r w:rsidR="00BB635D" w:rsidRPr="00033090">
        <w:rPr>
          <w:rFonts w:ascii="Times New Roman" w:hAnsi="Times New Roman"/>
          <w:sz w:val="28"/>
          <w:szCs w:val="28"/>
        </w:rPr>
        <w:t>иррозе печени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211CD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милоидозе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.А</w:t>
      </w:r>
      <w:r w:rsidR="00BB635D" w:rsidRPr="00033090">
        <w:rPr>
          <w:rFonts w:ascii="Times New Roman" w:hAnsi="Times New Roman"/>
          <w:sz w:val="28"/>
          <w:szCs w:val="28"/>
        </w:rPr>
        <w:t>теросклерозе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истемной красной волчанке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430</w:t>
      </w:r>
      <w:r w:rsidR="00BB635D" w:rsidRPr="00033090">
        <w:rPr>
          <w:rFonts w:ascii="Times New Roman" w:hAnsi="Times New Roman"/>
          <w:bCs/>
          <w:sz w:val="28"/>
          <w:szCs w:val="28"/>
        </w:rPr>
        <w:t>.  Урогенный пиелонефрит встречается при: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 Б</w:t>
      </w:r>
      <w:r w:rsidR="00BB635D" w:rsidRPr="00033090">
        <w:rPr>
          <w:rFonts w:ascii="Times New Roman" w:hAnsi="Times New Roman"/>
          <w:sz w:val="28"/>
          <w:szCs w:val="28"/>
        </w:rPr>
        <w:t>рюшном тифе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="00D211CD" w:rsidRPr="00033090">
        <w:rPr>
          <w:rFonts w:ascii="Times New Roman" w:hAnsi="Times New Roman"/>
          <w:sz w:val="28"/>
          <w:szCs w:val="28"/>
        </w:rPr>
        <w:t xml:space="preserve"> Г</w:t>
      </w:r>
      <w:r w:rsidR="00BB635D" w:rsidRPr="00033090">
        <w:rPr>
          <w:rFonts w:ascii="Times New Roman" w:hAnsi="Times New Roman"/>
          <w:sz w:val="28"/>
          <w:szCs w:val="28"/>
        </w:rPr>
        <w:t>риппе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="00D211CD" w:rsidRPr="00033090">
        <w:rPr>
          <w:rFonts w:ascii="Times New Roman" w:hAnsi="Times New Roman"/>
          <w:sz w:val="28"/>
          <w:szCs w:val="28"/>
        </w:rPr>
        <w:t xml:space="preserve"> А</w:t>
      </w:r>
      <w:r w:rsidR="00BB635D" w:rsidRPr="00033090">
        <w:rPr>
          <w:rFonts w:ascii="Times New Roman" w:hAnsi="Times New Roman"/>
          <w:sz w:val="28"/>
          <w:szCs w:val="28"/>
        </w:rPr>
        <w:t xml:space="preserve">нгине 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триктуре мочеточников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епсисе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431</w:t>
      </w:r>
      <w:r w:rsidR="00BB635D" w:rsidRPr="00033090">
        <w:rPr>
          <w:rFonts w:ascii="Times New Roman" w:hAnsi="Times New Roman"/>
          <w:bCs/>
          <w:sz w:val="28"/>
          <w:szCs w:val="28"/>
        </w:rPr>
        <w:t>.  Гематогенный пиелонефрит встречается при: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 Д</w:t>
      </w:r>
      <w:r w:rsidR="00BB635D" w:rsidRPr="00033090">
        <w:rPr>
          <w:rFonts w:ascii="Times New Roman" w:hAnsi="Times New Roman"/>
          <w:sz w:val="28"/>
          <w:szCs w:val="28"/>
        </w:rPr>
        <w:t>искенезии мочеточников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Д</w:t>
      </w:r>
      <w:r w:rsidR="00BB635D" w:rsidRPr="00033090">
        <w:rPr>
          <w:rFonts w:ascii="Times New Roman" w:hAnsi="Times New Roman"/>
          <w:sz w:val="28"/>
          <w:szCs w:val="28"/>
        </w:rPr>
        <w:t>искенезии лоханок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211CD" w:rsidRPr="00033090">
        <w:rPr>
          <w:rFonts w:ascii="Times New Roman" w:hAnsi="Times New Roman"/>
          <w:sz w:val="28"/>
          <w:szCs w:val="28"/>
        </w:rPr>
        <w:t>. Б</w:t>
      </w:r>
      <w:r w:rsidR="00BB635D" w:rsidRPr="00033090">
        <w:rPr>
          <w:rFonts w:ascii="Times New Roman" w:hAnsi="Times New Roman"/>
          <w:sz w:val="28"/>
          <w:szCs w:val="28"/>
        </w:rPr>
        <w:t>рюшном тифе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триктуре мочеиспускательного канала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М</w:t>
      </w:r>
      <w:r w:rsidR="00BB635D" w:rsidRPr="00033090">
        <w:rPr>
          <w:rFonts w:ascii="Times New Roman" w:hAnsi="Times New Roman"/>
          <w:sz w:val="28"/>
          <w:szCs w:val="28"/>
        </w:rPr>
        <w:t>очекаменной болезни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432</w:t>
      </w:r>
      <w:r w:rsidR="00BB635D" w:rsidRPr="00033090">
        <w:rPr>
          <w:rFonts w:ascii="Times New Roman" w:hAnsi="Times New Roman"/>
          <w:bCs/>
          <w:sz w:val="28"/>
          <w:szCs w:val="28"/>
        </w:rPr>
        <w:t>.  Осложнением острого пиелонефрита является: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страя почечная недостаточность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роническая почечная недостаточность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211CD" w:rsidRPr="00033090">
        <w:rPr>
          <w:rFonts w:ascii="Times New Roman" w:hAnsi="Times New Roman"/>
          <w:sz w:val="28"/>
          <w:szCs w:val="28"/>
        </w:rPr>
        <w:t>. Ка</w:t>
      </w:r>
      <w:r w:rsidR="00BB635D" w:rsidRPr="00033090">
        <w:rPr>
          <w:rFonts w:ascii="Times New Roman" w:hAnsi="Times New Roman"/>
          <w:sz w:val="28"/>
          <w:szCs w:val="28"/>
        </w:rPr>
        <w:t>рбункул почек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ефротическая артериальная гипертензия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У</w:t>
      </w:r>
      <w:r w:rsidR="00BB635D" w:rsidRPr="00033090">
        <w:rPr>
          <w:rFonts w:ascii="Times New Roman" w:hAnsi="Times New Roman"/>
          <w:sz w:val="28"/>
          <w:szCs w:val="28"/>
        </w:rPr>
        <w:t>ремия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433</w:t>
      </w:r>
      <w:r w:rsidR="00BB635D" w:rsidRPr="00033090">
        <w:rPr>
          <w:rFonts w:ascii="Times New Roman" w:hAnsi="Times New Roman"/>
          <w:bCs/>
          <w:sz w:val="28"/>
          <w:szCs w:val="28"/>
        </w:rPr>
        <w:t>.  К общим факторам камнеобразования в почках относится: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1</w:t>
      </w:r>
      <w:r w:rsidR="00D211CD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арушение минерального обмена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оспаление клубочков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211CD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оспаление канальцев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М</w:t>
      </w:r>
      <w:r w:rsidR="00BB635D" w:rsidRPr="00033090">
        <w:rPr>
          <w:rFonts w:ascii="Times New Roman" w:hAnsi="Times New Roman"/>
          <w:sz w:val="28"/>
          <w:szCs w:val="28"/>
        </w:rPr>
        <w:t>очевой стаз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триктура мочеточников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434</w:t>
      </w:r>
      <w:r w:rsidR="00BB635D" w:rsidRPr="00033090">
        <w:rPr>
          <w:rFonts w:ascii="Times New Roman" w:hAnsi="Times New Roman"/>
          <w:bCs/>
          <w:sz w:val="28"/>
          <w:szCs w:val="28"/>
        </w:rPr>
        <w:t>. К местным факторам камнеобразования в почках 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арушение минерального обмена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 xml:space="preserve">зменение минерального состава питьевой 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211CD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едостаток витаминов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оспаление клубочков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оспаление мочевых путей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435</w:t>
      </w:r>
      <w:r w:rsidR="00BB635D" w:rsidRPr="00033090">
        <w:rPr>
          <w:rFonts w:ascii="Times New Roman" w:hAnsi="Times New Roman"/>
          <w:bCs/>
          <w:sz w:val="28"/>
          <w:szCs w:val="28"/>
        </w:rPr>
        <w:t>.  Первично сморщенные почки- исход: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ронического гломерулонефрита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милоидоза почек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211CD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ипертонической болезни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очечно-каменной болезни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211CD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строго гломерулонефита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D211CD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436</w:t>
      </w:r>
      <w:r w:rsidR="00BB635D" w:rsidRPr="00033090">
        <w:rPr>
          <w:rFonts w:ascii="Times New Roman" w:hAnsi="Times New Roman"/>
          <w:bCs/>
          <w:sz w:val="28"/>
          <w:szCs w:val="28"/>
        </w:rPr>
        <w:t>. Вторично</w:t>
      </w:r>
      <w:r w:rsidRPr="00033090">
        <w:rPr>
          <w:rFonts w:ascii="Times New Roman" w:hAnsi="Times New Roman"/>
          <w:bCs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bCs/>
          <w:sz w:val="28"/>
          <w:szCs w:val="28"/>
        </w:rPr>
        <w:t>- сморщенные почки- исход: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211CD" w:rsidRPr="00033090">
        <w:rPr>
          <w:rFonts w:ascii="Times New Roman" w:hAnsi="Times New Roman"/>
          <w:sz w:val="28"/>
          <w:szCs w:val="28"/>
        </w:rPr>
        <w:t>.А</w:t>
      </w:r>
      <w:r w:rsidR="00BB635D" w:rsidRPr="00033090">
        <w:rPr>
          <w:rFonts w:ascii="Times New Roman" w:hAnsi="Times New Roman"/>
          <w:sz w:val="28"/>
          <w:szCs w:val="28"/>
        </w:rPr>
        <w:t>теросклероза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211CD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ипертонической болезни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211CD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екротического нефроза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211CD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милоидоза почек</w:t>
      </w:r>
    </w:p>
    <w:p w:rsidR="00D211CD" w:rsidRPr="00033090" w:rsidRDefault="00D211CD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Хронического гломерулонефрита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437</w:t>
      </w:r>
      <w:r w:rsidR="00BB635D" w:rsidRPr="00033090">
        <w:rPr>
          <w:rFonts w:ascii="Times New Roman" w:hAnsi="Times New Roman"/>
          <w:bCs/>
          <w:sz w:val="28"/>
          <w:szCs w:val="28"/>
        </w:rPr>
        <w:t>.  Морфологической основой хронической почечной недостаточности является: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екроз эпителия канальцев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ефросклероз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оспаление интерстиция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оспаление клубочков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оспаление мочевых путей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438</w:t>
      </w:r>
      <w:r w:rsidR="00BB635D" w:rsidRPr="00033090">
        <w:rPr>
          <w:rFonts w:ascii="Times New Roman" w:hAnsi="Times New Roman"/>
          <w:bCs/>
          <w:sz w:val="28"/>
          <w:szCs w:val="28"/>
        </w:rPr>
        <w:t>.  Одним из компонентов первичного туберкулезного комплекса является: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уберкулезный трахеит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бсцесс легкого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ервичный аффект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уберкулезный бронхит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5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уберкулезный плеврит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439</w:t>
      </w:r>
      <w:r w:rsidR="00BB635D" w:rsidRPr="00033090">
        <w:rPr>
          <w:rFonts w:ascii="Times New Roman" w:hAnsi="Times New Roman"/>
          <w:bCs/>
          <w:sz w:val="28"/>
          <w:szCs w:val="28"/>
        </w:rPr>
        <w:t>. Одним из компонентов первичного туберкулезного комплекса является 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уберкулезный лимфангит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уберкулезный перитонит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уберкулезный трахеит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бсцесс легкого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уберкулезный плеврит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440</w:t>
      </w:r>
      <w:r w:rsidR="00BB635D" w:rsidRPr="00033090">
        <w:rPr>
          <w:rFonts w:ascii="Times New Roman" w:hAnsi="Times New Roman"/>
          <w:bCs/>
          <w:sz w:val="28"/>
          <w:szCs w:val="28"/>
        </w:rPr>
        <w:t>. Одним из компонентов первичного туберкулезного комплекса является: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бсцесс легкого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уберкулезный перитонит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уберкулезный трахеит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азеозный лимфаденит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уберкулезный плеврит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441</w:t>
      </w:r>
      <w:r w:rsidR="00BB635D" w:rsidRPr="00033090">
        <w:rPr>
          <w:rFonts w:ascii="Times New Roman" w:hAnsi="Times New Roman"/>
          <w:bCs/>
          <w:sz w:val="28"/>
          <w:szCs w:val="28"/>
        </w:rPr>
        <w:t>.  Затухание первичного туберкулеза и заживление очагов первичного комплекса начинается: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лимфатических узлах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лимфатических сосудах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очагах отсева в легких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первичном аффекте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 xml:space="preserve"> очагах отсева в костях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442</w:t>
      </w:r>
      <w:r w:rsidR="00BB635D" w:rsidRPr="00033090">
        <w:rPr>
          <w:rFonts w:ascii="Times New Roman" w:hAnsi="Times New Roman"/>
          <w:bCs/>
          <w:sz w:val="28"/>
          <w:szCs w:val="28"/>
        </w:rPr>
        <w:t>.  При заживлении первичного туберкулезного комплекса: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екроз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Р</w:t>
      </w:r>
      <w:r w:rsidR="00BB635D" w:rsidRPr="00033090">
        <w:rPr>
          <w:rFonts w:ascii="Times New Roman" w:hAnsi="Times New Roman"/>
          <w:sz w:val="28"/>
          <w:szCs w:val="28"/>
        </w:rPr>
        <w:t>егенерация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.Э</w:t>
      </w:r>
      <w:r w:rsidR="00BB635D" w:rsidRPr="00033090">
        <w:rPr>
          <w:rFonts w:ascii="Times New Roman" w:hAnsi="Times New Roman"/>
          <w:sz w:val="28"/>
          <w:szCs w:val="28"/>
        </w:rPr>
        <w:t>кссудативное воспаление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бызвествление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ибринозное воспаление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443</w:t>
      </w:r>
      <w:r w:rsidR="00BB635D" w:rsidRPr="00033090">
        <w:rPr>
          <w:rFonts w:ascii="Times New Roman" w:hAnsi="Times New Roman"/>
          <w:sz w:val="28"/>
          <w:szCs w:val="28"/>
        </w:rPr>
        <w:t>.  При заживлении  первичного туберкулезного комплекса в первичном аффекте происходит:</w:t>
      </w:r>
    </w:p>
    <w:p w:rsidR="00D374CC" w:rsidRPr="00033090" w:rsidRDefault="00D374CC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екроз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ссификация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бразование кисты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Р</w:t>
      </w:r>
      <w:r w:rsidR="00BB635D" w:rsidRPr="00033090">
        <w:rPr>
          <w:rFonts w:ascii="Times New Roman" w:hAnsi="Times New Roman"/>
          <w:sz w:val="28"/>
          <w:szCs w:val="28"/>
        </w:rPr>
        <w:t>ассасывание экссудата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ерифокальное воспаление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lastRenderedPageBreak/>
        <w:t>444</w:t>
      </w:r>
      <w:r w:rsidR="00BB635D" w:rsidRPr="00033090">
        <w:rPr>
          <w:rFonts w:ascii="Times New Roman" w:hAnsi="Times New Roman"/>
          <w:bCs/>
          <w:sz w:val="28"/>
          <w:szCs w:val="28"/>
        </w:rPr>
        <w:t>.  Заживший первичный аффект называют: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чагом Абрикосова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чагом Симона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 xml:space="preserve">. </w:t>
      </w:r>
      <w:r w:rsidR="00D374CC" w:rsidRPr="00033090">
        <w:rPr>
          <w:rFonts w:ascii="Times New Roman" w:hAnsi="Times New Roman"/>
          <w:sz w:val="28"/>
          <w:szCs w:val="28"/>
        </w:rPr>
        <w:t>О</w:t>
      </w:r>
      <w:r w:rsidR="00BB635D" w:rsidRPr="00033090">
        <w:rPr>
          <w:rFonts w:ascii="Times New Roman" w:hAnsi="Times New Roman"/>
          <w:sz w:val="28"/>
          <w:szCs w:val="28"/>
        </w:rPr>
        <w:t>чагом Ассмана-Редекера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чагом Ашоффа-Пуля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чагом Гона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445</w:t>
      </w:r>
      <w:r w:rsidR="00BB635D" w:rsidRPr="00033090">
        <w:rPr>
          <w:rFonts w:ascii="Times New Roman" w:hAnsi="Times New Roman"/>
          <w:bCs/>
          <w:sz w:val="28"/>
          <w:szCs w:val="28"/>
        </w:rPr>
        <w:t>.  Отсевы первичного туберкулезного комплекса в верхушках легкого называют: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чагом Гона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чагом Абрикосова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чагом Симона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чагом Ассмана-Редекера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чагом Ашоффа-Пуля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446</w:t>
      </w:r>
      <w:r w:rsidR="00BB635D" w:rsidRPr="00033090">
        <w:rPr>
          <w:rFonts w:ascii="Times New Roman" w:hAnsi="Times New Roman"/>
          <w:sz w:val="28"/>
          <w:szCs w:val="28"/>
        </w:rPr>
        <w:t>.  При росте первичного аффекта возникает:</w:t>
      </w:r>
    </w:p>
    <w:p w:rsidR="00D374CC" w:rsidRPr="00033090" w:rsidRDefault="00D374CC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уберкулема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торичный туберкулез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Л</w:t>
      </w:r>
      <w:r w:rsidR="00BB635D" w:rsidRPr="00033090">
        <w:rPr>
          <w:rFonts w:ascii="Times New Roman" w:hAnsi="Times New Roman"/>
          <w:sz w:val="28"/>
          <w:szCs w:val="28"/>
        </w:rPr>
        <w:t>имфожелезистый туберкулез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ематогенный туберкулез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ервичная легочная чахотка</w:t>
      </w:r>
    </w:p>
    <w:p w:rsidR="00BB635D" w:rsidRPr="00033090" w:rsidRDefault="00BB635D" w:rsidP="00BB635D">
      <w:pPr>
        <w:pStyle w:val="a8"/>
        <w:spacing w:after="200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447</w:t>
      </w:r>
      <w:r w:rsidR="00BB635D" w:rsidRPr="00033090">
        <w:rPr>
          <w:rFonts w:ascii="Times New Roman" w:hAnsi="Times New Roman"/>
          <w:bCs/>
          <w:sz w:val="28"/>
          <w:szCs w:val="28"/>
        </w:rPr>
        <w:t>.  Основным проявлением лимфожелезистой формы прогрессирования первичного комплекса является: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Туберкулезный бронхоаденит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Туберкулезный плеврит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Туберкулезный трахеит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Туберкулезный менингит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Казеозная пневмония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448</w:t>
      </w:r>
      <w:r w:rsidR="00BB635D" w:rsidRPr="00033090">
        <w:rPr>
          <w:rFonts w:ascii="Times New Roman" w:hAnsi="Times New Roman"/>
          <w:sz w:val="28"/>
          <w:szCs w:val="28"/>
        </w:rPr>
        <w:t>. Лимфожелезистая генерализация первичного кишечного туберкулезного комплекса проявляется главным образом:</w:t>
      </w:r>
    </w:p>
    <w:p w:rsidR="00D374CC" w:rsidRPr="00033090" w:rsidRDefault="00D374CC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уберкулезный сепсисом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уберкулезным мезаденитом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уберкулезом легких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уберкулезным перитонитом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уберкулезным васкулитом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449</w:t>
      </w:r>
      <w:r w:rsidR="00BB635D" w:rsidRPr="00033090">
        <w:rPr>
          <w:rFonts w:ascii="Times New Roman" w:hAnsi="Times New Roman"/>
          <w:sz w:val="28"/>
          <w:szCs w:val="28"/>
        </w:rPr>
        <w:t>. Хроническая легочно-сердечная недостаточность одна из причин смерти следующей формы туберкулеза: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1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="00D374CC" w:rsidRPr="00033090">
        <w:rPr>
          <w:rFonts w:ascii="Times New Roman" w:hAnsi="Times New Roman"/>
          <w:sz w:val="28"/>
          <w:szCs w:val="28"/>
        </w:rPr>
        <w:t xml:space="preserve"> Ф</w:t>
      </w:r>
      <w:r w:rsidR="00BB635D" w:rsidRPr="00033090">
        <w:rPr>
          <w:rFonts w:ascii="Times New Roman" w:hAnsi="Times New Roman"/>
          <w:sz w:val="28"/>
          <w:szCs w:val="28"/>
        </w:rPr>
        <w:t>иброзно-кавернозный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иброзно-очаговый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Л</w:t>
      </w:r>
      <w:r w:rsidR="00BB635D" w:rsidRPr="00033090">
        <w:rPr>
          <w:rFonts w:ascii="Times New Roman" w:hAnsi="Times New Roman"/>
          <w:sz w:val="28"/>
          <w:szCs w:val="28"/>
        </w:rPr>
        <w:t>имфожелезистый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уберкулема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стрый кавернозный</w:t>
      </w:r>
    </w:p>
    <w:p w:rsidR="00BB635D" w:rsidRPr="00033090" w:rsidRDefault="00BB635D" w:rsidP="00BB635D">
      <w:pPr>
        <w:pStyle w:val="a8"/>
        <w:spacing w:after="200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450</w:t>
      </w:r>
      <w:r w:rsidR="00BB635D" w:rsidRPr="00033090">
        <w:rPr>
          <w:rFonts w:ascii="Times New Roman" w:hAnsi="Times New Roman"/>
          <w:bCs/>
          <w:sz w:val="28"/>
          <w:szCs w:val="28"/>
        </w:rPr>
        <w:t>.  Легочное кровотечение одна из причин смерти следующих форм вторичного туберкулеза: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азеозная пневмония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Ц</w:t>
      </w:r>
      <w:r w:rsidR="00BB635D" w:rsidRPr="00033090">
        <w:rPr>
          <w:rFonts w:ascii="Times New Roman" w:hAnsi="Times New Roman"/>
          <w:sz w:val="28"/>
          <w:szCs w:val="28"/>
        </w:rPr>
        <w:t>ирротический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уберкулема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стрый кавернозный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иброзно- очаговый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451</w:t>
      </w:r>
      <w:r w:rsidR="00BB635D" w:rsidRPr="00033090">
        <w:rPr>
          <w:rFonts w:ascii="Times New Roman" w:hAnsi="Times New Roman"/>
          <w:bCs/>
          <w:sz w:val="28"/>
          <w:szCs w:val="28"/>
        </w:rPr>
        <w:t>.  Вторичный амилоидоз может быть осложнением следующей формы вторичного туберкулеза: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азеозная пневмония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>нфильтративный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уберкулема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иброзно- очаговый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иброзно- кавернозный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452</w:t>
      </w:r>
      <w:r w:rsidR="00BB635D" w:rsidRPr="00033090">
        <w:rPr>
          <w:rFonts w:ascii="Times New Roman" w:hAnsi="Times New Roman"/>
          <w:sz w:val="28"/>
          <w:szCs w:val="28"/>
        </w:rPr>
        <w:t>.  Острейший туберкулезный сепсис – это проявление:</w:t>
      </w:r>
    </w:p>
    <w:p w:rsidR="00D374CC" w:rsidRPr="00033090" w:rsidRDefault="00D374CC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</w:t>
      </w:r>
      <w:r w:rsidR="00D374CC" w:rsidRPr="00033090">
        <w:rPr>
          <w:rFonts w:ascii="Times New Roman" w:hAnsi="Times New Roman"/>
          <w:sz w:val="28"/>
          <w:szCs w:val="28"/>
        </w:rPr>
        <w:t>Г</w:t>
      </w:r>
      <w:r w:rsidR="00BB635D" w:rsidRPr="00033090">
        <w:rPr>
          <w:rFonts w:ascii="Times New Roman" w:hAnsi="Times New Roman"/>
          <w:sz w:val="28"/>
          <w:szCs w:val="28"/>
        </w:rPr>
        <w:t>енерализационного гематогенного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иброзно- кавернозного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уберкулемы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строго кавернозного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Ц</w:t>
      </w:r>
      <w:r w:rsidR="00BB635D" w:rsidRPr="00033090">
        <w:rPr>
          <w:rFonts w:ascii="Times New Roman" w:hAnsi="Times New Roman"/>
          <w:sz w:val="28"/>
          <w:szCs w:val="28"/>
        </w:rPr>
        <w:t>ирротического  туберкулеза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453</w:t>
      </w:r>
      <w:r w:rsidR="00BB635D" w:rsidRPr="00033090">
        <w:rPr>
          <w:rFonts w:ascii="Times New Roman" w:hAnsi="Times New Roman"/>
          <w:bCs/>
          <w:sz w:val="28"/>
          <w:szCs w:val="28"/>
        </w:rPr>
        <w:t>.  Острый общий милиарный туберкулез форма 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ервичного туберкулеза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торичного туберкулеза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ронически текущего первичного туберкулеза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ематогенного туберкулеза с преимущественным поражением легких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енерализованного гематогенного туберкулеза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454</w:t>
      </w:r>
      <w:r w:rsidR="00BB635D" w:rsidRPr="00033090">
        <w:rPr>
          <w:rFonts w:ascii="Times New Roman" w:hAnsi="Times New Roman"/>
          <w:bCs/>
          <w:sz w:val="28"/>
          <w:szCs w:val="28"/>
        </w:rPr>
        <w:t>. Острый общий крупноочаговый туберкулез форма 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торичного туберкулеза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ервичного туберкулеза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</w:t>
      </w:r>
      <w:r w:rsidR="00D374CC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енерализованного гематогенного туберкулеза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иброзно- кавернозного туберкулеза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енерализованного гематогенного туберкулеза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456</w:t>
      </w:r>
      <w:r w:rsidR="00BB635D" w:rsidRPr="00033090">
        <w:rPr>
          <w:rFonts w:ascii="Times New Roman" w:hAnsi="Times New Roman"/>
          <w:sz w:val="28"/>
          <w:szCs w:val="28"/>
        </w:rPr>
        <w:t>. Изолированный милиарный туберкулез легких форма:</w:t>
      </w:r>
    </w:p>
    <w:p w:rsidR="00D374CC" w:rsidRPr="00033090" w:rsidRDefault="00D374CC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ематогенного туберкулеза с преимущественным поражением легких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ервичного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ронически текущего первичного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торичного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генерализованного гематогенного туберкулеза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D374CC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457</w:t>
      </w:r>
      <w:r w:rsidR="00BB635D" w:rsidRPr="00033090">
        <w:rPr>
          <w:rFonts w:ascii="Times New Roman" w:hAnsi="Times New Roman"/>
          <w:bCs/>
          <w:sz w:val="28"/>
          <w:szCs w:val="28"/>
        </w:rPr>
        <w:t>.  Гематогенный туберкулез возникает при: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D374CC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ереливании инфицированной крови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D374CC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>ктивации очагов отсевов периода первичного туберкулеза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D374CC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опадании бациллы Коха аэрогенным путем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D374CC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рогрессировании первичного туберкулеза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D374CC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рогрессировании вторичного туберкулеза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458</w:t>
      </w:r>
      <w:r w:rsidR="00BB635D" w:rsidRPr="00033090">
        <w:rPr>
          <w:rFonts w:ascii="Times New Roman" w:hAnsi="Times New Roman"/>
          <w:sz w:val="28"/>
          <w:szCs w:val="28"/>
        </w:rPr>
        <w:t xml:space="preserve">. Гематогенный туберкулез с преимущественно внелегочными поражениями – это форма:  </w:t>
      </w:r>
    </w:p>
    <w:p w:rsidR="00D374CC" w:rsidRPr="00033090" w:rsidRDefault="00D374CC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ервичного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ематогенного 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торичного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ронически текущего первичного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рогрессирующего вторичного туберкулеза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459</w:t>
      </w:r>
      <w:r w:rsidR="00BB635D" w:rsidRPr="00033090">
        <w:rPr>
          <w:rFonts w:ascii="Times New Roman" w:hAnsi="Times New Roman"/>
          <w:sz w:val="28"/>
          <w:szCs w:val="28"/>
        </w:rPr>
        <w:t>. Натечные абсцессы мягких тканей</w:t>
      </w:r>
      <w:r w:rsidRPr="00033090">
        <w:rPr>
          <w:rFonts w:ascii="Times New Roman" w:hAnsi="Times New Roman"/>
          <w:sz w:val="28"/>
          <w:szCs w:val="28"/>
        </w:rPr>
        <w:t xml:space="preserve"> </w:t>
      </w:r>
      <w:r w:rsidR="00BB635D" w:rsidRPr="00033090">
        <w:rPr>
          <w:rFonts w:ascii="Times New Roman" w:hAnsi="Times New Roman"/>
          <w:sz w:val="28"/>
          <w:szCs w:val="28"/>
        </w:rPr>
        <w:t>- осложнение туберкулеза: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="00A67E00" w:rsidRPr="00033090">
        <w:rPr>
          <w:rFonts w:ascii="Times New Roman" w:hAnsi="Times New Roman"/>
          <w:sz w:val="28"/>
          <w:szCs w:val="28"/>
        </w:rPr>
        <w:t xml:space="preserve"> К</w:t>
      </w:r>
      <w:r w:rsidR="00BB635D" w:rsidRPr="00033090">
        <w:rPr>
          <w:rFonts w:ascii="Times New Roman" w:hAnsi="Times New Roman"/>
          <w:sz w:val="28"/>
          <w:szCs w:val="28"/>
        </w:rPr>
        <w:t>ожи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Л</w:t>
      </w:r>
      <w:r w:rsidR="00BB635D" w:rsidRPr="00033090">
        <w:rPr>
          <w:rFonts w:ascii="Times New Roman" w:hAnsi="Times New Roman"/>
          <w:sz w:val="28"/>
          <w:szCs w:val="28"/>
        </w:rPr>
        <w:t>имфатических узлов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очек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Л</w:t>
      </w:r>
      <w:r w:rsidR="00BB635D" w:rsidRPr="00033090">
        <w:rPr>
          <w:rFonts w:ascii="Times New Roman" w:hAnsi="Times New Roman"/>
          <w:sz w:val="28"/>
          <w:szCs w:val="28"/>
        </w:rPr>
        <w:t>егких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остей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460</w:t>
      </w:r>
      <w:r w:rsidR="00BB635D" w:rsidRPr="00033090">
        <w:rPr>
          <w:rFonts w:ascii="Times New Roman" w:hAnsi="Times New Roman"/>
          <w:sz w:val="28"/>
          <w:szCs w:val="28"/>
        </w:rPr>
        <w:t>. Форма гематогенного туберкулеза с преимущественно  легочными поражениями: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="00A67E00" w:rsidRPr="00033090">
        <w:rPr>
          <w:rFonts w:ascii="Times New Roman" w:hAnsi="Times New Roman"/>
          <w:sz w:val="28"/>
          <w:szCs w:val="28"/>
        </w:rPr>
        <w:t xml:space="preserve"> Ф</w:t>
      </w:r>
      <w:r w:rsidR="00BB635D" w:rsidRPr="00033090">
        <w:rPr>
          <w:rFonts w:ascii="Times New Roman" w:hAnsi="Times New Roman"/>
          <w:sz w:val="28"/>
          <w:szCs w:val="28"/>
        </w:rPr>
        <w:t>иброзно-кавернозный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Ц</w:t>
      </w:r>
      <w:r w:rsidR="00BB635D" w:rsidRPr="00033090">
        <w:rPr>
          <w:rFonts w:ascii="Times New Roman" w:hAnsi="Times New Roman"/>
          <w:sz w:val="28"/>
          <w:szCs w:val="28"/>
        </w:rPr>
        <w:t>ирротический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ронический крупноочаговый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>нфильтративный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5</w:t>
      </w:r>
      <w:r w:rsidR="00A67E00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ервичная легочная чахотка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461</w:t>
      </w:r>
      <w:r w:rsidR="00BB635D" w:rsidRPr="00033090">
        <w:rPr>
          <w:rFonts w:ascii="Times New Roman" w:hAnsi="Times New Roman"/>
          <w:bCs/>
          <w:sz w:val="28"/>
          <w:szCs w:val="28"/>
        </w:rPr>
        <w:t>.  Начальным проявлением вторичного туберкулеза являются: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 Гона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 xml:space="preserve">чаг Ассмана-Редекера 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 Симона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 Абрикосова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 Ашоффа-Пуля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462</w:t>
      </w:r>
      <w:r w:rsidR="00BB635D" w:rsidRPr="00033090">
        <w:rPr>
          <w:rFonts w:ascii="Times New Roman" w:hAnsi="Times New Roman"/>
          <w:bCs/>
          <w:sz w:val="28"/>
          <w:szCs w:val="28"/>
        </w:rPr>
        <w:t>.  Вторичный туберкулез- изолированное поражение 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Л</w:t>
      </w:r>
      <w:r w:rsidR="00BB635D" w:rsidRPr="00033090">
        <w:rPr>
          <w:rFonts w:ascii="Times New Roman" w:hAnsi="Times New Roman"/>
          <w:sz w:val="28"/>
          <w:szCs w:val="28"/>
        </w:rPr>
        <w:t>имфоузлов корня легких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очек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ишечника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остей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Л</w:t>
      </w:r>
      <w:r w:rsidR="00BB635D" w:rsidRPr="00033090">
        <w:rPr>
          <w:rFonts w:ascii="Times New Roman" w:hAnsi="Times New Roman"/>
          <w:sz w:val="28"/>
          <w:szCs w:val="28"/>
        </w:rPr>
        <w:t>егких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463</w:t>
      </w:r>
      <w:r w:rsidR="00BB635D" w:rsidRPr="00033090">
        <w:rPr>
          <w:rFonts w:ascii="Times New Roman" w:hAnsi="Times New Roman"/>
          <w:bCs/>
          <w:sz w:val="28"/>
          <w:szCs w:val="28"/>
        </w:rPr>
        <w:t>.  Синоним термина «Острый очаговый туберкулез легких» 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 Симона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 Редекера- Ассмана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 Гона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 Ашоффа- Пуля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 Абрикосова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464</w:t>
      </w:r>
      <w:r w:rsidR="00BB635D" w:rsidRPr="00033090">
        <w:rPr>
          <w:rFonts w:ascii="Times New Roman" w:hAnsi="Times New Roman"/>
          <w:bCs/>
          <w:sz w:val="28"/>
          <w:szCs w:val="28"/>
        </w:rPr>
        <w:t>.  Очаг Ашоффа- Пуля это 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 отсева первичного туберкулеза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вежий реинфект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клерозированный с кальцинозом лимфоузел ворот легких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етрифицированный очаг реинфекта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З</w:t>
      </w:r>
      <w:r w:rsidR="00BB635D" w:rsidRPr="00033090">
        <w:rPr>
          <w:rFonts w:ascii="Times New Roman" w:hAnsi="Times New Roman"/>
          <w:sz w:val="28"/>
          <w:szCs w:val="28"/>
        </w:rPr>
        <w:t>аживший первичный аффект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465</w:t>
      </w:r>
      <w:r w:rsidR="00BB635D" w:rsidRPr="00033090">
        <w:rPr>
          <w:rFonts w:ascii="Times New Roman" w:hAnsi="Times New Roman"/>
          <w:sz w:val="28"/>
          <w:szCs w:val="28"/>
        </w:rPr>
        <w:t>.  Очаг прогрессирования туберкулезного реинфекта называется: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="00A67E00" w:rsidRPr="00033090">
        <w:rPr>
          <w:rFonts w:ascii="Times New Roman" w:hAnsi="Times New Roman"/>
          <w:sz w:val="28"/>
          <w:szCs w:val="28"/>
        </w:rPr>
        <w:t xml:space="preserve"> О</w:t>
      </w:r>
      <w:r w:rsidR="00BB635D" w:rsidRPr="00033090">
        <w:rPr>
          <w:rFonts w:ascii="Times New Roman" w:hAnsi="Times New Roman"/>
          <w:sz w:val="28"/>
          <w:szCs w:val="28"/>
        </w:rPr>
        <w:t>чагом Ассмана- Редекера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чагом Гона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чагом Абрикосова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чагом Ашоффа- Пуля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чагом Симона</w:t>
      </w:r>
    </w:p>
    <w:p w:rsidR="00BB635D" w:rsidRPr="00033090" w:rsidRDefault="00BB635D" w:rsidP="00BB635D">
      <w:pPr>
        <w:pStyle w:val="a8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466</w:t>
      </w:r>
      <w:r w:rsidR="00BB635D" w:rsidRPr="00033090">
        <w:rPr>
          <w:rFonts w:ascii="Times New Roman" w:hAnsi="Times New Roman"/>
          <w:bCs/>
          <w:sz w:val="28"/>
          <w:szCs w:val="28"/>
        </w:rPr>
        <w:t>. Инфильтративный туберкулез- это форма: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рогрессирующего первичного туберкулеза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2</w:t>
      </w:r>
      <w:r w:rsidR="00A67E00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рогрессирующего вторичного туберкулеза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ематогенного туберкулеза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торичного туберкулеза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ервичного туберкулеза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467</w:t>
      </w:r>
      <w:r w:rsidR="00BB635D" w:rsidRPr="00033090">
        <w:rPr>
          <w:rFonts w:ascii="Times New Roman" w:hAnsi="Times New Roman"/>
          <w:sz w:val="28"/>
          <w:szCs w:val="28"/>
        </w:rPr>
        <w:t>.  Перифокальное воспаление преобладает над казеозным некрозом при следующей форме вторичного туберкулеза: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иброзно- кавернозный туберкулез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Ц</w:t>
      </w:r>
      <w:r w:rsidR="00BB635D" w:rsidRPr="00033090">
        <w:rPr>
          <w:rFonts w:ascii="Times New Roman" w:hAnsi="Times New Roman"/>
          <w:sz w:val="28"/>
          <w:szCs w:val="28"/>
        </w:rPr>
        <w:t>ирротический туберкулез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уберкулема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азеозная пневмония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>нфильтративный туберкулез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468</w:t>
      </w:r>
      <w:r w:rsidR="00BB635D" w:rsidRPr="00033090">
        <w:rPr>
          <w:rFonts w:ascii="Times New Roman" w:hAnsi="Times New Roman"/>
          <w:sz w:val="28"/>
          <w:szCs w:val="28"/>
        </w:rPr>
        <w:t>. Распад и образование свежей каверны характерно для: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азеозной пневмонии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строго кавернозного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>нфильтративного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иброзно-очагового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строго очагового туберкулеза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469</w:t>
      </w:r>
      <w:r w:rsidR="00BB635D" w:rsidRPr="00033090">
        <w:rPr>
          <w:rFonts w:ascii="Times New Roman" w:hAnsi="Times New Roman"/>
          <w:sz w:val="28"/>
          <w:szCs w:val="28"/>
        </w:rPr>
        <w:t>.  Пневмоторакс – это осложнение следующей формы вторичного туберкулеза: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Ц</w:t>
      </w:r>
      <w:r w:rsidR="00BB635D" w:rsidRPr="00033090">
        <w:rPr>
          <w:rFonts w:ascii="Times New Roman" w:hAnsi="Times New Roman"/>
          <w:sz w:val="28"/>
          <w:szCs w:val="28"/>
        </w:rPr>
        <w:t>ирротического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иброзно-кавернозного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азеозной пневмонии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>нфильтративного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уберкулемы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 w:rsidRPr="00033090">
        <w:rPr>
          <w:rFonts w:ascii="Times New Roman" w:hAnsi="Times New Roman"/>
          <w:bCs/>
          <w:sz w:val="28"/>
          <w:szCs w:val="28"/>
        </w:rPr>
        <w:t>470</w:t>
      </w:r>
      <w:r w:rsidR="00BB635D" w:rsidRPr="00033090">
        <w:rPr>
          <w:rFonts w:ascii="Times New Roman" w:hAnsi="Times New Roman"/>
          <w:bCs/>
          <w:sz w:val="28"/>
          <w:szCs w:val="28"/>
        </w:rPr>
        <w:t>.  острая прогрессирующая форма вторичного туберкулеза это: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иброзно- очаговый туберкулез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азеозная пневмония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уберкулема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Ц</w:t>
      </w:r>
      <w:r w:rsidR="00BB635D" w:rsidRPr="00033090">
        <w:rPr>
          <w:rFonts w:ascii="Times New Roman" w:hAnsi="Times New Roman"/>
          <w:sz w:val="28"/>
          <w:szCs w:val="28"/>
        </w:rPr>
        <w:t>ирротический туберкулез</w:t>
      </w:r>
    </w:p>
    <w:p w:rsidR="00BB635D" w:rsidRPr="00033090" w:rsidRDefault="0014632E" w:rsidP="00BB635D">
      <w:pPr>
        <w:pStyle w:val="a8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иброзно- кавернозный туберкулез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471</w:t>
      </w:r>
      <w:r w:rsidR="00BB635D" w:rsidRPr="00033090">
        <w:rPr>
          <w:rFonts w:ascii="Times New Roman" w:hAnsi="Times New Roman"/>
          <w:sz w:val="28"/>
          <w:szCs w:val="28"/>
        </w:rPr>
        <w:t>.  Туберкулема - это форма: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ронически текущего первичного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ематогенного генерализованного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</w:t>
      </w:r>
      <w:r w:rsidR="00A67E00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ематогенного туберкулеза с преимущественным поражением легких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торичного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ервичного туберкулеза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472</w:t>
      </w:r>
      <w:r w:rsidR="00BB635D" w:rsidRPr="00033090">
        <w:rPr>
          <w:rFonts w:ascii="Times New Roman" w:hAnsi="Times New Roman"/>
          <w:sz w:val="28"/>
          <w:szCs w:val="28"/>
        </w:rPr>
        <w:t>.  Острый кавернозный туберкулез - это форма: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ронически текущего первичного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торичного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ематогенного генерализованного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ервичного туберкулеза</w:t>
      </w:r>
    </w:p>
    <w:p w:rsidR="00BB635D" w:rsidRPr="00033090" w:rsidRDefault="0014632E" w:rsidP="00BB635D">
      <w:pPr>
        <w:spacing w:line="240" w:lineRule="auto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ематогенного туберкулеза с преимущественным поражением легких</w:t>
      </w: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473</w:t>
      </w:r>
      <w:r w:rsidR="00BB635D" w:rsidRPr="00033090">
        <w:rPr>
          <w:rFonts w:ascii="Times New Roman" w:hAnsi="Times New Roman"/>
          <w:sz w:val="28"/>
          <w:szCs w:val="28"/>
        </w:rPr>
        <w:t>.  Фиброзно-кавернозный туберкулез легких - это форма: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ервичного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ематогенного туберкулеза с преимущественным поражением легких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торичного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ематогенного генерализованного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ронически текущего первичного туберкулеза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474</w:t>
      </w:r>
      <w:r w:rsidR="00BB635D" w:rsidRPr="00033090">
        <w:rPr>
          <w:rFonts w:ascii="Times New Roman" w:hAnsi="Times New Roman"/>
          <w:sz w:val="28"/>
          <w:szCs w:val="28"/>
        </w:rPr>
        <w:t>.  Цирротический туберкулез легких - это форма: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ервичного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ематогенного туберкулеза с преимущественным поражением легких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торичного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ематогенного генерализованного туберкулеза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ронически текущего первичного туберкулеза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475</w:t>
      </w:r>
      <w:r w:rsidR="00BB635D" w:rsidRPr="00033090">
        <w:rPr>
          <w:rFonts w:ascii="Times New Roman" w:hAnsi="Times New Roman"/>
          <w:sz w:val="28"/>
          <w:szCs w:val="28"/>
        </w:rPr>
        <w:t>.  Возбудителями брюшного тифа является: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Сальмонелла тифа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Шигелла Григорьева-Шига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Стафилококк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Кишечная палочка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Протей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476</w:t>
      </w:r>
      <w:r w:rsidR="00BB635D" w:rsidRPr="00033090">
        <w:rPr>
          <w:rFonts w:ascii="Times New Roman" w:hAnsi="Times New Roman"/>
          <w:sz w:val="28"/>
          <w:szCs w:val="28"/>
        </w:rPr>
        <w:t>. Путь заражения брюшным тифом: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арентеральный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екально-оральный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рансмиссивный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рансплацентарный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онтактный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477</w:t>
      </w:r>
      <w:r w:rsidR="00BB635D" w:rsidRPr="00033090">
        <w:rPr>
          <w:rFonts w:ascii="Times New Roman" w:hAnsi="Times New Roman"/>
          <w:sz w:val="28"/>
          <w:szCs w:val="28"/>
        </w:rPr>
        <w:t>. Морфология воспаления кишечника при брюшном тифе: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Межуточное продуктивное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Фибринозное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Гранулематозное с поражением лимфатического аппарата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Гранулематозное с поражением слизистой и подслизистой оболочек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 Некротическое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478</w:t>
      </w:r>
      <w:r w:rsidR="00BB635D" w:rsidRPr="00033090">
        <w:rPr>
          <w:rFonts w:ascii="Times New Roman" w:hAnsi="Times New Roman"/>
          <w:sz w:val="28"/>
          <w:szCs w:val="28"/>
        </w:rPr>
        <w:t>. Метод гемокультуры используется для диагностики брюшного тифа на следующей неделе заболевания: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1;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2;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3;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4;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5;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479</w:t>
      </w:r>
      <w:r w:rsidR="00BB635D" w:rsidRPr="00033090">
        <w:rPr>
          <w:rFonts w:ascii="Times New Roman" w:hAnsi="Times New Roman"/>
          <w:sz w:val="28"/>
          <w:szCs w:val="28"/>
        </w:rPr>
        <w:t>. Для диагностики брюшного тифа содержимое кишечника берут на следующей неделе заболевания: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1;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 2;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3;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4;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 5;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480</w:t>
      </w:r>
      <w:r w:rsidR="00BB635D" w:rsidRPr="00033090">
        <w:rPr>
          <w:rFonts w:ascii="Times New Roman" w:hAnsi="Times New Roman"/>
          <w:sz w:val="28"/>
          <w:szCs w:val="28"/>
        </w:rPr>
        <w:t>. Кишечное кровотечение как осложнение брюшного тифа возникает обычно в стадии: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 М</w:t>
      </w:r>
      <w:r w:rsidR="00BB635D" w:rsidRPr="00033090">
        <w:rPr>
          <w:rFonts w:ascii="Times New Roman" w:hAnsi="Times New Roman"/>
          <w:sz w:val="28"/>
          <w:szCs w:val="28"/>
        </w:rPr>
        <w:t>озговидного набухания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екроза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Ч</w:t>
      </w:r>
      <w:r w:rsidR="00BB635D" w:rsidRPr="00033090">
        <w:rPr>
          <w:rFonts w:ascii="Times New Roman" w:hAnsi="Times New Roman"/>
          <w:sz w:val="28"/>
          <w:szCs w:val="28"/>
        </w:rPr>
        <w:t>истых язв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бразования язв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З</w:t>
      </w:r>
      <w:r w:rsidR="00BB635D" w:rsidRPr="00033090">
        <w:rPr>
          <w:rFonts w:ascii="Times New Roman" w:hAnsi="Times New Roman"/>
          <w:sz w:val="28"/>
          <w:szCs w:val="28"/>
        </w:rPr>
        <w:t>аживление язв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481</w:t>
      </w:r>
      <w:r w:rsidR="00BB635D" w:rsidRPr="00033090">
        <w:rPr>
          <w:rFonts w:ascii="Times New Roman" w:hAnsi="Times New Roman"/>
          <w:sz w:val="28"/>
          <w:szCs w:val="28"/>
        </w:rPr>
        <w:t>. Перфорация кишки- осложнение брюшного тифа возникает обычно в стадии:</w:t>
      </w:r>
    </w:p>
    <w:p w:rsidR="00A67E00" w:rsidRPr="00033090" w:rsidRDefault="00A67E00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A67E00" w:rsidRPr="00033090">
        <w:rPr>
          <w:rFonts w:ascii="Times New Roman" w:hAnsi="Times New Roman"/>
          <w:sz w:val="28"/>
          <w:szCs w:val="28"/>
        </w:rPr>
        <w:t>. М</w:t>
      </w:r>
      <w:r w:rsidR="00BB635D" w:rsidRPr="00033090">
        <w:rPr>
          <w:rFonts w:ascii="Times New Roman" w:hAnsi="Times New Roman"/>
          <w:sz w:val="28"/>
          <w:szCs w:val="28"/>
        </w:rPr>
        <w:t>озговидного набухания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A67E00" w:rsidRPr="00033090">
        <w:rPr>
          <w:rFonts w:ascii="Times New Roman" w:hAnsi="Times New Roman"/>
          <w:sz w:val="28"/>
          <w:szCs w:val="28"/>
        </w:rPr>
        <w:t>. Н</w:t>
      </w:r>
      <w:r w:rsidR="00BB635D" w:rsidRPr="00033090">
        <w:rPr>
          <w:rFonts w:ascii="Times New Roman" w:hAnsi="Times New Roman"/>
          <w:sz w:val="28"/>
          <w:szCs w:val="28"/>
        </w:rPr>
        <w:t>екроза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A67E00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бразования язв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A67E00" w:rsidRPr="00033090">
        <w:rPr>
          <w:rFonts w:ascii="Times New Roman" w:hAnsi="Times New Roman"/>
          <w:sz w:val="28"/>
          <w:szCs w:val="28"/>
        </w:rPr>
        <w:t>. З</w:t>
      </w:r>
      <w:r w:rsidR="00BB635D" w:rsidRPr="00033090">
        <w:rPr>
          <w:rFonts w:ascii="Times New Roman" w:hAnsi="Times New Roman"/>
          <w:sz w:val="28"/>
          <w:szCs w:val="28"/>
        </w:rPr>
        <w:t>аживления язв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A67E00" w:rsidRPr="00033090">
        <w:rPr>
          <w:rFonts w:ascii="Times New Roman" w:hAnsi="Times New Roman"/>
          <w:sz w:val="28"/>
          <w:szCs w:val="28"/>
        </w:rPr>
        <w:t>. Ч</w:t>
      </w:r>
      <w:r w:rsidR="00BB635D" w:rsidRPr="00033090">
        <w:rPr>
          <w:rFonts w:ascii="Times New Roman" w:hAnsi="Times New Roman"/>
          <w:sz w:val="28"/>
          <w:szCs w:val="28"/>
        </w:rPr>
        <w:t>истых язв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482</w:t>
      </w:r>
      <w:r w:rsidR="00BB635D" w:rsidRPr="00033090">
        <w:rPr>
          <w:rFonts w:ascii="Times New Roman" w:hAnsi="Times New Roman"/>
          <w:sz w:val="28"/>
          <w:szCs w:val="28"/>
        </w:rPr>
        <w:t>.  Типичное общее клинико- анатомическое проявление брюшного тифа:</w:t>
      </w:r>
    </w:p>
    <w:p w:rsidR="00BE1818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E1818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иперплазия лимфоузлов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E1818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иперплазия селезенки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E1818" w:rsidRPr="00033090">
        <w:rPr>
          <w:rFonts w:ascii="Times New Roman" w:hAnsi="Times New Roman"/>
          <w:sz w:val="28"/>
          <w:szCs w:val="28"/>
        </w:rPr>
        <w:t>. Д</w:t>
      </w:r>
      <w:r w:rsidR="00BB635D" w:rsidRPr="00033090">
        <w:rPr>
          <w:rFonts w:ascii="Times New Roman" w:hAnsi="Times New Roman"/>
          <w:sz w:val="28"/>
          <w:szCs w:val="28"/>
        </w:rPr>
        <w:t>истрофия паренхиматозных органов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E1818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тек мозга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="00BE1818" w:rsidRPr="00033090">
        <w:rPr>
          <w:rFonts w:ascii="Times New Roman" w:hAnsi="Times New Roman"/>
          <w:sz w:val="28"/>
          <w:szCs w:val="28"/>
        </w:rPr>
        <w:t xml:space="preserve"> О</w:t>
      </w:r>
      <w:r w:rsidR="00BB635D" w:rsidRPr="00033090">
        <w:rPr>
          <w:rFonts w:ascii="Times New Roman" w:hAnsi="Times New Roman"/>
          <w:sz w:val="28"/>
          <w:szCs w:val="28"/>
        </w:rPr>
        <w:t>бразование гранулем в лимфоидных скоплениях органов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483</w:t>
      </w:r>
      <w:r w:rsidR="00BB635D" w:rsidRPr="00033090">
        <w:rPr>
          <w:rFonts w:ascii="Times New Roman" w:hAnsi="Times New Roman"/>
          <w:sz w:val="28"/>
          <w:szCs w:val="28"/>
        </w:rPr>
        <w:t>. Типичная топография местных изменений при брюшном тифе:</w:t>
      </w:r>
    </w:p>
    <w:p w:rsidR="00BE1818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E1818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ищевод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E1818" w:rsidRPr="00033090">
        <w:rPr>
          <w:rFonts w:ascii="Times New Roman" w:hAnsi="Times New Roman"/>
          <w:sz w:val="28"/>
          <w:szCs w:val="28"/>
        </w:rPr>
        <w:t>. Ж</w:t>
      </w:r>
      <w:r w:rsidR="00BB635D" w:rsidRPr="00033090">
        <w:rPr>
          <w:rFonts w:ascii="Times New Roman" w:hAnsi="Times New Roman"/>
          <w:sz w:val="28"/>
          <w:szCs w:val="28"/>
        </w:rPr>
        <w:t>елудок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12-ти перстная кишка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E1818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одвздошная и толстая кишка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E1818" w:rsidRPr="00033090">
        <w:rPr>
          <w:rFonts w:ascii="Times New Roman" w:hAnsi="Times New Roman"/>
          <w:sz w:val="28"/>
          <w:szCs w:val="28"/>
        </w:rPr>
        <w:t>. Ж</w:t>
      </w:r>
      <w:r w:rsidR="00BB635D" w:rsidRPr="00033090">
        <w:rPr>
          <w:rFonts w:ascii="Times New Roman" w:hAnsi="Times New Roman"/>
          <w:sz w:val="28"/>
          <w:szCs w:val="28"/>
        </w:rPr>
        <w:t>елудок и 12-ти перстная кишка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484</w:t>
      </w:r>
      <w:r w:rsidR="00BB635D" w:rsidRPr="00033090">
        <w:rPr>
          <w:rFonts w:ascii="Times New Roman" w:hAnsi="Times New Roman"/>
          <w:sz w:val="28"/>
          <w:szCs w:val="28"/>
        </w:rPr>
        <w:t>.  Поздние внекишечные осложнения брюшного тифа:</w:t>
      </w:r>
    </w:p>
    <w:p w:rsidR="00BE1818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E1818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невмония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E1818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нойный перихондрит гортани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E1818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стеомиелит и внутримышечные абсцессы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E1818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епсис</w:t>
      </w:r>
    </w:p>
    <w:p w:rsidR="00BE1818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5. </w:t>
      </w:r>
      <w:r w:rsidR="00C1311D" w:rsidRPr="00033090">
        <w:rPr>
          <w:rFonts w:ascii="Times New Roman" w:hAnsi="Times New Roman"/>
          <w:sz w:val="28"/>
          <w:szCs w:val="28"/>
        </w:rPr>
        <w:t>Кровотечение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485</w:t>
      </w:r>
      <w:r w:rsidR="00BB635D" w:rsidRPr="00033090">
        <w:rPr>
          <w:rFonts w:ascii="Times New Roman" w:hAnsi="Times New Roman"/>
          <w:sz w:val="28"/>
          <w:szCs w:val="28"/>
        </w:rPr>
        <w:t>.  В слизистой оболочке кишечника за пределами лимфоидного аппарата при брюшном тифе развивается воспаление:</w:t>
      </w:r>
    </w:p>
    <w:p w:rsidR="00BE1818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E1818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ибринозное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E1818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нойное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E1818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ранулематозное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E1818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атаральное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E1818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еморрагическое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486</w:t>
      </w:r>
      <w:r w:rsidR="00BB635D" w:rsidRPr="00033090">
        <w:rPr>
          <w:rFonts w:ascii="Times New Roman" w:hAnsi="Times New Roman"/>
          <w:sz w:val="28"/>
          <w:szCs w:val="28"/>
        </w:rPr>
        <w:t>. Путь заражения дизентерией:</w:t>
      </w:r>
    </w:p>
    <w:p w:rsidR="00BE1818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E1818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арентеральный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E1818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оздушно- капельный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E1818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екально- оральный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E1818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онтактный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E1818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рансмиссивный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487</w:t>
      </w:r>
      <w:r w:rsidR="00BB635D" w:rsidRPr="00033090">
        <w:rPr>
          <w:rFonts w:ascii="Times New Roman" w:hAnsi="Times New Roman"/>
          <w:sz w:val="28"/>
          <w:szCs w:val="28"/>
        </w:rPr>
        <w:t>.  Возбудителем дизентерии является: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1</w:t>
      </w:r>
      <w:r w:rsidR="00BE1818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ишечная палочка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E1818" w:rsidRPr="00033090">
        <w:rPr>
          <w:rFonts w:ascii="Times New Roman" w:hAnsi="Times New Roman"/>
          <w:sz w:val="28"/>
          <w:szCs w:val="28"/>
        </w:rPr>
        <w:t>. Ш</w:t>
      </w:r>
      <w:r w:rsidR="00BB635D" w:rsidRPr="00033090">
        <w:rPr>
          <w:rFonts w:ascii="Times New Roman" w:hAnsi="Times New Roman"/>
          <w:sz w:val="28"/>
          <w:szCs w:val="28"/>
        </w:rPr>
        <w:t>игеллы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E1818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альмонеллы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E1818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ротей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E1818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тафилококки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488</w:t>
      </w:r>
      <w:r w:rsidR="00BB635D" w:rsidRPr="00033090">
        <w:rPr>
          <w:rFonts w:ascii="Times New Roman" w:hAnsi="Times New Roman"/>
          <w:sz w:val="28"/>
          <w:szCs w:val="28"/>
        </w:rPr>
        <w:t>.  Возбудители дизентерии- шигеллы размножаются в эпителии:</w:t>
      </w:r>
    </w:p>
    <w:p w:rsidR="00BE1818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E1818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олстой кишки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E1818" w:rsidRPr="00033090">
        <w:rPr>
          <w:rFonts w:ascii="Times New Roman" w:hAnsi="Times New Roman"/>
          <w:sz w:val="28"/>
          <w:szCs w:val="28"/>
        </w:rPr>
        <w:t>. Ж</w:t>
      </w:r>
      <w:r w:rsidR="00BB635D" w:rsidRPr="00033090">
        <w:rPr>
          <w:rFonts w:ascii="Times New Roman" w:hAnsi="Times New Roman"/>
          <w:sz w:val="28"/>
          <w:szCs w:val="28"/>
        </w:rPr>
        <w:t>елудка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E1818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ощей кишки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B635D" w:rsidRPr="00033090">
        <w:rPr>
          <w:rFonts w:ascii="Times New Roman" w:hAnsi="Times New Roman"/>
          <w:sz w:val="28"/>
          <w:szCs w:val="28"/>
        </w:rPr>
        <w:t>. 12-ти перстной кишки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BE1818" w:rsidRPr="00033090">
        <w:rPr>
          <w:rFonts w:ascii="Times New Roman" w:hAnsi="Times New Roman"/>
          <w:sz w:val="28"/>
          <w:szCs w:val="28"/>
        </w:rPr>
        <w:t>.  Ж</w:t>
      </w:r>
      <w:r w:rsidR="00BB635D" w:rsidRPr="00033090">
        <w:rPr>
          <w:rFonts w:ascii="Times New Roman" w:hAnsi="Times New Roman"/>
          <w:sz w:val="28"/>
          <w:szCs w:val="28"/>
        </w:rPr>
        <w:t>елчного пузыря</w:t>
      </w:r>
    </w:p>
    <w:p w:rsidR="00BB635D" w:rsidRPr="00033090" w:rsidRDefault="00BB635D" w:rsidP="00BB635D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B635D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489</w:t>
      </w:r>
      <w:r w:rsidR="00BB635D" w:rsidRPr="00033090">
        <w:rPr>
          <w:rFonts w:ascii="Times New Roman" w:hAnsi="Times New Roman"/>
          <w:sz w:val="28"/>
          <w:szCs w:val="28"/>
        </w:rPr>
        <w:t>.  Кишечное кровотечение возникает в следующей стадии дизентерии:</w:t>
      </w:r>
    </w:p>
    <w:p w:rsidR="00BE1818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E1818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атаральный колит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E1818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ибринозный колит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E1818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бразование язв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BE1818" w:rsidRPr="00033090">
        <w:rPr>
          <w:rFonts w:ascii="Times New Roman" w:hAnsi="Times New Roman"/>
          <w:sz w:val="28"/>
          <w:szCs w:val="28"/>
        </w:rPr>
        <w:t>. З</w:t>
      </w:r>
      <w:r w:rsidR="00BB635D" w:rsidRPr="00033090">
        <w:rPr>
          <w:rFonts w:ascii="Times New Roman" w:hAnsi="Times New Roman"/>
          <w:sz w:val="28"/>
          <w:szCs w:val="28"/>
        </w:rPr>
        <w:t>аживление язв</w:t>
      </w:r>
    </w:p>
    <w:p w:rsidR="00BE1818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Мозговидного набухания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490</w:t>
      </w:r>
      <w:r w:rsidR="00BB635D" w:rsidRPr="00033090">
        <w:rPr>
          <w:rFonts w:ascii="Times New Roman" w:hAnsi="Times New Roman"/>
          <w:sz w:val="28"/>
          <w:szCs w:val="28"/>
        </w:rPr>
        <w:t>.  Перфорация кишки и перитонит развиваются в следующей стадии дизентерии:</w:t>
      </w:r>
    </w:p>
    <w:p w:rsidR="00BE1818" w:rsidRPr="00033090" w:rsidRDefault="00BE1818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C1311D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атаральный колит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C1311D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ибринозный колит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C1311D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бразование язв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C1311D" w:rsidRPr="00033090">
        <w:rPr>
          <w:rFonts w:ascii="Times New Roman" w:hAnsi="Times New Roman"/>
          <w:sz w:val="28"/>
          <w:szCs w:val="28"/>
        </w:rPr>
        <w:t>. З</w:t>
      </w:r>
      <w:r w:rsidR="00BB635D" w:rsidRPr="00033090">
        <w:rPr>
          <w:rFonts w:ascii="Times New Roman" w:hAnsi="Times New Roman"/>
          <w:sz w:val="28"/>
          <w:szCs w:val="28"/>
        </w:rPr>
        <w:t>аживление язв</w:t>
      </w:r>
    </w:p>
    <w:p w:rsidR="00C1311D" w:rsidRPr="00033090" w:rsidRDefault="00C1311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Мозговидного набухание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C1311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491</w:t>
      </w:r>
      <w:r w:rsidR="00BB635D" w:rsidRPr="00033090">
        <w:rPr>
          <w:rFonts w:ascii="Times New Roman" w:hAnsi="Times New Roman"/>
          <w:sz w:val="28"/>
          <w:szCs w:val="28"/>
        </w:rPr>
        <w:t>. Топография местных изменений при дизентерии:</w:t>
      </w:r>
    </w:p>
    <w:p w:rsidR="00C1311D" w:rsidRPr="00033090" w:rsidRDefault="00C1311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 xml:space="preserve">. </w:t>
      </w:r>
      <w:r w:rsidR="00C1311D" w:rsidRPr="00033090">
        <w:rPr>
          <w:rFonts w:ascii="Times New Roman" w:hAnsi="Times New Roman"/>
          <w:sz w:val="28"/>
          <w:szCs w:val="28"/>
        </w:rPr>
        <w:t>П</w:t>
      </w:r>
      <w:r w:rsidR="00BB635D" w:rsidRPr="00033090">
        <w:rPr>
          <w:rFonts w:ascii="Times New Roman" w:hAnsi="Times New Roman"/>
          <w:sz w:val="28"/>
          <w:szCs w:val="28"/>
        </w:rPr>
        <w:t>ищевод и желудок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C1311D" w:rsidRPr="00033090">
        <w:rPr>
          <w:rFonts w:ascii="Times New Roman" w:hAnsi="Times New Roman"/>
          <w:sz w:val="28"/>
          <w:szCs w:val="28"/>
        </w:rPr>
        <w:t>. Ж</w:t>
      </w:r>
      <w:r w:rsidR="00BB635D" w:rsidRPr="00033090">
        <w:rPr>
          <w:rFonts w:ascii="Times New Roman" w:hAnsi="Times New Roman"/>
          <w:sz w:val="28"/>
          <w:szCs w:val="28"/>
        </w:rPr>
        <w:t>елудок и 12-ти перстная кишка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BB635D" w:rsidRPr="00033090">
        <w:rPr>
          <w:rFonts w:ascii="Times New Roman" w:hAnsi="Times New Roman"/>
          <w:sz w:val="28"/>
          <w:szCs w:val="28"/>
        </w:rPr>
        <w:t>. 12-ти перстная кишка тощая кишка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C1311D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ощая кишка и подвздошная кишка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C1311D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рямая и сигмовидная кишка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C1311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492</w:t>
      </w:r>
      <w:r w:rsidR="00BB635D" w:rsidRPr="00033090">
        <w:rPr>
          <w:rFonts w:ascii="Times New Roman" w:hAnsi="Times New Roman"/>
          <w:sz w:val="28"/>
          <w:szCs w:val="28"/>
        </w:rPr>
        <w:t>. Гангренозный колит при дизентерии обусловлен вторичным инфицированием:</w:t>
      </w:r>
    </w:p>
    <w:p w:rsidR="00C1311D" w:rsidRPr="00033090" w:rsidRDefault="00C1311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 Анаэробной флорой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C1311D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 xml:space="preserve">тафилококком 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lastRenderedPageBreak/>
        <w:t>3</w:t>
      </w:r>
      <w:r w:rsidR="00C1311D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невмококком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C1311D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альмонеллами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C1311D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трептококком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C1311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493</w:t>
      </w:r>
      <w:r w:rsidR="00BB635D" w:rsidRPr="00033090">
        <w:rPr>
          <w:rFonts w:ascii="Times New Roman" w:hAnsi="Times New Roman"/>
          <w:sz w:val="28"/>
          <w:szCs w:val="28"/>
        </w:rPr>
        <w:t>.  Рубцевание стенки кишки, в дальнейшем приводящее к ее стенозу, развивается в стадии:</w:t>
      </w:r>
    </w:p>
    <w:p w:rsidR="00C1311D" w:rsidRPr="00033090" w:rsidRDefault="00C1311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C1311D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атарального колита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C1311D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ибринозного колита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C1311D" w:rsidRPr="00033090">
        <w:rPr>
          <w:rFonts w:ascii="Times New Roman" w:hAnsi="Times New Roman"/>
          <w:sz w:val="28"/>
          <w:szCs w:val="28"/>
        </w:rPr>
        <w:t>. О</w:t>
      </w:r>
      <w:r w:rsidR="00BB635D" w:rsidRPr="00033090">
        <w:rPr>
          <w:rFonts w:ascii="Times New Roman" w:hAnsi="Times New Roman"/>
          <w:sz w:val="28"/>
          <w:szCs w:val="28"/>
        </w:rPr>
        <w:t>бразования язв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C1311D" w:rsidRPr="00033090">
        <w:rPr>
          <w:rFonts w:ascii="Times New Roman" w:hAnsi="Times New Roman"/>
          <w:sz w:val="28"/>
          <w:szCs w:val="28"/>
        </w:rPr>
        <w:t>. З</w:t>
      </w:r>
      <w:r w:rsidR="00BB635D" w:rsidRPr="00033090">
        <w:rPr>
          <w:rFonts w:ascii="Times New Roman" w:hAnsi="Times New Roman"/>
          <w:sz w:val="28"/>
          <w:szCs w:val="28"/>
        </w:rPr>
        <w:t>аживления язв</w:t>
      </w:r>
    </w:p>
    <w:p w:rsidR="00390DDB" w:rsidRPr="00033090" w:rsidRDefault="00C1311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5. </w:t>
      </w:r>
      <w:r w:rsidR="00390DDB" w:rsidRPr="00033090">
        <w:rPr>
          <w:rFonts w:ascii="Times New Roman" w:hAnsi="Times New Roman"/>
          <w:sz w:val="28"/>
          <w:szCs w:val="28"/>
        </w:rPr>
        <w:t xml:space="preserve"> Очищение язв</w:t>
      </w:r>
    </w:p>
    <w:p w:rsidR="00BB635D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BB635D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494</w:t>
      </w:r>
      <w:r w:rsidR="00BB635D" w:rsidRPr="00033090">
        <w:rPr>
          <w:rFonts w:ascii="Times New Roman" w:hAnsi="Times New Roman"/>
          <w:sz w:val="28"/>
          <w:szCs w:val="28"/>
        </w:rPr>
        <w:t>. Осложнением хронической дизентерии является:</w:t>
      </w:r>
    </w:p>
    <w:p w:rsidR="00390DDB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390DDB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 xml:space="preserve">ишечное кровотечение 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390DDB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ерфорация толстой кишки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390DDB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торичный амилоидоз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390DDB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невмония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390DDB" w:rsidRPr="00033090">
        <w:rPr>
          <w:rFonts w:ascii="Times New Roman" w:hAnsi="Times New Roman"/>
          <w:sz w:val="28"/>
          <w:szCs w:val="28"/>
        </w:rPr>
        <w:t>. М</w:t>
      </w:r>
      <w:r w:rsidR="00BB635D" w:rsidRPr="00033090">
        <w:rPr>
          <w:rFonts w:ascii="Times New Roman" w:hAnsi="Times New Roman"/>
          <w:sz w:val="28"/>
          <w:szCs w:val="28"/>
        </w:rPr>
        <w:t>иокардит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495</w:t>
      </w:r>
      <w:r w:rsidR="00BB635D" w:rsidRPr="00033090">
        <w:rPr>
          <w:rFonts w:ascii="Times New Roman" w:hAnsi="Times New Roman"/>
          <w:sz w:val="28"/>
          <w:szCs w:val="28"/>
        </w:rPr>
        <w:t>.  Особенностью морфологии дизентерийного колита у детей является его проявления в форме колита:</w:t>
      </w:r>
    </w:p>
    <w:p w:rsidR="00390DDB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390DDB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легмонозного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390DDB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еморрагического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390DDB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ангренозного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390DDB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олликулярного (фоликуллярно-язвенного)</w:t>
      </w:r>
    </w:p>
    <w:p w:rsidR="00390DDB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5. Катарального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496</w:t>
      </w:r>
      <w:r w:rsidR="00BB635D" w:rsidRPr="00033090">
        <w:rPr>
          <w:rFonts w:ascii="Times New Roman" w:hAnsi="Times New Roman"/>
          <w:sz w:val="28"/>
          <w:szCs w:val="28"/>
        </w:rPr>
        <w:t>.  Точкой приложения действия дизентерийного  эндотоксина является:</w:t>
      </w:r>
    </w:p>
    <w:p w:rsidR="00390DDB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390DDB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 xml:space="preserve">ериферические нервные окончания 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390DDB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англиозные клетки ЦНС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390DDB" w:rsidRPr="00033090">
        <w:rPr>
          <w:rFonts w:ascii="Times New Roman" w:hAnsi="Times New Roman"/>
          <w:sz w:val="28"/>
          <w:szCs w:val="28"/>
        </w:rPr>
        <w:t>. И</w:t>
      </w:r>
      <w:r w:rsidR="00BB635D" w:rsidRPr="00033090">
        <w:rPr>
          <w:rFonts w:ascii="Times New Roman" w:hAnsi="Times New Roman"/>
          <w:sz w:val="28"/>
          <w:szCs w:val="28"/>
        </w:rPr>
        <w:t>нтрамуральные нервные ганглии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390DDB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арасимпатические ганглии сердца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390DDB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англиозные клетки спинного мозга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497</w:t>
      </w:r>
      <w:r w:rsidR="00BB635D" w:rsidRPr="00033090">
        <w:rPr>
          <w:rFonts w:ascii="Times New Roman" w:hAnsi="Times New Roman"/>
          <w:sz w:val="28"/>
          <w:szCs w:val="28"/>
        </w:rPr>
        <w:t>.  Путь заражения сальмонеллезом:</w:t>
      </w:r>
    </w:p>
    <w:p w:rsidR="00390DDB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390DDB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 xml:space="preserve">онтактный 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="00390DDB" w:rsidRPr="00033090">
        <w:rPr>
          <w:rFonts w:ascii="Times New Roman" w:hAnsi="Times New Roman"/>
          <w:sz w:val="28"/>
          <w:szCs w:val="28"/>
        </w:rPr>
        <w:t xml:space="preserve"> А</w:t>
      </w:r>
      <w:r w:rsidR="00BB635D" w:rsidRPr="00033090">
        <w:rPr>
          <w:rFonts w:ascii="Times New Roman" w:hAnsi="Times New Roman"/>
          <w:sz w:val="28"/>
          <w:szCs w:val="28"/>
        </w:rPr>
        <w:t>лиментарный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390DDB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арентеральный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390DDB" w:rsidRPr="00033090">
        <w:rPr>
          <w:rFonts w:ascii="Times New Roman" w:hAnsi="Times New Roman"/>
          <w:sz w:val="28"/>
          <w:szCs w:val="28"/>
        </w:rPr>
        <w:t>. В</w:t>
      </w:r>
      <w:r w:rsidR="00BB635D" w:rsidRPr="00033090">
        <w:rPr>
          <w:rFonts w:ascii="Times New Roman" w:hAnsi="Times New Roman"/>
          <w:sz w:val="28"/>
          <w:szCs w:val="28"/>
        </w:rPr>
        <w:t>оздушно-капельный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390DDB" w:rsidRPr="00033090">
        <w:rPr>
          <w:rFonts w:ascii="Times New Roman" w:hAnsi="Times New Roman"/>
          <w:sz w:val="28"/>
          <w:szCs w:val="28"/>
        </w:rPr>
        <w:t>. Т</w:t>
      </w:r>
      <w:r w:rsidR="00BB635D" w:rsidRPr="00033090">
        <w:rPr>
          <w:rFonts w:ascii="Times New Roman" w:hAnsi="Times New Roman"/>
          <w:sz w:val="28"/>
          <w:szCs w:val="28"/>
        </w:rPr>
        <w:t>рансмиссивный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498</w:t>
      </w:r>
      <w:r w:rsidR="00BB635D" w:rsidRPr="00033090">
        <w:rPr>
          <w:rFonts w:ascii="Times New Roman" w:hAnsi="Times New Roman"/>
          <w:sz w:val="28"/>
          <w:szCs w:val="28"/>
        </w:rPr>
        <w:t>.  холерный энтерит морфологически проявляется воспалением:</w:t>
      </w:r>
    </w:p>
    <w:p w:rsidR="00390DDB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390DDB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нойным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390DDB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ерозно-геморрагическим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390DDB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ибринозным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390DDB" w:rsidRPr="00033090">
        <w:rPr>
          <w:rFonts w:ascii="Times New Roman" w:hAnsi="Times New Roman"/>
          <w:sz w:val="28"/>
          <w:szCs w:val="28"/>
        </w:rPr>
        <w:t>. Г</w:t>
      </w:r>
      <w:r w:rsidR="00BB635D" w:rsidRPr="00033090">
        <w:rPr>
          <w:rFonts w:ascii="Times New Roman" w:hAnsi="Times New Roman"/>
          <w:sz w:val="28"/>
          <w:szCs w:val="28"/>
        </w:rPr>
        <w:t>нилостным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390DDB" w:rsidRPr="00033090">
        <w:rPr>
          <w:rFonts w:ascii="Times New Roman" w:hAnsi="Times New Roman"/>
          <w:sz w:val="28"/>
          <w:szCs w:val="28"/>
        </w:rPr>
        <w:t>. К</w:t>
      </w:r>
      <w:r w:rsidR="00BB635D" w:rsidRPr="00033090">
        <w:rPr>
          <w:rFonts w:ascii="Times New Roman" w:hAnsi="Times New Roman"/>
          <w:sz w:val="28"/>
          <w:szCs w:val="28"/>
        </w:rPr>
        <w:t>атаральным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499</w:t>
      </w:r>
      <w:r w:rsidR="00BB635D" w:rsidRPr="00033090">
        <w:rPr>
          <w:rFonts w:ascii="Times New Roman" w:hAnsi="Times New Roman"/>
          <w:sz w:val="28"/>
          <w:szCs w:val="28"/>
        </w:rPr>
        <w:t>. Специфическое осложнение холеры:</w:t>
      </w:r>
    </w:p>
    <w:p w:rsidR="00390DDB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BB635D" w:rsidRPr="00033090">
        <w:rPr>
          <w:rFonts w:ascii="Times New Roman" w:hAnsi="Times New Roman"/>
          <w:sz w:val="28"/>
          <w:szCs w:val="28"/>
        </w:rPr>
        <w:t>.</w:t>
      </w:r>
      <w:r w:rsidR="00390DDB" w:rsidRPr="00033090">
        <w:rPr>
          <w:rFonts w:ascii="Times New Roman" w:hAnsi="Times New Roman"/>
          <w:sz w:val="28"/>
          <w:szCs w:val="28"/>
        </w:rPr>
        <w:t xml:space="preserve"> Х</w:t>
      </w:r>
      <w:r w:rsidR="00BB635D" w:rsidRPr="00033090">
        <w:rPr>
          <w:rFonts w:ascii="Times New Roman" w:hAnsi="Times New Roman"/>
          <w:sz w:val="28"/>
          <w:szCs w:val="28"/>
        </w:rPr>
        <w:t xml:space="preserve">олерный тифоид 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390DDB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невмония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390DDB" w:rsidRPr="00033090">
        <w:rPr>
          <w:rFonts w:ascii="Times New Roman" w:hAnsi="Times New Roman"/>
          <w:sz w:val="28"/>
          <w:szCs w:val="28"/>
        </w:rPr>
        <w:t>. Ф</w:t>
      </w:r>
      <w:r w:rsidR="00BB635D" w:rsidRPr="00033090">
        <w:rPr>
          <w:rFonts w:ascii="Times New Roman" w:hAnsi="Times New Roman"/>
          <w:sz w:val="28"/>
          <w:szCs w:val="28"/>
        </w:rPr>
        <w:t>легмона мягких тканей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390DDB" w:rsidRPr="00033090">
        <w:rPr>
          <w:rFonts w:ascii="Times New Roman" w:hAnsi="Times New Roman"/>
          <w:sz w:val="28"/>
          <w:szCs w:val="28"/>
        </w:rPr>
        <w:t>. Р</w:t>
      </w:r>
      <w:r w:rsidR="00BB635D" w:rsidRPr="00033090">
        <w:rPr>
          <w:rFonts w:ascii="Times New Roman" w:hAnsi="Times New Roman"/>
          <w:sz w:val="28"/>
          <w:szCs w:val="28"/>
        </w:rPr>
        <w:t xml:space="preserve">ожа 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390DDB" w:rsidRPr="00033090">
        <w:rPr>
          <w:rFonts w:ascii="Times New Roman" w:hAnsi="Times New Roman"/>
          <w:sz w:val="28"/>
          <w:szCs w:val="28"/>
        </w:rPr>
        <w:t>. С</w:t>
      </w:r>
      <w:r w:rsidR="00BB635D" w:rsidRPr="00033090">
        <w:rPr>
          <w:rFonts w:ascii="Times New Roman" w:hAnsi="Times New Roman"/>
          <w:sz w:val="28"/>
          <w:szCs w:val="28"/>
        </w:rPr>
        <w:t>епсис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500</w:t>
      </w:r>
      <w:r w:rsidR="00BB635D" w:rsidRPr="00033090">
        <w:rPr>
          <w:rFonts w:ascii="Times New Roman" w:hAnsi="Times New Roman"/>
          <w:sz w:val="28"/>
          <w:szCs w:val="28"/>
        </w:rPr>
        <w:t>.  Специфическое осложнение посталгидного периода:</w:t>
      </w:r>
    </w:p>
    <w:p w:rsidR="00390DDB" w:rsidRPr="00033090" w:rsidRDefault="00390DDB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1</w:t>
      </w:r>
      <w:r w:rsidR="00390DDB" w:rsidRPr="00033090">
        <w:rPr>
          <w:rFonts w:ascii="Times New Roman" w:hAnsi="Times New Roman"/>
          <w:sz w:val="28"/>
          <w:szCs w:val="28"/>
        </w:rPr>
        <w:t>. А</w:t>
      </w:r>
      <w:r w:rsidR="00BB635D" w:rsidRPr="00033090">
        <w:rPr>
          <w:rFonts w:ascii="Times New Roman" w:hAnsi="Times New Roman"/>
          <w:sz w:val="28"/>
          <w:szCs w:val="28"/>
        </w:rPr>
        <w:t xml:space="preserve">бсцесс мягких тканей 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2</w:t>
      </w:r>
      <w:r w:rsidR="00390DDB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 xml:space="preserve">остхолерная уремия 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3</w:t>
      </w:r>
      <w:r w:rsidR="00390DDB" w:rsidRPr="00033090">
        <w:rPr>
          <w:rFonts w:ascii="Times New Roman" w:hAnsi="Times New Roman"/>
          <w:sz w:val="28"/>
          <w:szCs w:val="28"/>
        </w:rPr>
        <w:t>. Х</w:t>
      </w:r>
      <w:r w:rsidR="00BB635D" w:rsidRPr="00033090">
        <w:rPr>
          <w:rFonts w:ascii="Times New Roman" w:hAnsi="Times New Roman"/>
          <w:sz w:val="28"/>
          <w:szCs w:val="28"/>
        </w:rPr>
        <w:t>олерный тифоид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4</w:t>
      </w:r>
      <w:r w:rsidR="00390DDB" w:rsidRPr="00033090">
        <w:rPr>
          <w:rFonts w:ascii="Times New Roman" w:hAnsi="Times New Roman"/>
          <w:sz w:val="28"/>
          <w:szCs w:val="28"/>
        </w:rPr>
        <w:t>. Р</w:t>
      </w:r>
      <w:r w:rsidR="00BB635D" w:rsidRPr="00033090">
        <w:rPr>
          <w:rFonts w:ascii="Times New Roman" w:hAnsi="Times New Roman"/>
          <w:sz w:val="28"/>
          <w:szCs w:val="28"/>
        </w:rPr>
        <w:t xml:space="preserve">ожа </w:t>
      </w:r>
    </w:p>
    <w:p w:rsidR="00BB635D" w:rsidRPr="00033090" w:rsidRDefault="0014632E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3090">
        <w:rPr>
          <w:rFonts w:ascii="Times New Roman" w:hAnsi="Times New Roman"/>
          <w:sz w:val="28"/>
          <w:szCs w:val="28"/>
        </w:rPr>
        <w:t>5</w:t>
      </w:r>
      <w:r w:rsidR="00390DDB" w:rsidRPr="00033090">
        <w:rPr>
          <w:rFonts w:ascii="Times New Roman" w:hAnsi="Times New Roman"/>
          <w:sz w:val="28"/>
          <w:szCs w:val="28"/>
        </w:rPr>
        <w:t>. П</w:t>
      </w:r>
      <w:r w:rsidR="00BB635D" w:rsidRPr="00033090">
        <w:rPr>
          <w:rFonts w:ascii="Times New Roman" w:hAnsi="Times New Roman"/>
          <w:sz w:val="28"/>
          <w:szCs w:val="28"/>
        </w:rPr>
        <w:t>невмония</w:t>
      </w:r>
    </w:p>
    <w:p w:rsidR="00BB635D" w:rsidRPr="00033090" w:rsidRDefault="00BB635D" w:rsidP="00BB63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A4D70" w:rsidRPr="00033090" w:rsidRDefault="00EA4D70"/>
    <w:sectPr w:rsidR="00EA4D70" w:rsidRPr="00033090" w:rsidSect="00EA4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207"/>
    <w:multiLevelType w:val="hybridMultilevel"/>
    <w:tmpl w:val="06786286"/>
    <w:lvl w:ilvl="0" w:tplc="444A5984">
      <w:start w:val="1"/>
      <w:numFmt w:val="upperLetter"/>
      <w:lvlText w:val="%1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032720"/>
    <w:multiLevelType w:val="hybridMultilevel"/>
    <w:tmpl w:val="43A8028A"/>
    <w:lvl w:ilvl="0" w:tplc="D0DC06DC">
      <w:start w:val="1"/>
      <w:numFmt w:val="upperLetter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E66AC"/>
    <w:multiLevelType w:val="hybridMultilevel"/>
    <w:tmpl w:val="7CBEE6EE"/>
    <w:lvl w:ilvl="0" w:tplc="F23A4D78">
      <w:start w:val="1"/>
      <w:numFmt w:val="upperLetter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ED7E52"/>
    <w:multiLevelType w:val="hybridMultilevel"/>
    <w:tmpl w:val="CA68A414"/>
    <w:lvl w:ilvl="0" w:tplc="FE828DA0">
      <w:start w:val="1"/>
      <w:numFmt w:val="upperLetter"/>
      <w:lvlText w:val="%1-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80C71D0"/>
    <w:multiLevelType w:val="hybridMultilevel"/>
    <w:tmpl w:val="FB5452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FD4EA0"/>
    <w:multiLevelType w:val="hybridMultilevel"/>
    <w:tmpl w:val="118C9D30"/>
    <w:lvl w:ilvl="0" w:tplc="E6BEAE2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</w:rPr>
    </w:lvl>
    <w:lvl w:ilvl="1" w:tplc="9FBC890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31CEA"/>
    <w:multiLevelType w:val="hybridMultilevel"/>
    <w:tmpl w:val="0464BB40"/>
    <w:lvl w:ilvl="0" w:tplc="1968E9DA">
      <w:start w:val="1"/>
      <w:numFmt w:val="upperLetter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DE74BF"/>
    <w:multiLevelType w:val="hybridMultilevel"/>
    <w:tmpl w:val="B66009AE"/>
    <w:lvl w:ilvl="0" w:tplc="CEF6716A">
      <w:start w:val="1"/>
      <w:numFmt w:val="upperLetter"/>
      <w:lvlText w:val="%1-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0F3D3BB4"/>
    <w:multiLevelType w:val="hybridMultilevel"/>
    <w:tmpl w:val="8760D436"/>
    <w:lvl w:ilvl="0" w:tplc="084A59AC">
      <w:start w:val="1"/>
      <w:numFmt w:val="upperLetter"/>
      <w:lvlText w:val="%1-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131426B9"/>
    <w:multiLevelType w:val="hybridMultilevel"/>
    <w:tmpl w:val="3FD6591A"/>
    <w:lvl w:ilvl="0" w:tplc="93082D82">
      <w:start w:val="1"/>
      <w:numFmt w:val="upperLetter"/>
      <w:lvlText w:val="%1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5C15024"/>
    <w:multiLevelType w:val="hybridMultilevel"/>
    <w:tmpl w:val="183E6C86"/>
    <w:lvl w:ilvl="0" w:tplc="051EC4A2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6283A15"/>
    <w:multiLevelType w:val="hybridMultilevel"/>
    <w:tmpl w:val="63B0C22E"/>
    <w:lvl w:ilvl="0" w:tplc="F738A7F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163110FC"/>
    <w:multiLevelType w:val="hybridMultilevel"/>
    <w:tmpl w:val="868407FC"/>
    <w:lvl w:ilvl="0" w:tplc="2812AF34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1A334EF2"/>
    <w:multiLevelType w:val="hybridMultilevel"/>
    <w:tmpl w:val="CB643F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E07461"/>
    <w:multiLevelType w:val="hybridMultilevel"/>
    <w:tmpl w:val="311A1A32"/>
    <w:lvl w:ilvl="0" w:tplc="392245AC">
      <w:start w:val="1"/>
      <w:numFmt w:val="upperLetter"/>
      <w:lvlText w:val="%1-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BD5315"/>
    <w:multiLevelType w:val="hybridMultilevel"/>
    <w:tmpl w:val="CB0AD74E"/>
    <w:lvl w:ilvl="0" w:tplc="8A7095A0">
      <w:start w:val="1"/>
      <w:numFmt w:val="upperLetter"/>
      <w:lvlText w:val="%1-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61DB"/>
    <w:multiLevelType w:val="hybridMultilevel"/>
    <w:tmpl w:val="D966B43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8DB62D6"/>
    <w:multiLevelType w:val="hybridMultilevel"/>
    <w:tmpl w:val="46EC3324"/>
    <w:lvl w:ilvl="0" w:tplc="34063FF4">
      <w:start w:val="1"/>
      <w:numFmt w:val="upperLetter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A4770"/>
    <w:multiLevelType w:val="hybridMultilevel"/>
    <w:tmpl w:val="A4AABF76"/>
    <w:lvl w:ilvl="0" w:tplc="D3585C42">
      <w:start w:val="1"/>
      <w:numFmt w:val="upperLetter"/>
      <w:lvlText w:val="%1-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>
    <w:nsid w:val="4146688E"/>
    <w:multiLevelType w:val="hybridMultilevel"/>
    <w:tmpl w:val="1DBE8BBA"/>
    <w:lvl w:ilvl="0" w:tplc="094037E6">
      <w:start w:val="1"/>
      <w:numFmt w:val="upperLetter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33A80"/>
    <w:multiLevelType w:val="hybridMultilevel"/>
    <w:tmpl w:val="138A054A"/>
    <w:lvl w:ilvl="0" w:tplc="2E5CF882">
      <w:start w:val="1"/>
      <w:numFmt w:val="upperLetter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453EBA"/>
    <w:multiLevelType w:val="hybridMultilevel"/>
    <w:tmpl w:val="28D4AE32"/>
    <w:lvl w:ilvl="0" w:tplc="593CB0AA">
      <w:start w:val="1"/>
      <w:numFmt w:val="upperLetter"/>
      <w:lvlText w:val="%1-"/>
      <w:lvlJc w:val="left"/>
      <w:pPr>
        <w:ind w:left="100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3DB4DA0"/>
    <w:multiLevelType w:val="hybridMultilevel"/>
    <w:tmpl w:val="906CFEF6"/>
    <w:lvl w:ilvl="0" w:tplc="593CB0AA">
      <w:start w:val="1"/>
      <w:numFmt w:val="upperLetter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DF0DF88">
      <w:start w:val="1"/>
      <w:numFmt w:val="upperLetter"/>
      <w:lvlText w:val="%2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C1D70"/>
    <w:multiLevelType w:val="hybridMultilevel"/>
    <w:tmpl w:val="72CA3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84413E"/>
    <w:multiLevelType w:val="hybridMultilevel"/>
    <w:tmpl w:val="C7EA06E6"/>
    <w:lvl w:ilvl="0" w:tplc="B03C6260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A604DD3"/>
    <w:multiLevelType w:val="hybridMultilevel"/>
    <w:tmpl w:val="637C10E4"/>
    <w:lvl w:ilvl="0" w:tplc="2DF0DF88">
      <w:start w:val="1"/>
      <w:numFmt w:val="upperLetter"/>
      <w:lvlText w:val="%1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C1D16B5"/>
    <w:multiLevelType w:val="hybridMultilevel"/>
    <w:tmpl w:val="94FAD1AC"/>
    <w:lvl w:ilvl="0" w:tplc="54280238">
      <w:start w:val="1"/>
      <w:numFmt w:val="upperLetter"/>
      <w:lvlText w:val="%1-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53E3A7B"/>
    <w:multiLevelType w:val="hybridMultilevel"/>
    <w:tmpl w:val="A4FE0E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972766"/>
    <w:multiLevelType w:val="hybridMultilevel"/>
    <w:tmpl w:val="5BB23758"/>
    <w:lvl w:ilvl="0" w:tplc="B03C6260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C48430D"/>
    <w:multiLevelType w:val="hybridMultilevel"/>
    <w:tmpl w:val="95E86506"/>
    <w:lvl w:ilvl="0" w:tplc="1B84D656">
      <w:start w:val="1"/>
      <w:numFmt w:val="upperLetter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22BA2"/>
    <w:multiLevelType w:val="hybridMultilevel"/>
    <w:tmpl w:val="50F437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459518E"/>
    <w:multiLevelType w:val="hybridMultilevel"/>
    <w:tmpl w:val="6F1053CC"/>
    <w:lvl w:ilvl="0" w:tplc="83E6AE18">
      <w:start w:val="5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F96E09"/>
    <w:multiLevelType w:val="hybridMultilevel"/>
    <w:tmpl w:val="4F0AB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750FF0"/>
    <w:multiLevelType w:val="hybridMultilevel"/>
    <w:tmpl w:val="D0E0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263229"/>
    <w:multiLevelType w:val="hybridMultilevel"/>
    <w:tmpl w:val="37AE74B2"/>
    <w:lvl w:ilvl="0" w:tplc="2CDC838A">
      <w:start w:val="1"/>
      <w:numFmt w:val="upperLetter"/>
      <w:lvlText w:val="%1-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AF47930">
      <w:start w:val="4"/>
      <w:numFmt w:val="decimal"/>
      <w:lvlText w:val="%2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3"/>
  </w:num>
  <w:num w:numId="2">
    <w:abstractNumId w:val="23"/>
  </w:num>
  <w:num w:numId="3">
    <w:abstractNumId w:val="32"/>
  </w:num>
  <w:num w:numId="4">
    <w:abstractNumId w:val="30"/>
  </w:num>
  <w:num w:numId="5">
    <w:abstractNumId w:val="27"/>
  </w:num>
  <w:num w:numId="6">
    <w:abstractNumId w:val="13"/>
  </w:num>
  <w:num w:numId="7">
    <w:abstractNumId w:val="4"/>
  </w:num>
  <w:num w:numId="8">
    <w:abstractNumId w:val="20"/>
  </w:num>
  <w:num w:numId="9">
    <w:abstractNumId w:val="9"/>
  </w:num>
  <w:num w:numId="10">
    <w:abstractNumId w:val="34"/>
  </w:num>
  <w:num w:numId="11">
    <w:abstractNumId w:val="7"/>
  </w:num>
  <w:num w:numId="12">
    <w:abstractNumId w:val="6"/>
  </w:num>
  <w:num w:numId="13">
    <w:abstractNumId w:val="0"/>
  </w:num>
  <w:num w:numId="14">
    <w:abstractNumId w:val="2"/>
  </w:num>
  <w:num w:numId="15">
    <w:abstractNumId w:val="17"/>
  </w:num>
  <w:num w:numId="16">
    <w:abstractNumId w:val="29"/>
  </w:num>
  <w:num w:numId="17">
    <w:abstractNumId w:val="1"/>
  </w:num>
  <w:num w:numId="18">
    <w:abstractNumId w:val="22"/>
  </w:num>
  <w:num w:numId="19">
    <w:abstractNumId w:val="19"/>
  </w:num>
  <w:num w:numId="20">
    <w:abstractNumId w:val="5"/>
  </w:num>
  <w:num w:numId="21">
    <w:abstractNumId w:val="14"/>
  </w:num>
  <w:num w:numId="22">
    <w:abstractNumId w:val="15"/>
  </w:num>
  <w:num w:numId="23">
    <w:abstractNumId w:val="31"/>
  </w:num>
  <w:num w:numId="24">
    <w:abstractNumId w:val="26"/>
  </w:num>
  <w:num w:numId="25">
    <w:abstractNumId w:val="18"/>
  </w:num>
  <w:num w:numId="26">
    <w:abstractNumId w:val="12"/>
  </w:num>
  <w:num w:numId="27">
    <w:abstractNumId w:val="11"/>
  </w:num>
  <w:num w:numId="28">
    <w:abstractNumId w:val="8"/>
  </w:num>
  <w:num w:numId="29">
    <w:abstractNumId w:val="25"/>
  </w:num>
  <w:num w:numId="30">
    <w:abstractNumId w:val="10"/>
  </w:num>
  <w:num w:numId="31">
    <w:abstractNumId w:val="24"/>
  </w:num>
  <w:num w:numId="32">
    <w:abstractNumId w:val="3"/>
  </w:num>
  <w:num w:numId="33">
    <w:abstractNumId w:val="28"/>
  </w:num>
  <w:num w:numId="34">
    <w:abstractNumId w:val="16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001E71"/>
    <w:rsid w:val="00000E92"/>
    <w:rsid w:val="00001E71"/>
    <w:rsid w:val="000105A7"/>
    <w:rsid w:val="00033090"/>
    <w:rsid w:val="000A0AC2"/>
    <w:rsid w:val="000F4471"/>
    <w:rsid w:val="0014632E"/>
    <w:rsid w:val="001A5483"/>
    <w:rsid w:val="001B3F75"/>
    <w:rsid w:val="002312BD"/>
    <w:rsid w:val="00313772"/>
    <w:rsid w:val="00390DDB"/>
    <w:rsid w:val="003C05D1"/>
    <w:rsid w:val="0040055C"/>
    <w:rsid w:val="00441527"/>
    <w:rsid w:val="00485C2A"/>
    <w:rsid w:val="006815F0"/>
    <w:rsid w:val="006C3F37"/>
    <w:rsid w:val="0075782B"/>
    <w:rsid w:val="00787F52"/>
    <w:rsid w:val="008D278D"/>
    <w:rsid w:val="008D76D0"/>
    <w:rsid w:val="00941AF8"/>
    <w:rsid w:val="00A23242"/>
    <w:rsid w:val="00A67E00"/>
    <w:rsid w:val="00A74A46"/>
    <w:rsid w:val="00AA7316"/>
    <w:rsid w:val="00B20C2D"/>
    <w:rsid w:val="00BB635D"/>
    <w:rsid w:val="00BE1818"/>
    <w:rsid w:val="00BF187D"/>
    <w:rsid w:val="00C1311D"/>
    <w:rsid w:val="00CA17C1"/>
    <w:rsid w:val="00CC5F4C"/>
    <w:rsid w:val="00CF697B"/>
    <w:rsid w:val="00D211CD"/>
    <w:rsid w:val="00D374CC"/>
    <w:rsid w:val="00E05DF4"/>
    <w:rsid w:val="00EA4D70"/>
    <w:rsid w:val="00E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01E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01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1E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001E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1E71"/>
    <w:rPr>
      <w:rFonts w:ascii="Calibri" w:eastAsia="Calibri" w:hAnsi="Calibri" w:cs="Times New Roman"/>
    </w:rPr>
  </w:style>
  <w:style w:type="paragraph" w:styleId="a8">
    <w:name w:val="No Spacing"/>
    <w:qFormat/>
    <w:rsid w:val="00001E7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B634D-C2C1-4214-B56D-59C4AFE3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97</Pages>
  <Words>14524</Words>
  <Characters>82792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Ihti</Company>
  <LinksUpToDate>false</LinksUpToDate>
  <CharactersWithSpaces>97122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213</cp:lastModifiedBy>
  <cp:revision>11</cp:revision>
  <dcterms:created xsi:type="dcterms:W3CDTF">2001-12-31T22:44:00Z</dcterms:created>
  <dcterms:modified xsi:type="dcterms:W3CDTF">2019-05-23T07:55:00Z</dcterms:modified>
</cp:coreProperties>
</file>